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7376A7" w:rsidRPr="007376A7" w:rsidTr="007376A7">
        <w:tc>
          <w:tcPr>
            <w:tcW w:w="4677" w:type="dxa"/>
            <w:tcMar>
              <w:top w:w="0" w:type="dxa"/>
              <w:left w:w="0" w:type="dxa"/>
              <w:bottom w:w="0" w:type="dxa"/>
              <w:right w:w="0" w:type="dxa"/>
            </w:tcMar>
          </w:tcPr>
          <w:p w:rsidR="007376A7" w:rsidRPr="007376A7" w:rsidRDefault="007376A7">
            <w:pPr>
              <w:widowControl w:val="0"/>
              <w:autoSpaceDE w:val="0"/>
              <w:autoSpaceDN w:val="0"/>
              <w:adjustRightInd w:val="0"/>
              <w:spacing w:after="0" w:line="240" w:lineRule="auto"/>
              <w:outlineLvl w:val="0"/>
              <w:rPr>
                <w:rFonts w:ascii="Times New Roman" w:hAnsi="Times New Roman" w:cs="Times New Roman"/>
              </w:rPr>
            </w:pPr>
            <w:r w:rsidRPr="007376A7">
              <w:rPr>
                <w:rFonts w:ascii="Times New Roman" w:hAnsi="Times New Roman" w:cs="Times New Roman"/>
              </w:rPr>
              <w:t>13 марта 2012 года</w:t>
            </w:r>
          </w:p>
        </w:tc>
        <w:tc>
          <w:tcPr>
            <w:tcW w:w="4678" w:type="dxa"/>
            <w:tcMar>
              <w:top w:w="0" w:type="dxa"/>
              <w:left w:w="0" w:type="dxa"/>
              <w:bottom w:w="0" w:type="dxa"/>
              <w:right w:w="0" w:type="dxa"/>
            </w:tcMar>
          </w:tcPr>
          <w:p w:rsidR="007376A7" w:rsidRPr="007376A7" w:rsidRDefault="007376A7">
            <w:pPr>
              <w:widowControl w:val="0"/>
              <w:autoSpaceDE w:val="0"/>
              <w:autoSpaceDN w:val="0"/>
              <w:adjustRightInd w:val="0"/>
              <w:spacing w:after="0" w:line="240" w:lineRule="auto"/>
              <w:jc w:val="right"/>
              <w:outlineLvl w:val="0"/>
              <w:rPr>
                <w:rFonts w:ascii="Times New Roman" w:hAnsi="Times New Roman" w:cs="Times New Roman"/>
              </w:rPr>
            </w:pPr>
            <w:bookmarkStart w:id="0" w:name="Par1"/>
            <w:bookmarkEnd w:id="0"/>
            <w:r w:rsidRPr="007376A7">
              <w:rPr>
                <w:rFonts w:ascii="Times New Roman" w:hAnsi="Times New Roman" w:cs="Times New Roman"/>
              </w:rPr>
              <w:t>N 297</w:t>
            </w:r>
          </w:p>
        </w:tc>
      </w:tr>
    </w:tbl>
    <w:p w:rsidR="007376A7" w:rsidRPr="007376A7" w:rsidRDefault="007376A7">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376A7" w:rsidRPr="007376A7" w:rsidRDefault="007376A7">
      <w:pPr>
        <w:widowControl w:val="0"/>
        <w:autoSpaceDE w:val="0"/>
        <w:autoSpaceDN w:val="0"/>
        <w:adjustRightInd w:val="0"/>
        <w:spacing w:after="0" w:line="240" w:lineRule="auto"/>
        <w:jc w:val="both"/>
        <w:rPr>
          <w:rFonts w:ascii="Times New Roman" w:hAnsi="Times New Roman" w:cs="Times New Roman"/>
        </w:rPr>
      </w:pP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УКАЗ</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ПРЕЗИДЕНТА РОССИЙСКОЙ ФЕДЕРАЦИИ</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О НАЦИОНАЛЬНОМ ПЛАНЕ</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ПРОТИВОДЕЙСТВИЯ КОРРУПЦИИ НА 2012 - 2013 ГОДЫ И ВНЕСЕНИИ</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ИЗМЕНЕНИЙ В НЕКОТОРЫЕ АКТЫ ПРЕЗИДЕНТА РОССИЙСКОЙ ФЕДЕРАЦИИ</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ПО ВОПРОСАМ ПРОТИВОДЕЙСТВИЯ КОРРУПЦИИ</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r w:rsidRPr="007376A7">
        <w:rPr>
          <w:rFonts w:ascii="Times New Roman" w:hAnsi="Times New Roman" w:cs="Times New Roman"/>
        </w:rPr>
        <w:t>Список изменяющих документов</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r w:rsidRPr="007376A7">
        <w:rPr>
          <w:rFonts w:ascii="Times New Roman" w:hAnsi="Times New Roman" w:cs="Times New Roman"/>
        </w:rPr>
        <w:t xml:space="preserve">(в ред. </w:t>
      </w:r>
      <w:hyperlink r:id="rId4" w:history="1">
        <w:r w:rsidRPr="007376A7">
          <w:rPr>
            <w:rFonts w:ascii="Times New Roman" w:hAnsi="Times New Roman" w:cs="Times New Roman"/>
            <w:color w:val="0000FF"/>
          </w:rPr>
          <w:t>Указа</w:t>
        </w:r>
      </w:hyperlink>
      <w:r w:rsidRPr="007376A7">
        <w:rPr>
          <w:rFonts w:ascii="Times New Roman" w:hAnsi="Times New Roman" w:cs="Times New Roman"/>
        </w:rPr>
        <w:t xml:space="preserve"> Президента РФ от 19.03.2013 N 211)</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соответствии с </w:t>
      </w:r>
      <w:hyperlink r:id="rId5" w:history="1">
        <w:r w:rsidRPr="007376A7">
          <w:rPr>
            <w:rFonts w:ascii="Times New Roman" w:hAnsi="Times New Roman" w:cs="Times New Roman"/>
            <w:color w:val="0000FF"/>
          </w:rPr>
          <w:t>пунктом 1 части 1 статьи 5</w:t>
        </w:r>
      </w:hyperlink>
      <w:r w:rsidRPr="007376A7">
        <w:rPr>
          <w:rFonts w:ascii="Times New Roman" w:hAnsi="Times New Roman" w:cs="Times New Roman"/>
        </w:rPr>
        <w:t xml:space="preserve"> Федерального закона от 25 декабря 2008 г. N 273-ФЗ "О противодействии коррупции" постановляю:</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1. Утвердить прилагаемый </w:t>
      </w:r>
      <w:hyperlink w:anchor="Par120" w:history="1">
        <w:r w:rsidRPr="007376A7">
          <w:rPr>
            <w:rFonts w:ascii="Times New Roman" w:hAnsi="Times New Roman" w:cs="Times New Roman"/>
            <w:color w:val="0000FF"/>
          </w:rPr>
          <w:t>Национальный план</w:t>
        </w:r>
      </w:hyperlink>
      <w:r w:rsidRPr="007376A7">
        <w:rPr>
          <w:rFonts w:ascii="Times New Roman" w:hAnsi="Times New Roman" w:cs="Times New Roman"/>
        </w:rPr>
        <w:t xml:space="preserve"> противодействия коррупции на 2012 - 2013 годы.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тематике.</w:t>
      </w:r>
    </w:p>
    <w:p w:rsidR="007376A7" w:rsidRPr="007376A7" w:rsidRDefault="007376A7">
      <w:pPr>
        <w:widowControl w:val="0"/>
        <w:autoSpaceDE w:val="0"/>
        <w:autoSpaceDN w:val="0"/>
        <w:adjustRightInd w:val="0"/>
        <w:spacing w:after="0" w:line="240" w:lineRule="auto"/>
        <w:jc w:val="both"/>
        <w:rPr>
          <w:rFonts w:ascii="Times New Roman" w:hAnsi="Times New Roman" w:cs="Times New Roman"/>
        </w:rPr>
      </w:pPr>
      <w:r w:rsidRPr="007376A7">
        <w:rPr>
          <w:rFonts w:ascii="Times New Roman" w:hAnsi="Times New Roman" w:cs="Times New Roman"/>
        </w:rPr>
        <w:t xml:space="preserve">(в ред. </w:t>
      </w:r>
      <w:hyperlink r:id="rId6" w:history="1">
        <w:r w:rsidRPr="007376A7">
          <w:rPr>
            <w:rFonts w:ascii="Times New Roman" w:hAnsi="Times New Roman" w:cs="Times New Roman"/>
            <w:color w:val="0000FF"/>
          </w:rPr>
          <w:t>Указа</w:t>
        </w:r>
      </w:hyperlink>
      <w:r w:rsidRPr="007376A7">
        <w:rPr>
          <w:rFonts w:ascii="Times New Roman" w:hAnsi="Times New Roman" w:cs="Times New Roman"/>
        </w:rPr>
        <w:t xml:space="preserve"> Президента РФ от 19.03.2013 N 211)</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3. Руководителям федеральных органов исполнительной власти, иных государственных органов: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б) руководствуясь </w:t>
      </w:r>
      <w:hyperlink r:id="rId7" w:history="1">
        <w:r w:rsidRPr="007376A7">
          <w:rPr>
            <w:rFonts w:ascii="Times New Roman" w:hAnsi="Times New Roman" w:cs="Times New Roman"/>
            <w:color w:val="0000FF"/>
          </w:rPr>
          <w:t>Национальной стратегией</w:t>
        </w:r>
      </w:hyperlink>
      <w:r w:rsidRPr="007376A7">
        <w:rPr>
          <w:rFonts w:ascii="Times New Roman" w:hAnsi="Times New Roman" w:cs="Times New Roman"/>
        </w:rPr>
        <w:t xml:space="preserve"> противодействия коррупции, утвержденной Указом Президента Российской Федерации от 13 апреля 2010 г. N 460, и </w:t>
      </w:r>
      <w:hyperlink w:anchor="Par120" w:history="1">
        <w:r w:rsidRPr="007376A7">
          <w:rPr>
            <w:rFonts w:ascii="Times New Roman" w:hAnsi="Times New Roman" w:cs="Times New Roman"/>
            <w:color w:val="0000FF"/>
          </w:rPr>
          <w:t>Национальным планом</w:t>
        </w:r>
      </w:hyperlink>
      <w:r w:rsidRPr="007376A7">
        <w:rPr>
          <w:rFonts w:ascii="Times New Roman" w:hAnsi="Times New Roman" w:cs="Times New Roman"/>
        </w:rPr>
        <w:t xml:space="preserve">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w:t>
      </w:r>
      <w:proofErr w:type="gramEnd"/>
      <w:r w:rsidRPr="007376A7">
        <w:rPr>
          <w:rFonts w:ascii="Times New Roman" w:hAnsi="Times New Roman" w:cs="Times New Roman"/>
        </w:rPr>
        <w:t xml:space="preserve">, </w:t>
      </w:r>
      <w:proofErr w:type="gramStart"/>
      <w:r w:rsidRPr="007376A7">
        <w:rPr>
          <w:rFonts w:ascii="Times New Roman" w:hAnsi="Times New Roman" w:cs="Times New Roman"/>
        </w:rPr>
        <w:t>предусмотренных</w:t>
      </w:r>
      <w:proofErr w:type="gramEnd"/>
      <w:r w:rsidRPr="007376A7">
        <w:rPr>
          <w:rFonts w:ascii="Times New Roman" w:hAnsi="Times New Roman" w:cs="Times New Roman"/>
        </w:rPr>
        <w:t xml:space="preserve"> планами.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4. Рекомендовать: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а) Верховному Суду Российской Федерации организовать работу по изучению практики применения судами </w:t>
      </w:r>
      <w:hyperlink r:id="rId8" w:history="1">
        <w:r w:rsidRPr="007376A7">
          <w:rPr>
            <w:rFonts w:ascii="Times New Roman" w:hAnsi="Times New Roman" w:cs="Times New Roman"/>
            <w:color w:val="0000FF"/>
          </w:rPr>
          <w:t>законодательства</w:t>
        </w:r>
      </w:hyperlink>
      <w:r w:rsidRPr="007376A7">
        <w:rPr>
          <w:rFonts w:ascii="Times New Roman" w:hAnsi="Times New Roman" w:cs="Times New Roman"/>
        </w:rPr>
        <w:t xml:space="preserve">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9" w:history="1">
        <w:r w:rsidRPr="007376A7">
          <w:rPr>
            <w:rFonts w:ascii="Times New Roman" w:hAnsi="Times New Roman" w:cs="Times New Roman"/>
            <w:color w:val="0000FF"/>
          </w:rPr>
          <w:t>Конвенцией</w:t>
        </w:r>
      </w:hyperlink>
      <w:r w:rsidRPr="007376A7">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от 21 ноября 1997 г., </w:t>
      </w:r>
      <w:hyperlink r:id="rId10" w:history="1">
        <w:r w:rsidRPr="007376A7">
          <w:rPr>
            <w:rFonts w:ascii="Times New Roman" w:hAnsi="Times New Roman" w:cs="Times New Roman"/>
            <w:color w:val="0000FF"/>
          </w:rPr>
          <w:t>Конвенцией</w:t>
        </w:r>
      </w:hyperlink>
      <w:r w:rsidRPr="007376A7">
        <w:rPr>
          <w:rFonts w:ascii="Times New Roman" w:hAnsi="Times New Roman" w:cs="Times New Roman"/>
        </w:rPr>
        <w:t xml:space="preserve"> об уголовной ответственности за коррупцию от 27 января 1999 г. и</w:t>
      </w:r>
      <w:proofErr w:type="gramEnd"/>
      <w:r w:rsidRPr="007376A7">
        <w:rPr>
          <w:rFonts w:ascii="Times New Roman" w:hAnsi="Times New Roman" w:cs="Times New Roman"/>
        </w:rPr>
        <w:t xml:space="preserve"> </w:t>
      </w:r>
      <w:hyperlink r:id="rId11" w:history="1">
        <w:r w:rsidRPr="007376A7">
          <w:rPr>
            <w:rFonts w:ascii="Times New Roman" w:hAnsi="Times New Roman" w:cs="Times New Roman"/>
            <w:color w:val="0000FF"/>
          </w:rPr>
          <w:t>Конвенцией</w:t>
        </w:r>
      </w:hyperlink>
      <w:r w:rsidRPr="007376A7">
        <w:rPr>
          <w:rFonts w:ascii="Times New Roman" w:hAnsi="Times New Roman" w:cs="Times New Roman"/>
        </w:rPr>
        <w:t xml:space="preserve"> ООН против коррупции от 31 октября 2003 г., разъяснения судам по вопросам применения: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уголовного законодательства Российской Федерации в части, касающейся коррупционных преступлений;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12" w:history="1">
        <w:r w:rsidRPr="007376A7">
          <w:rPr>
            <w:rFonts w:ascii="Times New Roman" w:hAnsi="Times New Roman" w:cs="Times New Roman"/>
            <w:color w:val="0000FF"/>
          </w:rPr>
          <w:t>законодательства</w:t>
        </w:r>
      </w:hyperlink>
      <w:r w:rsidRPr="007376A7">
        <w:rPr>
          <w:rFonts w:ascii="Times New Roman" w:hAnsi="Times New Roman" w:cs="Times New Roman"/>
        </w:rPr>
        <w:t xml:space="preserve"> Российской Федерации об административной ответственности юридических лиц за коррупционные правонарушения;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органам государственной власти субъектов Российской Федерации и органам местного самоуправления: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активизировать деятельность советов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усилить работу подразделений кадровых служб указанных органов по профилактике коррупционных и иных правонарушений;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руководствуясь </w:t>
      </w:r>
      <w:hyperlink r:id="rId13" w:history="1">
        <w:r w:rsidRPr="007376A7">
          <w:rPr>
            <w:rFonts w:ascii="Times New Roman" w:hAnsi="Times New Roman" w:cs="Times New Roman"/>
            <w:color w:val="0000FF"/>
          </w:rPr>
          <w:t>Национальной стратегией</w:t>
        </w:r>
      </w:hyperlink>
      <w:r w:rsidRPr="007376A7">
        <w:rPr>
          <w:rFonts w:ascii="Times New Roman" w:hAnsi="Times New Roman" w:cs="Times New Roman"/>
        </w:rPr>
        <w:t xml:space="preserve"> противодействия коррупции, утвержденной Указом Президента Российской Федерации от 13 апреля 2010 г. N 460, и </w:t>
      </w:r>
      <w:hyperlink w:anchor="Par120" w:history="1">
        <w:r w:rsidRPr="007376A7">
          <w:rPr>
            <w:rFonts w:ascii="Times New Roman" w:hAnsi="Times New Roman" w:cs="Times New Roman"/>
            <w:color w:val="0000FF"/>
          </w:rPr>
          <w:t>Национальным планом</w:t>
        </w:r>
      </w:hyperlink>
      <w:r w:rsidRPr="007376A7">
        <w:rPr>
          <w:rFonts w:ascii="Times New Roman" w:hAnsi="Times New Roman" w:cs="Times New Roman"/>
        </w:rPr>
        <w:t xml:space="preserve"> противодействия коррупции на 2012 - 2013 годы, утвержденным настоящим Указом, внести до 1 </w:t>
      </w:r>
      <w:r w:rsidRPr="007376A7">
        <w:rPr>
          <w:rFonts w:ascii="Times New Roman" w:hAnsi="Times New Roman" w:cs="Times New Roman"/>
        </w:rPr>
        <w:lastRenderedPageBreak/>
        <w:t>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w:t>
      </w:r>
      <w:proofErr w:type="gramEnd"/>
      <w:r w:rsidRPr="007376A7">
        <w:rPr>
          <w:rFonts w:ascii="Times New Roman" w:hAnsi="Times New Roman" w:cs="Times New Roman"/>
        </w:rPr>
        <w:t xml:space="preserve"> выполнением мероприятий, предусмотренных планами, в том числе с привлечением институтов гражданского общества.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w:t>
      </w:r>
      <w:proofErr w:type="spellStart"/>
      <w:r w:rsidRPr="007376A7">
        <w:rPr>
          <w:rFonts w:ascii="Times New Roman" w:hAnsi="Times New Roman" w:cs="Times New Roman"/>
        </w:rPr>
        <w:t>саморегулируемым</w:t>
      </w:r>
      <w:proofErr w:type="spellEnd"/>
      <w:r w:rsidRPr="007376A7">
        <w:rPr>
          <w:rFonts w:ascii="Times New Roman" w:hAnsi="Times New Roman" w:cs="Times New Roman"/>
        </w:rPr>
        <w:t xml:space="preserve"> организациям, общественным организациям, объединяющим промышленников и предпринимателей: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продолжить работу по формированию в обществе нетерпимого отношения к коррупционному поведению.</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6. </w:t>
      </w:r>
      <w:proofErr w:type="gramStart"/>
      <w:r w:rsidRPr="007376A7">
        <w:rPr>
          <w:rFonts w:ascii="Times New Roman" w:hAnsi="Times New Roman" w:cs="Times New Roman"/>
        </w:rPr>
        <w:t xml:space="preserve">Внести в </w:t>
      </w:r>
      <w:hyperlink r:id="rId14" w:history="1">
        <w:r w:rsidRPr="007376A7">
          <w:rPr>
            <w:rFonts w:ascii="Times New Roman" w:hAnsi="Times New Roman" w:cs="Times New Roman"/>
            <w:color w:val="0000FF"/>
          </w:rPr>
          <w:t>Положение</w:t>
        </w:r>
      </w:hyperlink>
      <w:r w:rsidRPr="007376A7">
        <w:rPr>
          <w:rFonts w:ascii="Times New Roman" w:hAnsi="Times New Roman" w:cs="Times New Roman"/>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7376A7">
        <w:rPr>
          <w:rFonts w:ascii="Times New Roman" w:hAnsi="Times New Roman" w:cs="Times New Roman"/>
        </w:rPr>
        <w:t xml:space="preserve"> </w:t>
      </w:r>
      <w:proofErr w:type="gramStart"/>
      <w:r w:rsidRPr="007376A7">
        <w:rPr>
          <w:rFonts w:ascii="Times New Roman" w:hAnsi="Times New Roman" w:cs="Times New Roman"/>
        </w:rPr>
        <w:t>доходах</w:t>
      </w:r>
      <w:proofErr w:type="gramEnd"/>
      <w:r w:rsidRPr="007376A7">
        <w:rPr>
          <w:rFonts w:ascii="Times New Roman" w:hAnsi="Times New Roman" w:cs="Times New Roman"/>
        </w:rPr>
        <w:t xml:space="preserve">,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5" w:history="1">
        <w:r w:rsidRPr="007376A7">
          <w:rPr>
            <w:rFonts w:ascii="Times New Roman" w:hAnsi="Times New Roman" w:cs="Times New Roman"/>
            <w:color w:val="0000FF"/>
          </w:rPr>
          <w:t>абзац второй пункта 10</w:t>
        </w:r>
      </w:hyperlink>
      <w:r w:rsidRPr="007376A7">
        <w:rPr>
          <w:rFonts w:ascii="Times New Roman" w:hAnsi="Times New Roman" w:cs="Times New Roman"/>
        </w:rPr>
        <w:t xml:space="preserve"> в следующей редакции: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7. </w:t>
      </w:r>
      <w:proofErr w:type="gramStart"/>
      <w:r w:rsidRPr="007376A7">
        <w:rPr>
          <w:rFonts w:ascii="Times New Roman" w:hAnsi="Times New Roman" w:cs="Times New Roman"/>
        </w:rPr>
        <w:t xml:space="preserve">Внести в </w:t>
      </w:r>
      <w:hyperlink r:id="rId16" w:history="1">
        <w:r w:rsidRPr="007376A7">
          <w:rPr>
            <w:rFonts w:ascii="Times New Roman" w:hAnsi="Times New Roman" w:cs="Times New Roman"/>
            <w:color w:val="0000FF"/>
          </w:rPr>
          <w:t>Положение</w:t>
        </w:r>
      </w:hyperlink>
      <w:r w:rsidRPr="007376A7">
        <w:rPr>
          <w:rFonts w:ascii="Times New Roman" w:hAnsi="Times New Roman" w:cs="Times New Roman"/>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rsidRPr="007376A7">
        <w:rPr>
          <w:rFonts w:ascii="Times New Roman" w:hAnsi="Times New Roman" w:cs="Times New Roman"/>
        </w:rPr>
        <w:t xml:space="preserve"> характера" (Собрание законодательства Российской Федерации, 2009, N 21, ст. 2544; 2010, N 3, ст. 274), изменение, изложив </w:t>
      </w:r>
      <w:hyperlink r:id="rId17" w:history="1">
        <w:r w:rsidRPr="007376A7">
          <w:rPr>
            <w:rFonts w:ascii="Times New Roman" w:hAnsi="Times New Roman" w:cs="Times New Roman"/>
            <w:color w:val="0000FF"/>
          </w:rPr>
          <w:t>абзац второй пункта 8</w:t>
        </w:r>
      </w:hyperlink>
      <w:r w:rsidRPr="007376A7">
        <w:rPr>
          <w:rFonts w:ascii="Times New Roman" w:hAnsi="Times New Roman" w:cs="Times New Roman"/>
        </w:rPr>
        <w:t xml:space="preserve"> в следующей редакции: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8. </w:t>
      </w:r>
      <w:proofErr w:type="gramStart"/>
      <w:r w:rsidRPr="007376A7">
        <w:rPr>
          <w:rFonts w:ascii="Times New Roman" w:hAnsi="Times New Roman" w:cs="Times New Roman"/>
        </w:rPr>
        <w:t xml:space="preserve">Внести в </w:t>
      </w:r>
      <w:hyperlink r:id="rId18" w:history="1">
        <w:r w:rsidRPr="007376A7">
          <w:rPr>
            <w:rFonts w:ascii="Times New Roman" w:hAnsi="Times New Roman" w:cs="Times New Roman"/>
            <w:color w:val="0000FF"/>
          </w:rPr>
          <w:t>Указ</w:t>
        </w:r>
      </w:hyperlink>
      <w:r w:rsidRPr="007376A7">
        <w:rPr>
          <w:rFonts w:ascii="Times New Roman" w:hAnsi="Times New Roman" w:cs="Times New Roman"/>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rsidRPr="007376A7">
        <w:rPr>
          <w:rFonts w:ascii="Times New Roman" w:hAnsi="Times New Roman" w:cs="Times New Roman"/>
        </w:rPr>
        <w:t xml:space="preserve"> </w:t>
      </w:r>
      <w:proofErr w:type="gramStart"/>
      <w:r w:rsidRPr="007376A7">
        <w:rPr>
          <w:rFonts w:ascii="Times New Roman" w:hAnsi="Times New Roman" w:cs="Times New Roman"/>
        </w:rPr>
        <w:t xml:space="preserve">2010, N 3, ст. 274; N 27, ст. 3446; N 30, ст. 4070) и в </w:t>
      </w:r>
      <w:hyperlink r:id="rId19" w:history="1">
        <w:r w:rsidRPr="007376A7">
          <w:rPr>
            <w:rFonts w:ascii="Times New Roman" w:hAnsi="Times New Roman" w:cs="Times New Roman"/>
            <w:color w:val="0000FF"/>
          </w:rPr>
          <w:t>Положение</w:t>
        </w:r>
      </w:hyperlink>
      <w:r w:rsidRPr="007376A7">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а) в </w:t>
      </w:r>
      <w:hyperlink r:id="rId20" w:history="1">
        <w:r w:rsidRPr="007376A7">
          <w:rPr>
            <w:rFonts w:ascii="Times New Roman" w:hAnsi="Times New Roman" w:cs="Times New Roman"/>
            <w:color w:val="0000FF"/>
          </w:rPr>
          <w:t>абзаце втором пункта 6</w:t>
        </w:r>
      </w:hyperlink>
      <w:r w:rsidRPr="007376A7">
        <w:rPr>
          <w:rFonts w:ascii="Times New Roman" w:hAnsi="Times New Roman" w:cs="Times New Roman"/>
        </w:rPr>
        <w:t xml:space="preserve"> Указа слова "пунктом 7 части второй статьи 7" заменить словами "частью третьей статьи 7";</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б) в </w:t>
      </w:r>
      <w:hyperlink r:id="rId21" w:history="1">
        <w:r w:rsidRPr="007376A7">
          <w:rPr>
            <w:rFonts w:ascii="Times New Roman" w:hAnsi="Times New Roman" w:cs="Times New Roman"/>
            <w:color w:val="0000FF"/>
          </w:rPr>
          <w:t>Положении</w:t>
        </w:r>
      </w:hyperlink>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22" w:history="1">
        <w:r w:rsidRPr="007376A7">
          <w:rPr>
            <w:rFonts w:ascii="Times New Roman" w:hAnsi="Times New Roman" w:cs="Times New Roman"/>
            <w:color w:val="0000FF"/>
          </w:rPr>
          <w:t>абзаце первом пункта 4</w:t>
        </w:r>
      </w:hyperlink>
      <w:r w:rsidRPr="007376A7">
        <w:rPr>
          <w:rFonts w:ascii="Times New Roman" w:hAnsi="Times New Roman" w:cs="Times New Roman"/>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w:t>
      </w:r>
      <w:r w:rsidRPr="007376A7">
        <w:rPr>
          <w:rFonts w:ascii="Times New Roman" w:hAnsi="Times New Roman" w:cs="Times New Roman"/>
        </w:rPr>
        <w:lastRenderedPageBreak/>
        <w:t>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23" w:history="1">
        <w:r w:rsidRPr="007376A7">
          <w:rPr>
            <w:rFonts w:ascii="Times New Roman" w:hAnsi="Times New Roman" w:cs="Times New Roman"/>
            <w:color w:val="0000FF"/>
          </w:rPr>
          <w:t>абзаце первом пункта 6</w:t>
        </w:r>
      </w:hyperlink>
      <w:r w:rsidRPr="007376A7">
        <w:rPr>
          <w:rFonts w:ascii="Times New Roman" w:hAnsi="Times New Roman" w:cs="Times New Roman"/>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24" w:history="1">
        <w:r w:rsidRPr="007376A7">
          <w:rPr>
            <w:rFonts w:ascii="Times New Roman" w:hAnsi="Times New Roman" w:cs="Times New Roman"/>
            <w:color w:val="0000FF"/>
          </w:rPr>
          <w:t>пункт 9</w:t>
        </w:r>
      </w:hyperlink>
      <w:r w:rsidRPr="007376A7">
        <w:rPr>
          <w:rFonts w:ascii="Times New Roman" w:hAnsi="Times New Roman" w:cs="Times New Roman"/>
        </w:rPr>
        <w:t xml:space="preserve"> признать утратившим силу;</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25" w:history="1">
        <w:r w:rsidRPr="007376A7">
          <w:rPr>
            <w:rFonts w:ascii="Times New Roman" w:hAnsi="Times New Roman" w:cs="Times New Roman"/>
            <w:color w:val="0000FF"/>
          </w:rPr>
          <w:t>пункте 10</w:t>
        </w:r>
      </w:hyperlink>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26" w:history="1">
        <w:r w:rsidRPr="007376A7">
          <w:rPr>
            <w:rFonts w:ascii="Times New Roman" w:hAnsi="Times New Roman" w:cs="Times New Roman"/>
            <w:color w:val="0000FF"/>
          </w:rPr>
          <w:t>абзаце первом</w:t>
        </w:r>
      </w:hyperlink>
      <w:r w:rsidRPr="007376A7">
        <w:rPr>
          <w:rFonts w:ascii="Times New Roman" w:hAnsi="Times New Roman" w:cs="Times New Roman"/>
        </w:rPr>
        <w:t xml:space="preserve"> слова "предусмотренной подпунктами "б" и "в" пункта 1" заменить словами "предусмотренной пунктом 1";</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27" w:history="1">
        <w:r w:rsidRPr="007376A7">
          <w:rPr>
            <w:rFonts w:ascii="Times New Roman" w:hAnsi="Times New Roman" w:cs="Times New Roman"/>
            <w:color w:val="0000FF"/>
          </w:rPr>
          <w:t>дополнить</w:t>
        </w:r>
      </w:hyperlink>
      <w:r w:rsidRPr="007376A7">
        <w:rPr>
          <w:rFonts w:ascii="Times New Roman" w:hAnsi="Times New Roman" w:cs="Times New Roman"/>
        </w:rPr>
        <w:t xml:space="preserve"> подпунктом "а.1" следующего содержания: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roofErr w:type="gramStart"/>
      <w:r w:rsidRPr="007376A7">
        <w:rPr>
          <w:rFonts w:ascii="Times New Roman" w:hAnsi="Times New Roman" w:cs="Times New Roman"/>
        </w:rPr>
        <w:t>;"</w:t>
      </w:r>
      <w:proofErr w:type="gramEnd"/>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28" w:history="1">
        <w:r w:rsidRPr="007376A7">
          <w:rPr>
            <w:rFonts w:ascii="Times New Roman" w:hAnsi="Times New Roman" w:cs="Times New Roman"/>
            <w:color w:val="0000FF"/>
          </w:rPr>
          <w:t>дополнить</w:t>
        </w:r>
      </w:hyperlink>
      <w:r w:rsidRPr="007376A7">
        <w:rPr>
          <w:rFonts w:ascii="Times New Roman" w:hAnsi="Times New Roman" w:cs="Times New Roman"/>
        </w:rPr>
        <w:t xml:space="preserve"> подпунктом "г" следующего содержания: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общероссийскими средствами массовой информации</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29" w:history="1">
        <w:r w:rsidRPr="007376A7">
          <w:rPr>
            <w:rFonts w:ascii="Times New Roman" w:hAnsi="Times New Roman" w:cs="Times New Roman"/>
            <w:color w:val="0000FF"/>
          </w:rPr>
          <w:t>подпункте "б" пункта 13</w:t>
        </w:r>
      </w:hyperlink>
      <w:r w:rsidRPr="007376A7">
        <w:rPr>
          <w:rFonts w:ascii="Times New Roman" w:hAnsi="Times New Roman" w:cs="Times New Roman"/>
        </w:rPr>
        <w:t xml:space="preserve"> слова "пунктом 7 части второй статьи 7" заменить словами "частью третьей статьи 7";</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30" w:history="1">
        <w:r w:rsidRPr="007376A7">
          <w:rPr>
            <w:rFonts w:ascii="Times New Roman" w:hAnsi="Times New Roman" w:cs="Times New Roman"/>
            <w:color w:val="0000FF"/>
          </w:rPr>
          <w:t>пункте 15</w:t>
        </w:r>
      </w:hyperlink>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31" w:history="1">
        <w:r w:rsidRPr="007376A7">
          <w:rPr>
            <w:rFonts w:ascii="Times New Roman" w:hAnsi="Times New Roman" w:cs="Times New Roman"/>
            <w:color w:val="0000FF"/>
          </w:rPr>
          <w:t>подпункт "б"</w:t>
        </w:r>
      </w:hyperlink>
      <w:r w:rsidRPr="007376A7">
        <w:rPr>
          <w:rFonts w:ascii="Times New Roman" w:hAnsi="Times New Roman" w:cs="Times New Roman"/>
        </w:rPr>
        <w:t xml:space="preserve"> после слов "государственным служащим" дополнить словами "сведения о доходах, об имуществе и обязательствах имущественного характера 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32" w:history="1">
        <w:r w:rsidRPr="007376A7">
          <w:rPr>
            <w:rFonts w:ascii="Times New Roman" w:hAnsi="Times New Roman" w:cs="Times New Roman"/>
            <w:color w:val="0000FF"/>
          </w:rPr>
          <w:t>подпункт "в"</w:t>
        </w:r>
      </w:hyperlink>
      <w:r w:rsidRPr="007376A7">
        <w:rPr>
          <w:rFonts w:ascii="Times New Roman" w:hAnsi="Times New Roman" w:cs="Times New Roman"/>
        </w:rPr>
        <w:t xml:space="preserve"> после слов "представленным им" дополнить словами "сведениям о доходах, об имуществе и обязательствах имущественного характера 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33" w:history="1">
        <w:r w:rsidRPr="007376A7">
          <w:rPr>
            <w:rFonts w:ascii="Times New Roman" w:hAnsi="Times New Roman" w:cs="Times New Roman"/>
            <w:color w:val="0000FF"/>
          </w:rPr>
          <w:t>дополнить</w:t>
        </w:r>
      </w:hyperlink>
      <w:r w:rsidRPr="007376A7">
        <w:rPr>
          <w:rFonts w:ascii="Times New Roman" w:hAnsi="Times New Roman" w:cs="Times New Roman"/>
        </w:rPr>
        <w:t xml:space="preserve"> подпунктом "е" следующего содержания: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34" w:history="1">
        <w:r w:rsidRPr="007376A7">
          <w:rPr>
            <w:rFonts w:ascii="Times New Roman" w:hAnsi="Times New Roman" w:cs="Times New Roman"/>
            <w:color w:val="0000FF"/>
          </w:rPr>
          <w:t>пункте 17</w:t>
        </w:r>
      </w:hyperlink>
      <w:r w:rsidRPr="007376A7">
        <w:rPr>
          <w:rFonts w:ascii="Times New Roman" w:hAnsi="Times New Roman" w:cs="Times New Roman"/>
        </w:rPr>
        <w:t xml:space="preserve"> слова "пункт 7 части второй статьи 7 и часть девятую статьи 8" заменить словами "соответствующие положения";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35" w:history="1">
        <w:r w:rsidRPr="007376A7">
          <w:rPr>
            <w:rFonts w:ascii="Times New Roman" w:hAnsi="Times New Roman" w:cs="Times New Roman"/>
            <w:color w:val="0000FF"/>
          </w:rPr>
          <w:t>пункт 28</w:t>
        </w:r>
      </w:hyperlink>
      <w:r w:rsidRPr="007376A7">
        <w:rPr>
          <w:rFonts w:ascii="Times New Roman" w:hAnsi="Times New Roman" w:cs="Times New Roman"/>
        </w:rPr>
        <w:t xml:space="preserve"> изложить в следующей редакции: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о назначении гражданина на должность федеральной государственной службы;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об отказе гражданину в назначении на должность федеральной государственной службы;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об отсутствии оснований для применения к государственному служащему мер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о применении к государственному служащему мер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д</w:t>
      </w:r>
      <w:proofErr w:type="spellEnd"/>
      <w:r w:rsidRPr="007376A7">
        <w:rPr>
          <w:rFonts w:ascii="Times New Roman" w:hAnsi="Times New Roman" w:cs="Times New Roman"/>
        </w:rPr>
        <w:t>)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36" w:history="1">
        <w:r w:rsidRPr="007376A7">
          <w:rPr>
            <w:rFonts w:ascii="Times New Roman" w:hAnsi="Times New Roman" w:cs="Times New Roman"/>
            <w:color w:val="0000FF"/>
          </w:rPr>
          <w:t>пункт 31</w:t>
        </w:r>
      </w:hyperlink>
      <w:r w:rsidRPr="007376A7">
        <w:rPr>
          <w:rFonts w:ascii="Times New Roman" w:hAnsi="Times New Roman" w:cs="Times New Roman"/>
        </w:rPr>
        <w:t xml:space="preserve"> изложить в следующей редакции: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назначить гражданина на должность федеральной государственной службы;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отказать гражданину в назначении на должность федеральной государственной службы;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применить к государственному служащему меры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9. </w:t>
      </w:r>
      <w:proofErr w:type="gramStart"/>
      <w:r w:rsidRPr="007376A7">
        <w:rPr>
          <w:rFonts w:ascii="Times New Roman" w:hAnsi="Times New Roman" w:cs="Times New Roman"/>
        </w:rPr>
        <w:t xml:space="preserve">Внести в </w:t>
      </w:r>
      <w:hyperlink r:id="rId37" w:history="1">
        <w:r w:rsidRPr="007376A7">
          <w:rPr>
            <w:rFonts w:ascii="Times New Roman" w:hAnsi="Times New Roman" w:cs="Times New Roman"/>
            <w:color w:val="0000FF"/>
          </w:rPr>
          <w:t>Положение</w:t>
        </w:r>
      </w:hyperlink>
      <w:r w:rsidRPr="007376A7">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w:t>
      </w:r>
      <w:r w:rsidRPr="007376A7">
        <w:rPr>
          <w:rFonts w:ascii="Times New Roman" w:hAnsi="Times New Roman" w:cs="Times New Roman"/>
        </w:rPr>
        <w:lastRenderedPageBreak/>
        <w:t>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w:t>
      </w:r>
      <w:proofErr w:type="gramEnd"/>
      <w:r w:rsidRPr="007376A7">
        <w:rPr>
          <w:rFonts w:ascii="Times New Roman" w:hAnsi="Times New Roman" w:cs="Times New Roman"/>
        </w:rPr>
        <w:t xml:space="preserve">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а) в </w:t>
      </w:r>
      <w:hyperlink r:id="rId38" w:history="1">
        <w:r w:rsidRPr="007376A7">
          <w:rPr>
            <w:rFonts w:ascii="Times New Roman" w:hAnsi="Times New Roman" w:cs="Times New Roman"/>
            <w:color w:val="0000FF"/>
          </w:rPr>
          <w:t>подпункте "а" пункта 1</w:t>
        </w:r>
      </w:hyperlink>
      <w:r w:rsidRPr="007376A7">
        <w:rPr>
          <w:rFonts w:ascii="Times New Roman" w:hAnsi="Times New Roman" w:cs="Times New Roman"/>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б) в </w:t>
      </w:r>
      <w:hyperlink r:id="rId39" w:history="1">
        <w:r w:rsidRPr="007376A7">
          <w:rPr>
            <w:rFonts w:ascii="Times New Roman" w:hAnsi="Times New Roman" w:cs="Times New Roman"/>
            <w:color w:val="0000FF"/>
          </w:rPr>
          <w:t>абзаце первом пункта 2</w:t>
        </w:r>
      </w:hyperlink>
      <w:r w:rsidRPr="007376A7">
        <w:rPr>
          <w:rFonts w:ascii="Times New Roman" w:hAnsi="Times New Roman" w:cs="Times New Roman"/>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40" w:history="1">
        <w:r w:rsidRPr="007376A7">
          <w:rPr>
            <w:rFonts w:ascii="Times New Roman" w:hAnsi="Times New Roman" w:cs="Times New Roman"/>
            <w:color w:val="0000FF"/>
          </w:rPr>
          <w:t>пункт 3</w:t>
        </w:r>
      </w:hyperlink>
      <w:r w:rsidRPr="007376A7">
        <w:rPr>
          <w:rFonts w:ascii="Times New Roman" w:hAnsi="Times New Roman" w:cs="Times New Roman"/>
        </w:rPr>
        <w:t xml:space="preserve"> признать утратившим силу;</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г) в </w:t>
      </w:r>
      <w:hyperlink r:id="rId41" w:history="1">
        <w:r w:rsidRPr="007376A7">
          <w:rPr>
            <w:rFonts w:ascii="Times New Roman" w:hAnsi="Times New Roman" w:cs="Times New Roman"/>
            <w:color w:val="0000FF"/>
          </w:rPr>
          <w:t>пункте 4</w:t>
        </w:r>
      </w:hyperlink>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w:t>
      </w:r>
      <w:hyperlink r:id="rId42" w:history="1">
        <w:r w:rsidRPr="007376A7">
          <w:rPr>
            <w:rFonts w:ascii="Times New Roman" w:hAnsi="Times New Roman" w:cs="Times New Roman"/>
            <w:color w:val="0000FF"/>
          </w:rPr>
          <w:t>абзаце первом</w:t>
        </w:r>
      </w:hyperlink>
      <w:r w:rsidRPr="007376A7">
        <w:rPr>
          <w:rFonts w:ascii="Times New Roman" w:hAnsi="Times New Roman" w:cs="Times New Roman"/>
        </w:rPr>
        <w:t xml:space="preserve"> слова "предусмотренной подпунктами "б" и "в" пункта 1" заменить словами "предусмотренной пунктом 1";</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43" w:history="1">
        <w:r w:rsidRPr="007376A7">
          <w:rPr>
            <w:rFonts w:ascii="Times New Roman" w:hAnsi="Times New Roman" w:cs="Times New Roman"/>
            <w:color w:val="0000FF"/>
          </w:rPr>
          <w:t>дополнить</w:t>
        </w:r>
      </w:hyperlink>
      <w:r w:rsidRPr="007376A7">
        <w:rPr>
          <w:rFonts w:ascii="Times New Roman" w:hAnsi="Times New Roman" w:cs="Times New Roman"/>
        </w:rPr>
        <w:t xml:space="preserve"> подпунктом "а.1" следующего содержания: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roofErr w:type="gramStart"/>
      <w:r w:rsidRPr="007376A7">
        <w:rPr>
          <w:rFonts w:ascii="Times New Roman" w:hAnsi="Times New Roman" w:cs="Times New Roman"/>
        </w:rPr>
        <w:t>;"</w:t>
      </w:r>
      <w:proofErr w:type="gramEnd"/>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44" w:history="1">
        <w:r w:rsidRPr="007376A7">
          <w:rPr>
            <w:rFonts w:ascii="Times New Roman" w:hAnsi="Times New Roman" w:cs="Times New Roman"/>
            <w:color w:val="0000FF"/>
          </w:rPr>
          <w:t>дополнить</w:t>
        </w:r>
      </w:hyperlink>
      <w:r w:rsidRPr="007376A7">
        <w:rPr>
          <w:rFonts w:ascii="Times New Roman" w:hAnsi="Times New Roman" w:cs="Times New Roman"/>
        </w:rPr>
        <w:t xml:space="preserve"> подпунктом "г" следующего содержания: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общероссийскими средствами массовой информации</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д</w:t>
      </w:r>
      <w:proofErr w:type="spellEnd"/>
      <w:r w:rsidRPr="007376A7">
        <w:rPr>
          <w:rFonts w:ascii="Times New Roman" w:hAnsi="Times New Roman" w:cs="Times New Roman"/>
        </w:rPr>
        <w:t xml:space="preserve">) в </w:t>
      </w:r>
      <w:hyperlink r:id="rId45" w:history="1">
        <w:r w:rsidRPr="007376A7">
          <w:rPr>
            <w:rFonts w:ascii="Times New Roman" w:hAnsi="Times New Roman" w:cs="Times New Roman"/>
            <w:color w:val="0000FF"/>
          </w:rPr>
          <w:t>пункте 7</w:t>
        </w:r>
      </w:hyperlink>
      <w:r w:rsidRPr="007376A7">
        <w:rPr>
          <w:rFonts w:ascii="Times New Roman" w:hAnsi="Times New Roman" w:cs="Times New Roman"/>
        </w:rPr>
        <w:t>:</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46" w:history="1">
        <w:r w:rsidRPr="007376A7">
          <w:rPr>
            <w:rFonts w:ascii="Times New Roman" w:hAnsi="Times New Roman" w:cs="Times New Roman"/>
            <w:color w:val="0000FF"/>
          </w:rPr>
          <w:t>подпункт "б"</w:t>
        </w:r>
      </w:hyperlink>
      <w:r w:rsidRPr="007376A7">
        <w:rPr>
          <w:rFonts w:ascii="Times New Roman" w:hAnsi="Times New Roman" w:cs="Times New Roman"/>
        </w:rPr>
        <w:t xml:space="preserve"> после слов "государственную должность Российской Федерации</w:t>
      </w:r>
      <w:proofErr w:type="gramStart"/>
      <w:r w:rsidRPr="007376A7">
        <w:rPr>
          <w:rFonts w:ascii="Times New Roman" w:hAnsi="Times New Roman" w:cs="Times New Roman"/>
        </w:rPr>
        <w:t>,"</w:t>
      </w:r>
      <w:proofErr w:type="gramEnd"/>
      <w:r w:rsidRPr="007376A7">
        <w:rPr>
          <w:rFonts w:ascii="Times New Roman" w:hAnsi="Times New Roman" w:cs="Times New Roman"/>
        </w:rPr>
        <w:t xml:space="preserve"> дополнить словами "сведения о доходах, об имуществе и обязательствах имущественного характера 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47" w:history="1">
        <w:r w:rsidRPr="007376A7">
          <w:rPr>
            <w:rFonts w:ascii="Times New Roman" w:hAnsi="Times New Roman" w:cs="Times New Roman"/>
            <w:color w:val="0000FF"/>
          </w:rPr>
          <w:t>подпункт "в"</w:t>
        </w:r>
      </w:hyperlink>
      <w:r w:rsidRPr="007376A7">
        <w:rPr>
          <w:rFonts w:ascii="Times New Roman" w:hAnsi="Times New Roman" w:cs="Times New Roman"/>
        </w:rPr>
        <w:t xml:space="preserve"> после слов "представленным им" дополнить словами "сведениям о доходах, об имуществе и обязательствах имущественного характера 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48" w:history="1">
        <w:r w:rsidRPr="007376A7">
          <w:rPr>
            <w:rFonts w:ascii="Times New Roman" w:hAnsi="Times New Roman" w:cs="Times New Roman"/>
            <w:color w:val="0000FF"/>
          </w:rPr>
          <w:t>дополнить</w:t>
        </w:r>
      </w:hyperlink>
      <w:r w:rsidRPr="007376A7">
        <w:rPr>
          <w:rFonts w:ascii="Times New Roman" w:hAnsi="Times New Roman" w:cs="Times New Roman"/>
        </w:rPr>
        <w:t xml:space="preserve"> подпунктом "е" следующего содержания: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е) </w:t>
      </w:r>
      <w:hyperlink r:id="rId49" w:history="1">
        <w:r w:rsidRPr="007376A7">
          <w:rPr>
            <w:rFonts w:ascii="Times New Roman" w:hAnsi="Times New Roman" w:cs="Times New Roman"/>
            <w:color w:val="0000FF"/>
          </w:rPr>
          <w:t>пункт 17</w:t>
        </w:r>
      </w:hyperlink>
      <w:r w:rsidRPr="007376A7">
        <w:rPr>
          <w:rFonts w:ascii="Times New Roman" w:hAnsi="Times New Roman" w:cs="Times New Roman"/>
        </w:rPr>
        <w:t xml:space="preserve"> изложить в следующей редакции: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о назначении (представлении к назначению) гражданина на государственную должность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об отказе гражданину в назначении (представлении к назначению) на государственную должность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о применении к лицу, замещающему государственную должность Российской Федерации, мер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д</w:t>
      </w:r>
      <w:proofErr w:type="spellEnd"/>
      <w:r w:rsidRPr="007376A7">
        <w:rPr>
          <w:rFonts w:ascii="Times New Roman" w:hAnsi="Times New Roman" w:cs="Times New Roman"/>
        </w:rPr>
        <w:t>) о представлении материалов проверки в президиум Совета при Президенте Российской Федерации по противодействию коррупции</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ж) </w:t>
      </w:r>
      <w:hyperlink r:id="rId50" w:history="1">
        <w:r w:rsidRPr="007376A7">
          <w:rPr>
            <w:rFonts w:ascii="Times New Roman" w:hAnsi="Times New Roman" w:cs="Times New Roman"/>
            <w:color w:val="0000FF"/>
          </w:rPr>
          <w:t>пункт 20</w:t>
        </w:r>
      </w:hyperlink>
      <w:r w:rsidRPr="007376A7">
        <w:rPr>
          <w:rFonts w:ascii="Times New Roman" w:hAnsi="Times New Roman" w:cs="Times New Roman"/>
        </w:rPr>
        <w:t xml:space="preserve"> изложить в следующей редакции: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w:t>
      </w:r>
      <w:r w:rsidRPr="007376A7">
        <w:rPr>
          <w:rFonts w:ascii="Times New Roman" w:hAnsi="Times New Roman" w:cs="Times New Roman"/>
        </w:rPr>
        <w:lastRenderedPageBreak/>
        <w:t>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назначить (представить к назначению) гражданина на государственную должность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отказать гражданину в назначении (представлении к назначению) на государственную должность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применить к лицу, замещающему государственную должность Российской Федерации, меры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представить материалы проверки в президиум Совета при Президенте Российской Федерации по противодействию коррупции</w:t>
      </w:r>
      <w:proofErr w:type="gramStart"/>
      <w:r w:rsidRPr="007376A7">
        <w:rPr>
          <w:rFonts w:ascii="Times New Roman" w:hAnsi="Times New Roman" w:cs="Times New Roman"/>
        </w:rPr>
        <w:t>.".</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10. Признать утратившими силу:</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51" w:history="1">
        <w:proofErr w:type="gramStart"/>
        <w:r w:rsidRPr="007376A7">
          <w:rPr>
            <w:rFonts w:ascii="Times New Roman" w:hAnsi="Times New Roman" w:cs="Times New Roman"/>
            <w:color w:val="0000FF"/>
          </w:rPr>
          <w:t>Национальный план</w:t>
        </w:r>
      </w:hyperlink>
      <w:r w:rsidRPr="007376A7">
        <w:rPr>
          <w:rFonts w:ascii="Times New Roman" w:hAnsi="Times New Roman" w:cs="Times New Roman"/>
        </w:rPr>
        <w:t xml:space="preserve"> противодействия коррупции, утвержденный Президентом Российской Федерации 31 июля 2008 г. N Пр-1568 (Российская газета, 2008, 5 августа);</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52" w:history="1">
        <w:r w:rsidRPr="007376A7">
          <w:rPr>
            <w:rFonts w:ascii="Times New Roman" w:hAnsi="Times New Roman" w:cs="Times New Roman"/>
            <w:color w:val="0000FF"/>
          </w:rPr>
          <w:t>пункт 2</w:t>
        </w:r>
      </w:hyperlink>
      <w:r w:rsidRPr="007376A7">
        <w:rPr>
          <w:rFonts w:ascii="Times New Roman" w:hAnsi="Times New Roman" w:cs="Times New Roman"/>
        </w:rP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53" w:history="1">
        <w:proofErr w:type="gramStart"/>
        <w:r w:rsidRPr="007376A7">
          <w:rPr>
            <w:rFonts w:ascii="Times New Roman" w:hAnsi="Times New Roman" w:cs="Times New Roman"/>
            <w:color w:val="0000FF"/>
          </w:rPr>
          <w:t>подпункт "а" пункта 5</w:t>
        </w:r>
      </w:hyperlink>
      <w:r w:rsidRPr="007376A7">
        <w:rPr>
          <w:rFonts w:ascii="Times New Roman" w:hAnsi="Times New Roman" w:cs="Times New Roman"/>
        </w:rPr>
        <w:t xml:space="preserve"> в части, касающейся изложения в новой редакции пункта 9, и </w:t>
      </w:r>
      <w:hyperlink r:id="rId54" w:history="1">
        <w:r w:rsidRPr="007376A7">
          <w:rPr>
            <w:rFonts w:ascii="Times New Roman" w:hAnsi="Times New Roman" w:cs="Times New Roman"/>
            <w:color w:val="0000FF"/>
          </w:rPr>
          <w:t>подпункт "а" пункта 6</w:t>
        </w:r>
      </w:hyperlink>
      <w:r w:rsidRPr="007376A7">
        <w:rPr>
          <w:rFonts w:ascii="Times New Roman" w:hAnsi="Times New Roman" w:cs="Times New Roman"/>
        </w:rP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w:t>
      </w:r>
      <w:proofErr w:type="gramEnd"/>
      <w:r w:rsidRPr="007376A7">
        <w:rPr>
          <w:rFonts w:ascii="Times New Roman" w:hAnsi="Times New Roman" w:cs="Times New Roman"/>
        </w:rPr>
        <w:t>, ст. 3446);</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hyperlink r:id="rId55" w:history="1">
        <w:r w:rsidRPr="007376A7">
          <w:rPr>
            <w:rFonts w:ascii="Times New Roman" w:hAnsi="Times New Roman" w:cs="Times New Roman"/>
            <w:color w:val="0000FF"/>
          </w:rPr>
          <w:t>пункт 28</w:t>
        </w:r>
      </w:hyperlink>
      <w:r w:rsidRPr="007376A7">
        <w:rPr>
          <w:rFonts w:ascii="Times New Roman" w:hAnsi="Times New Roman" w:cs="Times New Roman"/>
        </w:rP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r w:rsidRPr="007376A7">
        <w:rPr>
          <w:rFonts w:ascii="Times New Roman" w:hAnsi="Times New Roman" w:cs="Times New Roman"/>
        </w:rPr>
        <w:t>Президент</w:t>
      </w: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r w:rsidRPr="007376A7">
        <w:rPr>
          <w:rFonts w:ascii="Times New Roman" w:hAnsi="Times New Roman" w:cs="Times New Roman"/>
        </w:rPr>
        <w:t>Российской Федерации</w:t>
      </w: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r w:rsidRPr="007376A7">
        <w:rPr>
          <w:rFonts w:ascii="Times New Roman" w:hAnsi="Times New Roman" w:cs="Times New Roman"/>
        </w:rPr>
        <w:t>Д.МЕДВЕДЕВ</w:t>
      </w:r>
    </w:p>
    <w:p w:rsidR="007376A7" w:rsidRPr="007376A7" w:rsidRDefault="007376A7">
      <w:pPr>
        <w:widowControl w:val="0"/>
        <w:autoSpaceDE w:val="0"/>
        <w:autoSpaceDN w:val="0"/>
        <w:adjustRightInd w:val="0"/>
        <w:spacing w:after="0" w:line="240" w:lineRule="auto"/>
        <w:rPr>
          <w:rFonts w:ascii="Times New Roman" w:hAnsi="Times New Roman" w:cs="Times New Roman"/>
        </w:rPr>
      </w:pPr>
      <w:r w:rsidRPr="007376A7">
        <w:rPr>
          <w:rFonts w:ascii="Times New Roman" w:hAnsi="Times New Roman" w:cs="Times New Roman"/>
        </w:rPr>
        <w:t>Москва, Кремль</w:t>
      </w:r>
    </w:p>
    <w:p w:rsidR="007376A7" w:rsidRPr="007376A7" w:rsidRDefault="007376A7">
      <w:pPr>
        <w:widowControl w:val="0"/>
        <w:autoSpaceDE w:val="0"/>
        <w:autoSpaceDN w:val="0"/>
        <w:adjustRightInd w:val="0"/>
        <w:spacing w:after="0" w:line="240" w:lineRule="auto"/>
        <w:rPr>
          <w:rFonts w:ascii="Times New Roman" w:hAnsi="Times New Roman" w:cs="Times New Roman"/>
        </w:rPr>
      </w:pPr>
      <w:r w:rsidRPr="007376A7">
        <w:rPr>
          <w:rFonts w:ascii="Times New Roman" w:hAnsi="Times New Roman" w:cs="Times New Roman"/>
        </w:rPr>
        <w:t>13 марта 2012 года</w:t>
      </w:r>
    </w:p>
    <w:p w:rsidR="007376A7" w:rsidRPr="007376A7" w:rsidRDefault="007376A7">
      <w:pPr>
        <w:widowControl w:val="0"/>
        <w:autoSpaceDE w:val="0"/>
        <w:autoSpaceDN w:val="0"/>
        <w:adjustRightInd w:val="0"/>
        <w:spacing w:after="0" w:line="240" w:lineRule="auto"/>
        <w:rPr>
          <w:rFonts w:ascii="Times New Roman" w:hAnsi="Times New Roman" w:cs="Times New Roman"/>
        </w:rPr>
      </w:pPr>
      <w:r w:rsidRPr="007376A7">
        <w:rPr>
          <w:rFonts w:ascii="Times New Roman" w:hAnsi="Times New Roman" w:cs="Times New Roman"/>
        </w:rPr>
        <w:t>N 297</w:t>
      </w:r>
    </w:p>
    <w:p w:rsidR="007376A7" w:rsidRPr="007376A7" w:rsidRDefault="007376A7">
      <w:pPr>
        <w:widowControl w:val="0"/>
        <w:autoSpaceDE w:val="0"/>
        <w:autoSpaceDN w:val="0"/>
        <w:adjustRightInd w:val="0"/>
        <w:spacing w:after="0" w:line="240" w:lineRule="auto"/>
        <w:rPr>
          <w:rFonts w:ascii="Times New Roman" w:hAnsi="Times New Roman" w:cs="Times New Roman"/>
        </w:rPr>
      </w:pPr>
    </w:p>
    <w:p w:rsidR="007376A7" w:rsidRPr="007376A7" w:rsidRDefault="007376A7">
      <w:pPr>
        <w:widowControl w:val="0"/>
        <w:autoSpaceDE w:val="0"/>
        <w:autoSpaceDN w:val="0"/>
        <w:adjustRightInd w:val="0"/>
        <w:spacing w:after="0" w:line="240" w:lineRule="auto"/>
        <w:rPr>
          <w:rFonts w:ascii="Times New Roman" w:hAnsi="Times New Roman" w:cs="Times New Roman"/>
        </w:rPr>
      </w:pPr>
    </w:p>
    <w:p w:rsidR="007376A7" w:rsidRPr="007376A7" w:rsidRDefault="007376A7">
      <w:pPr>
        <w:widowControl w:val="0"/>
        <w:autoSpaceDE w:val="0"/>
        <w:autoSpaceDN w:val="0"/>
        <w:adjustRightInd w:val="0"/>
        <w:spacing w:after="0" w:line="240" w:lineRule="auto"/>
        <w:rPr>
          <w:rFonts w:ascii="Times New Roman" w:hAnsi="Times New Roman" w:cs="Times New Roman"/>
        </w:rPr>
      </w:pP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
    <w:p w:rsidR="007376A7" w:rsidRPr="007376A7" w:rsidRDefault="007376A7">
      <w:pPr>
        <w:widowControl w:val="0"/>
        <w:autoSpaceDE w:val="0"/>
        <w:autoSpaceDN w:val="0"/>
        <w:adjustRightInd w:val="0"/>
        <w:spacing w:after="0" w:line="240" w:lineRule="auto"/>
        <w:jc w:val="right"/>
        <w:outlineLvl w:val="0"/>
        <w:rPr>
          <w:rFonts w:ascii="Times New Roman" w:hAnsi="Times New Roman" w:cs="Times New Roman"/>
        </w:rPr>
      </w:pPr>
      <w:bookmarkStart w:id="1" w:name="Par115"/>
      <w:bookmarkEnd w:id="1"/>
      <w:r w:rsidRPr="007376A7">
        <w:rPr>
          <w:rFonts w:ascii="Times New Roman" w:hAnsi="Times New Roman" w:cs="Times New Roman"/>
        </w:rPr>
        <w:t>Утвержден</w:t>
      </w: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r w:rsidRPr="007376A7">
        <w:rPr>
          <w:rFonts w:ascii="Times New Roman" w:hAnsi="Times New Roman" w:cs="Times New Roman"/>
        </w:rPr>
        <w:t>Указом Президента</w:t>
      </w: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r w:rsidRPr="007376A7">
        <w:rPr>
          <w:rFonts w:ascii="Times New Roman" w:hAnsi="Times New Roman" w:cs="Times New Roman"/>
        </w:rPr>
        <w:t>Российской Федерации</w:t>
      </w: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r w:rsidRPr="007376A7">
        <w:rPr>
          <w:rFonts w:ascii="Times New Roman" w:hAnsi="Times New Roman" w:cs="Times New Roman"/>
        </w:rPr>
        <w:t>от 13 марта 2012 г. N 297</w:t>
      </w:r>
    </w:p>
    <w:p w:rsidR="007376A7" w:rsidRPr="007376A7" w:rsidRDefault="007376A7">
      <w:pPr>
        <w:widowControl w:val="0"/>
        <w:autoSpaceDE w:val="0"/>
        <w:autoSpaceDN w:val="0"/>
        <w:adjustRightInd w:val="0"/>
        <w:spacing w:after="0" w:line="240" w:lineRule="auto"/>
        <w:jc w:val="right"/>
        <w:rPr>
          <w:rFonts w:ascii="Times New Roman" w:hAnsi="Times New Roman" w:cs="Times New Roman"/>
        </w:rPr>
      </w:pP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bookmarkStart w:id="2" w:name="Par120"/>
      <w:bookmarkEnd w:id="2"/>
      <w:r w:rsidRPr="007376A7">
        <w:rPr>
          <w:rFonts w:ascii="Times New Roman" w:hAnsi="Times New Roman" w:cs="Times New Roman"/>
          <w:b/>
          <w:bCs/>
        </w:rPr>
        <w:t>НАЦИОНАЛЬНЫЙ ПЛАН</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b/>
          <w:bCs/>
        </w:rPr>
      </w:pPr>
      <w:r w:rsidRPr="007376A7">
        <w:rPr>
          <w:rFonts w:ascii="Times New Roman" w:hAnsi="Times New Roman" w:cs="Times New Roman"/>
          <w:b/>
          <w:bCs/>
        </w:rPr>
        <w:t>ПРОТИВОДЕЙСТВИЯ КОРРУПЦИИ НА 2012 - 2013 ГОДЫ</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r w:rsidRPr="007376A7">
        <w:rPr>
          <w:rFonts w:ascii="Times New Roman" w:hAnsi="Times New Roman" w:cs="Times New Roman"/>
        </w:rPr>
        <w:t>Список изменяющих документов</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r w:rsidRPr="007376A7">
        <w:rPr>
          <w:rFonts w:ascii="Times New Roman" w:hAnsi="Times New Roman" w:cs="Times New Roman"/>
        </w:rPr>
        <w:t xml:space="preserve">(в ред. </w:t>
      </w:r>
      <w:hyperlink r:id="rId56" w:history="1">
        <w:r w:rsidRPr="007376A7">
          <w:rPr>
            <w:rFonts w:ascii="Times New Roman" w:hAnsi="Times New Roman" w:cs="Times New Roman"/>
            <w:color w:val="0000FF"/>
          </w:rPr>
          <w:t>Указа</w:t>
        </w:r>
      </w:hyperlink>
      <w:r w:rsidRPr="007376A7">
        <w:rPr>
          <w:rFonts w:ascii="Times New Roman" w:hAnsi="Times New Roman" w:cs="Times New Roman"/>
        </w:rPr>
        <w:t xml:space="preserve"> Президента РФ от 19.03.2013 N 211)</w:t>
      </w:r>
    </w:p>
    <w:p w:rsidR="007376A7" w:rsidRPr="007376A7" w:rsidRDefault="007376A7">
      <w:pPr>
        <w:widowControl w:val="0"/>
        <w:autoSpaceDE w:val="0"/>
        <w:autoSpaceDN w:val="0"/>
        <w:adjustRightInd w:val="0"/>
        <w:spacing w:after="0" w:line="240" w:lineRule="auto"/>
        <w:jc w:val="center"/>
        <w:rPr>
          <w:rFonts w:ascii="Times New Roman" w:hAnsi="Times New Roman" w:cs="Times New Roman"/>
        </w:rPr>
      </w:pP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целях организации исполнения Федерального </w:t>
      </w:r>
      <w:hyperlink r:id="rId57" w:history="1">
        <w:r w:rsidRPr="007376A7">
          <w:rPr>
            <w:rFonts w:ascii="Times New Roman" w:hAnsi="Times New Roman" w:cs="Times New Roman"/>
            <w:color w:val="0000FF"/>
          </w:rPr>
          <w:t>закона</w:t>
        </w:r>
      </w:hyperlink>
      <w:r w:rsidRPr="007376A7">
        <w:rPr>
          <w:rFonts w:ascii="Times New Roman" w:hAnsi="Times New Roman" w:cs="Times New Roman"/>
        </w:rPr>
        <w:t xml:space="preserve"> от 25 декабря 2008 г. N 273-ФЗ "О противодействии коррупции" и реализации </w:t>
      </w:r>
      <w:hyperlink r:id="rId58" w:history="1">
        <w:r w:rsidRPr="007376A7">
          <w:rPr>
            <w:rFonts w:ascii="Times New Roman" w:hAnsi="Times New Roman" w:cs="Times New Roman"/>
            <w:color w:val="0000FF"/>
          </w:rPr>
          <w:t>Национальной стратегии</w:t>
        </w:r>
      </w:hyperlink>
      <w:r w:rsidRPr="007376A7">
        <w:rPr>
          <w:rFonts w:ascii="Times New Roman" w:hAnsi="Times New Roman" w:cs="Times New Roman"/>
        </w:rPr>
        <w:t xml:space="preserve">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w:t>
      </w:r>
      <w:r w:rsidRPr="007376A7">
        <w:rPr>
          <w:rFonts w:ascii="Times New Roman" w:hAnsi="Times New Roman" w:cs="Times New Roman"/>
        </w:rPr>
        <w:lastRenderedPageBreak/>
        <w:t>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w:t>
      </w:r>
      <w:proofErr w:type="gramEnd"/>
      <w:r w:rsidRPr="007376A7">
        <w:rPr>
          <w:rFonts w:ascii="Times New Roman" w:hAnsi="Times New Roman" w:cs="Times New Roman"/>
        </w:rPr>
        <w:t xml:space="preserve">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б) обеспечить </w:t>
      </w:r>
      <w:proofErr w:type="gramStart"/>
      <w:r w:rsidRPr="007376A7">
        <w:rPr>
          <w:rFonts w:ascii="Times New Roman" w:hAnsi="Times New Roman" w:cs="Times New Roman"/>
        </w:rPr>
        <w:t>контроль за</w:t>
      </w:r>
      <w:proofErr w:type="gramEnd"/>
      <w:r w:rsidRPr="007376A7">
        <w:rPr>
          <w:rFonts w:ascii="Times New Roman" w:hAnsi="Times New Roman" w:cs="Times New Roman"/>
        </w:rPr>
        <w:t xml:space="preserve"> реализацией федеральной целевой </w:t>
      </w:r>
      <w:hyperlink r:id="rId59" w:history="1">
        <w:r w:rsidRPr="007376A7">
          <w:rPr>
            <w:rFonts w:ascii="Times New Roman" w:hAnsi="Times New Roman" w:cs="Times New Roman"/>
            <w:color w:val="0000FF"/>
          </w:rPr>
          <w:t>программы</w:t>
        </w:r>
      </w:hyperlink>
      <w:r w:rsidRPr="007376A7">
        <w:rPr>
          <w:rFonts w:ascii="Times New Roman" w:hAnsi="Times New Roman" w:cs="Times New Roman"/>
        </w:rPr>
        <w:t xml:space="preserve"> "Развитие судебной системы России" на 2007 - 2012 годы, утвержденной постановлением Правительства Российской Федерации от 21 сентября 2006 г. N 583;</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обеспечить: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подготовку </w:t>
      </w:r>
      <w:hyperlink r:id="rId60" w:history="1">
        <w:r w:rsidRPr="007376A7">
          <w:rPr>
            <w:rFonts w:ascii="Times New Roman" w:hAnsi="Times New Roman" w:cs="Times New Roman"/>
            <w:color w:val="0000FF"/>
          </w:rPr>
          <w:t>методических рекомендаций</w:t>
        </w:r>
      </w:hyperlink>
      <w:r w:rsidRPr="007376A7">
        <w:rPr>
          <w:rFonts w:ascii="Times New Roman" w:hAnsi="Times New Roman" w:cs="Times New Roman"/>
        </w:rPr>
        <w:t xml:space="preserve"> по вопросам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2. Правительству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продолжить работу:</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по внедрению в практику федеральной контрактной системы в сфере закупок для государственных и муниципальных нужд;</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по снижению экономической заинтересованности в совершении коррупционных правонарушений;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б) организовать подготовку к проведению в Российской Федерации в 2015 году шестой Конференции государств - участников </w:t>
      </w:r>
      <w:hyperlink r:id="rId61" w:history="1">
        <w:r w:rsidRPr="007376A7">
          <w:rPr>
            <w:rFonts w:ascii="Times New Roman" w:hAnsi="Times New Roman" w:cs="Times New Roman"/>
            <w:color w:val="0000FF"/>
          </w:rPr>
          <w:t>Конвенц</w:t>
        </w:r>
        <w:proofErr w:type="gramStart"/>
        <w:r w:rsidRPr="007376A7">
          <w:rPr>
            <w:rFonts w:ascii="Times New Roman" w:hAnsi="Times New Roman" w:cs="Times New Roman"/>
            <w:color w:val="0000FF"/>
          </w:rPr>
          <w:t>ии</w:t>
        </w:r>
      </w:hyperlink>
      <w:r w:rsidRPr="007376A7">
        <w:rPr>
          <w:rFonts w:ascii="Times New Roman" w:hAnsi="Times New Roman" w:cs="Times New Roman"/>
        </w:rPr>
        <w:t xml:space="preserve"> ОО</w:t>
      </w:r>
      <w:proofErr w:type="gramEnd"/>
      <w:r w:rsidRPr="007376A7">
        <w:rPr>
          <w:rFonts w:ascii="Times New Roman" w:hAnsi="Times New Roman" w:cs="Times New Roman"/>
        </w:rPr>
        <w:t>Н против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w:t>
      </w:r>
      <w:proofErr w:type="gramEnd"/>
      <w:r w:rsidRPr="007376A7">
        <w:rPr>
          <w:rFonts w:ascii="Times New Roman" w:hAnsi="Times New Roman" w:cs="Times New Roman"/>
        </w:rPr>
        <w:t>,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г) издать до 1 октября 2012 г. </w:t>
      </w:r>
      <w:hyperlink r:id="rId62" w:history="1">
        <w:r w:rsidRPr="007376A7">
          <w:rPr>
            <w:rFonts w:ascii="Times New Roman" w:hAnsi="Times New Roman" w:cs="Times New Roman"/>
            <w:color w:val="0000FF"/>
          </w:rPr>
          <w:t>типовой нормативный акт</w:t>
        </w:r>
      </w:hyperlink>
      <w:r w:rsidRPr="007376A7">
        <w:rPr>
          <w:rFonts w:ascii="Times New Roman" w:hAnsi="Times New Roman" w:cs="Times New Roman"/>
        </w:rPr>
        <w:t>,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w:t>
      </w:r>
      <w:proofErr w:type="gramEnd"/>
      <w:r w:rsidRPr="007376A7">
        <w:rPr>
          <w:rFonts w:ascii="Times New Roman" w:hAnsi="Times New Roman" w:cs="Times New Roman"/>
        </w:rPr>
        <w:t xml:space="preserve"> связи с исполнением ими служебных обязанностей. </w:t>
      </w:r>
      <w:proofErr w:type="gramStart"/>
      <w:r w:rsidRPr="007376A7">
        <w:rPr>
          <w:rFonts w:ascii="Times New Roman" w:hAnsi="Times New Roman" w:cs="Times New Roman"/>
        </w:rPr>
        <w:t>В указанном акте определить такие понятия, как "</w:t>
      </w:r>
      <w:hyperlink r:id="rId63" w:history="1">
        <w:r w:rsidRPr="007376A7">
          <w:rPr>
            <w:rFonts w:ascii="Times New Roman" w:hAnsi="Times New Roman" w:cs="Times New Roman"/>
            <w:color w:val="0000FF"/>
          </w:rPr>
          <w:t>получение подарка</w:t>
        </w:r>
      </w:hyperlink>
      <w:r w:rsidRPr="007376A7">
        <w:rPr>
          <w:rFonts w:ascii="Times New Roman" w:hAnsi="Times New Roman" w:cs="Times New Roman"/>
        </w:rPr>
        <w:t xml:space="preserve"> в связи с должностным положением или в связи с исполнением служебных обязанностей", "</w:t>
      </w:r>
      <w:hyperlink r:id="rId64" w:history="1">
        <w:r w:rsidRPr="007376A7">
          <w:rPr>
            <w:rFonts w:ascii="Times New Roman" w:hAnsi="Times New Roman" w:cs="Times New Roman"/>
            <w:color w:val="0000FF"/>
          </w:rPr>
          <w:t>подарки</w:t>
        </w:r>
      </w:hyperlink>
      <w:r w:rsidRPr="007376A7">
        <w:rPr>
          <w:rFonts w:ascii="Times New Roman" w:hAnsi="Times New Roman" w:cs="Times New Roman"/>
        </w:rPr>
        <w:t xml:space="preserve">, полученные в связи с протокольными мероприятиями, служебными командировками и другими официальными мероприятиями", установить </w:t>
      </w:r>
      <w:hyperlink r:id="rId65" w:history="1">
        <w:r w:rsidRPr="007376A7">
          <w:rPr>
            <w:rFonts w:ascii="Times New Roman" w:hAnsi="Times New Roman" w:cs="Times New Roman"/>
            <w:color w:val="0000FF"/>
          </w:rPr>
          <w:t>срок</w:t>
        </w:r>
      </w:hyperlink>
      <w:r w:rsidRPr="007376A7">
        <w:rPr>
          <w:rFonts w:ascii="Times New Roman" w:hAnsi="Times New Roman" w:cs="Times New Roman"/>
        </w:rPr>
        <w:t xml:space="preserve">, в течение которого необходимо сообщить о получении подарка, и определить </w:t>
      </w:r>
      <w:hyperlink r:id="rId66" w:history="1">
        <w:r w:rsidRPr="007376A7">
          <w:rPr>
            <w:rFonts w:ascii="Times New Roman" w:hAnsi="Times New Roman" w:cs="Times New Roman"/>
            <w:color w:val="0000FF"/>
          </w:rPr>
          <w:t>порядок</w:t>
        </w:r>
      </w:hyperlink>
      <w:r w:rsidRPr="007376A7">
        <w:rPr>
          <w:rFonts w:ascii="Times New Roman" w:hAnsi="Times New Roman" w:cs="Times New Roman"/>
        </w:rPr>
        <w:t xml:space="preserve"> сдачи подарка, порядок его оценки, реализации и зачисления средств, вырученных от его реализации</w:t>
      </w:r>
      <w:proofErr w:type="gramEnd"/>
      <w:r w:rsidRPr="007376A7">
        <w:rPr>
          <w:rFonts w:ascii="Times New Roman" w:hAnsi="Times New Roman" w:cs="Times New Roman"/>
        </w:rPr>
        <w:t>, в соответствующий бюджет, а также порядок выкупа подарка;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д</w:t>
      </w:r>
      <w:proofErr w:type="spellEnd"/>
      <w:r w:rsidRPr="007376A7">
        <w:rPr>
          <w:rFonts w:ascii="Times New Roman" w:hAnsi="Times New Roman" w:cs="Times New Roman"/>
        </w:rPr>
        <w:t xml:space="preserve">) принять меры по созданию эффективной системы обратной связи, позволяющей государству корректировать проводимую </w:t>
      </w:r>
      <w:proofErr w:type="spellStart"/>
      <w:r w:rsidRPr="007376A7">
        <w:rPr>
          <w:rFonts w:ascii="Times New Roman" w:hAnsi="Times New Roman" w:cs="Times New Roman"/>
        </w:rPr>
        <w:t>антикоррупционную</w:t>
      </w:r>
      <w:proofErr w:type="spellEnd"/>
      <w:r w:rsidRPr="007376A7">
        <w:rPr>
          <w:rFonts w:ascii="Times New Roman" w:hAnsi="Times New Roman" w:cs="Times New Roman"/>
        </w:rPr>
        <w:t xml:space="preserve"> политику на основе информац</w:t>
      </w:r>
      <w:proofErr w:type="gramStart"/>
      <w:r w:rsidRPr="007376A7">
        <w:rPr>
          <w:rFonts w:ascii="Times New Roman" w:hAnsi="Times New Roman" w:cs="Times New Roman"/>
        </w:rPr>
        <w:t>ии о ее</w:t>
      </w:r>
      <w:proofErr w:type="gramEnd"/>
      <w:r w:rsidRPr="007376A7">
        <w:rPr>
          <w:rFonts w:ascii="Times New Roman" w:hAnsi="Times New Roman" w:cs="Times New Roman"/>
        </w:rPr>
        <w:t xml:space="preserve"> результативности, полученной от населения и институтов гражданского общества;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проверки достоверности и </w:t>
      </w:r>
      <w:proofErr w:type="gramStart"/>
      <w:r w:rsidRPr="007376A7">
        <w:rPr>
          <w:rFonts w:ascii="Times New Roman" w:hAnsi="Times New Roman" w:cs="Times New Roman"/>
        </w:rPr>
        <w:t>полноты</w:t>
      </w:r>
      <w:proofErr w:type="gramEnd"/>
      <w:r w:rsidRPr="007376A7">
        <w:rPr>
          <w:rFonts w:ascii="Times New Roman" w:hAnsi="Times New Roman" w:cs="Times New Roman"/>
        </w:rPr>
        <w:t xml:space="preserve"> представляемых государственными служащими, их супругами и несовершеннолетними детьми сведений о доходах, об имуществе и обязательствах </w:t>
      </w:r>
      <w:r w:rsidRPr="007376A7">
        <w:rPr>
          <w:rFonts w:ascii="Times New Roman" w:hAnsi="Times New Roman" w:cs="Times New Roman"/>
        </w:rPr>
        <w:lastRenderedPageBreak/>
        <w:t>имущественного характера, а также об источниках их доходов;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ж) обеспечить дальнейшее финансирование:</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w:t>
      </w:r>
      <w:proofErr w:type="gramEnd"/>
      <w:r w:rsidRPr="007376A7">
        <w:rPr>
          <w:rFonts w:ascii="Times New Roman" w:hAnsi="Times New Roman" w:cs="Times New Roman"/>
        </w:rPr>
        <w:t xml:space="preserve"> гражданами и организациями в рамках оказания государственных услуг;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проектов и инициатив в рамках Международной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з</w:t>
      </w:r>
      <w:proofErr w:type="spellEnd"/>
      <w:r w:rsidRPr="007376A7">
        <w:rPr>
          <w:rFonts w:ascii="Times New Roman" w:hAnsi="Times New Roman" w:cs="Times New Roman"/>
        </w:rPr>
        <w:t>) обеспечить: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организацию и проведение ротации государственных гражданских служащих в соответствии с Федеральным </w:t>
      </w:r>
      <w:hyperlink r:id="rId67" w:history="1">
        <w:r w:rsidRPr="007376A7">
          <w:rPr>
            <w:rFonts w:ascii="Times New Roman" w:hAnsi="Times New Roman" w:cs="Times New Roman"/>
            <w:color w:val="0000FF"/>
          </w:rPr>
          <w:t>законом</w:t>
        </w:r>
      </w:hyperlink>
      <w:r w:rsidRPr="007376A7">
        <w:rPr>
          <w:rFonts w:ascii="Times New Roman" w:hAnsi="Times New Roman" w:cs="Times New Roman"/>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программ, по программе, согласованной с Управлением Президента Российской Федерации по вопросам государственной службы и кадров;</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финансирование мероприятий, указанных в настоящем подпункте;</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и) организовать: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внедрение единого портала бюджетной системы Российской Федерации в целях формирования дополнительных механизмов общественного </w:t>
      </w:r>
      <w:proofErr w:type="gramStart"/>
      <w:r w:rsidRPr="007376A7">
        <w:rPr>
          <w:rFonts w:ascii="Times New Roman" w:hAnsi="Times New Roman" w:cs="Times New Roman"/>
        </w:rPr>
        <w:t>контроля за</w:t>
      </w:r>
      <w:proofErr w:type="gramEnd"/>
      <w:r w:rsidRPr="007376A7">
        <w:rPr>
          <w:rFonts w:ascii="Times New Roman" w:hAnsi="Times New Roman" w:cs="Times New Roman"/>
        </w:rPr>
        <w:t xml:space="preserve">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к) определить показатели </w:t>
      </w:r>
      <w:proofErr w:type="gramStart"/>
      <w:r w:rsidRPr="007376A7">
        <w:rPr>
          <w:rFonts w:ascii="Times New Roman" w:hAnsi="Times New Roman" w:cs="Times New Roman"/>
        </w:rPr>
        <w:t>оценки эффективности деятельности подразделений кадровых служб государственных органов</w:t>
      </w:r>
      <w:proofErr w:type="gramEnd"/>
      <w:r w:rsidRPr="007376A7">
        <w:rPr>
          <w:rFonts w:ascii="Times New Roman" w:hAnsi="Times New Roman" w:cs="Times New Roman"/>
        </w:rPr>
        <w:t xml:space="preserve"> по профилактике коррупционных и иных правонарушений;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мер;</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н</w:t>
      </w:r>
      <w:proofErr w:type="spellEnd"/>
      <w:r w:rsidRPr="007376A7">
        <w:rPr>
          <w:rFonts w:ascii="Times New Roman" w:hAnsi="Times New Roman" w:cs="Times New Roman"/>
        </w:rPr>
        <w:t>)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3. Руководителю Администрации Президента Российской Федерации, председателю </w:t>
      </w:r>
      <w:r w:rsidRPr="007376A7">
        <w:rPr>
          <w:rFonts w:ascii="Times New Roman" w:hAnsi="Times New Roman" w:cs="Times New Roman"/>
        </w:rPr>
        <w:lastRenderedPageBreak/>
        <w:t>президиума Совета при Президенте Российской 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состоянии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работы Федеральной службы государственной регистрации, кадастра и картографии и мерах по ее совершенствованию;</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результатах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 совершенствовании организационных основ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w:t>
      </w:r>
      <w:hyperlink r:id="rId68"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Совета Европы о гражданско-правовой ответственности за коррупцию от 4 ноября 1999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прохождении Российской Федерацией мониторинга осуществления ею </w:t>
      </w:r>
      <w:hyperlink r:id="rId69"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от 21 ноября 1997 г., </w:t>
      </w:r>
      <w:hyperlink r:id="rId70"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об уголовной ответственности за коррупцию от 27 января 1999 г. и </w:t>
      </w:r>
      <w:hyperlink r:id="rId71" w:history="1">
        <w:r w:rsidRPr="007376A7">
          <w:rPr>
            <w:rFonts w:ascii="Times New Roman" w:hAnsi="Times New Roman" w:cs="Times New Roman"/>
            <w:color w:val="0000FF"/>
          </w:rPr>
          <w:t>Конвенц</w:t>
        </w:r>
        <w:proofErr w:type="gramStart"/>
        <w:r w:rsidRPr="007376A7">
          <w:rPr>
            <w:rFonts w:ascii="Times New Roman" w:hAnsi="Times New Roman" w:cs="Times New Roman"/>
            <w:color w:val="0000FF"/>
          </w:rPr>
          <w:t>ии</w:t>
        </w:r>
      </w:hyperlink>
      <w:r w:rsidRPr="007376A7">
        <w:rPr>
          <w:rFonts w:ascii="Times New Roman" w:hAnsi="Times New Roman" w:cs="Times New Roman"/>
        </w:rPr>
        <w:t xml:space="preserve"> ОО</w:t>
      </w:r>
      <w:proofErr w:type="gramEnd"/>
      <w:r w:rsidRPr="007376A7">
        <w:rPr>
          <w:rFonts w:ascii="Times New Roman" w:hAnsi="Times New Roman" w:cs="Times New Roman"/>
        </w:rPr>
        <w:t>Н против коррупции от 31 октября 2003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w:t>
      </w:r>
      <w:proofErr w:type="gramEnd"/>
      <w:r w:rsidRPr="007376A7">
        <w:rPr>
          <w:rFonts w:ascii="Times New Roman" w:hAnsi="Times New Roman" w:cs="Times New Roman"/>
        </w:rPr>
        <w:t xml:space="preserve"> гражданского общества;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ходе реализации мероприятий по противодействию коррупции в </w:t>
      </w:r>
      <w:proofErr w:type="gramStart"/>
      <w:r w:rsidRPr="007376A7">
        <w:rPr>
          <w:rFonts w:ascii="Times New Roman" w:hAnsi="Times New Roman" w:cs="Times New Roman"/>
        </w:rPr>
        <w:t>г</w:t>
      </w:r>
      <w:proofErr w:type="gramEnd"/>
      <w:r w:rsidRPr="007376A7">
        <w:rPr>
          <w:rFonts w:ascii="Times New Roman" w:hAnsi="Times New Roman" w:cs="Times New Roman"/>
        </w:rPr>
        <w:t xml:space="preserve">. Москве и принимаемых мерах по совершенствованию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работы;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результатах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деятельности органов государственной власти субъектов Российской Федерации, входящих в </w:t>
      </w:r>
      <w:proofErr w:type="spellStart"/>
      <w:r w:rsidRPr="007376A7">
        <w:rPr>
          <w:rFonts w:ascii="Times New Roman" w:hAnsi="Times New Roman" w:cs="Times New Roman"/>
        </w:rPr>
        <w:t>Северо-Кавказский</w:t>
      </w:r>
      <w:proofErr w:type="spellEnd"/>
      <w:r w:rsidRPr="007376A7">
        <w:rPr>
          <w:rFonts w:ascii="Times New Roman" w:hAnsi="Times New Roman" w:cs="Times New Roman"/>
        </w:rPr>
        <w:t xml:space="preserve"> федеральный округ, и задачах по повышению ее эффективности;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о работе по подготовке примерных образовательных программ, направленных на формирование </w:t>
      </w:r>
      <w:proofErr w:type="spellStart"/>
      <w:r w:rsidRPr="007376A7">
        <w:rPr>
          <w:rFonts w:ascii="Times New Roman" w:hAnsi="Times New Roman" w:cs="Times New Roman"/>
        </w:rPr>
        <w:t>антикоррупционного</w:t>
      </w:r>
      <w:proofErr w:type="spellEnd"/>
      <w:r w:rsidRPr="007376A7">
        <w:rPr>
          <w:rFonts w:ascii="Times New Roman" w:hAnsi="Times New Roman" w:cs="Times New Roman"/>
        </w:rPr>
        <w:t xml:space="preserve"> мировоззрения у школьников и студентов;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об организации противодействия коррупции в государственных учреждениях и негосударственной сфере;</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организовать: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подготовку проектов актов Президента Российской Федерации и Администрации Президента Российской Федерации, направленных на исполнение Федерального </w:t>
      </w:r>
      <w:hyperlink r:id="rId72" w:history="1">
        <w:r w:rsidRPr="007376A7">
          <w:rPr>
            <w:rFonts w:ascii="Times New Roman" w:hAnsi="Times New Roman" w:cs="Times New Roman"/>
            <w:color w:val="0000FF"/>
          </w:rPr>
          <w:t>закона</w:t>
        </w:r>
      </w:hyperlink>
      <w:r w:rsidRPr="007376A7">
        <w:rPr>
          <w:rFonts w:ascii="Times New Roman" w:hAnsi="Times New Roman" w:cs="Times New Roman"/>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обеспечить: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73" w:history="1">
        <w:r w:rsidRPr="007376A7">
          <w:rPr>
            <w:rFonts w:ascii="Times New Roman" w:hAnsi="Times New Roman" w:cs="Times New Roman"/>
            <w:color w:val="0000FF"/>
          </w:rPr>
          <w:t>распоряжением</w:t>
        </w:r>
      </w:hyperlink>
      <w:r w:rsidRPr="007376A7">
        <w:rPr>
          <w:rFonts w:ascii="Times New Roman" w:hAnsi="Times New Roman" w:cs="Times New Roman"/>
        </w:rP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w:t>
      </w:r>
      <w:r w:rsidRPr="007376A7">
        <w:rPr>
          <w:rFonts w:ascii="Times New Roman" w:hAnsi="Times New Roman" w:cs="Times New Roman"/>
        </w:rPr>
        <w:lastRenderedPageBreak/>
        <w:t>Российской Федерации в области противодействия коррупции;</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развитие сотрудничества с Международной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академией;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регулярное участие специалистов Администрации Президента Российской Федерации в международных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мероприятиях в целях надлежащего учета в международно-правовых документах по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тематике особенностей правовой системы Российской Федерации и </w:t>
      </w:r>
      <w:proofErr w:type="gramStart"/>
      <w:r w:rsidRPr="007376A7">
        <w:rPr>
          <w:rFonts w:ascii="Times New Roman" w:hAnsi="Times New Roman" w:cs="Times New Roman"/>
        </w:rPr>
        <w:t>разъяснения</w:t>
      </w:r>
      <w:proofErr w:type="gramEnd"/>
      <w:r w:rsidRPr="007376A7">
        <w:rPr>
          <w:rFonts w:ascii="Times New Roman" w:hAnsi="Times New Roman" w:cs="Times New Roman"/>
        </w:rPr>
        <w:t xml:space="preserve"> принимаемых в Российской Федерации мер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д</w:t>
      </w:r>
      <w:proofErr w:type="spellEnd"/>
      <w:r w:rsidRPr="007376A7">
        <w:rPr>
          <w:rFonts w:ascii="Times New Roman" w:hAnsi="Times New Roman" w:cs="Times New Roman"/>
        </w:rPr>
        <w:t xml:space="preserve">) обеспечить </w:t>
      </w:r>
      <w:proofErr w:type="gramStart"/>
      <w:r w:rsidRPr="007376A7">
        <w:rPr>
          <w:rFonts w:ascii="Times New Roman" w:hAnsi="Times New Roman" w:cs="Times New Roman"/>
        </w:rPr>
        <w:t>контроль за</w:t>
      </w:r>
      <w:proofErr w:type="gramEnd"/>
      <w:r w:rsidRPr="007376A7">
        <w:rPr>
          <w:rFonts w:ascii="Times New Roman" w:hAnsi="Times New Roman" w:cs="Times New Roman"/>
        </w:rP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4. </w:t>
      </w:r>
      <w:proofErr w:type="gramStart"/>
      <w:r w:rsidRPr="007376A7">
        <w:rPr>
          <w:rFonts w:ascii="Times New Roman" w:hAnsi="Times New Roman" w:cs="Times New Roman"/>
        </w:rP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обеспечить: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w:t>
      </w:r>
      <w:proofErr w:type="gramEnd"/>
      <w:r w:rsidRPr="007376A7">
        <w:rPr>
          <w:rFonts w:ascii="Times New Roman" w:hAnsi="Times New Roman" w:cs="Times New Roman"/>
        </w:rPr>
        <w:t xml:space="preserve"> нормативных актов;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3" w:name="Par193"/>
      <w:bookmarkEnd w:id="3"/>
      <w:proofErr w:type="gramStart"/>
      <w:r w:rsidRPr="007376A7">
        <w:rPr>
          <w:rFonts w:ascii="Times New Roman" w:hAnsi="Times New Roman" w:cs="Times New Roman"/>
        </w:rPr>
        <w:t>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w:t>
      </w:r>
      <w:proofErr w:type="gramEnd"/>
      <w:r w:rsidRPr="007376A7">
        <w:rPr>
          <w:rFonts w:ascii="Times New Roman" w:hAnsi="Times New Roman" w:cs="Times New Roman"/>
        </w:rPr>
        <w:t xml:space="preserve">, </w:t>
      </w:r>
      <w:proofErr w:type="gramStart"/>
      <w:r w:rsidRPr="007376A7">
        <w:rPr>
          <w:rFonts w:ascii="Times New Roman" w:hAnsi="Times New Roman" w:cs="Times New Roman"/>
        </w:rPr>
        <w:t xml:space="preserve">поставленных перед федеральными государственными органами, положений </w:t>
      </w:r>
      <w:hyperlink r:id="rId74" w:history="1">
        <w:r w:rsidRPr="007376A7">
          <w:rPr>
            <w:rFonts w:ascii="Times New Roman" w:hAnsi="Times New Roman" w:cs="Times New Roman"/>
            <w:color w:val="0000FF"/>
          </w:rPr>
          <w:t>законодательства</w:t>
        </w:r>
      </w:hyperlink>
      <w:r w:rsidRPr="007376A7">
        <w:rPr>
          <w:rFonts w:ascii="Times New Roman" w:hAnsi="Times New Roman" w:cs="Times New Roman"/>
        </w:rP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5" w:history="1">
        <w:r w:rsidRPr="007376A7">
          <w:rPr>
            <w:rFonts w:ascii="Times New Roman" w:hAnsi="Times New Roman" w:cs="Times New Roman"/>
            <w:color w:val="0000FF"/>
          </w:rPr>
          <w:t>законодательством</w:t>
        </w:r>
      </w:hyperlink>
      <w:r w:rsidRPr="007376A7">
        <w:rPr>
          <w:rFonts w:ascii="Times New Roman" w:hAnsi="Times New Roman" w:cs="Times New Roman"/>
        </w:rPr>
        <w:t xml:space="preserve"> Российской Федерации о противодействии коррупции;</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lastRenderedPageBreak/>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w:anchor="Par193" w:history="1">
        <w:r w:rsidRPr="007376A7">
          <w:rPr>
            <w:rFonts w:ascii="Times New Roman" w:hAnsi="Times New Roman" w:cs="Times New Roman"/>
            <w:color w:val="0000FF"/>
          </w:rPr>
          <w:t>подпункте "в"</w:t>
        </w:r>
      </w:hyperlink>
      <w:r w:rsidRPr="007376A7">
        <w:rPr>
          <w:rFonts w:ascii="Times New Roman" w:hAnsi="Times New Roman" w:cs="Times New Roman"/>
        </w:rPr>
        <w:t xml:space="preserve"> настоящего пункта, поведения, которое может восприниматься окружающими как обещание или предложение дачи взятки либо как</w:t>
      </w:r>
      <w:proofErr w:type="gramEnd"/>
      <w:r w:rsidRPr="007376A7">
        <w:rPr>
          <w:rFonts w:ascii="Times New Roman" w:hAnsi="Times New Roman" w:cs="Times New Roman"/>
        </w:rPr>
        <w:t xml:space="preserve"> согласие принять взятку или как просьба о даче взятки;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7376A7">
        <w:rPr>
          <w:rFonts w:ascii="Times New Roman" w:hAnsi="Times New Roman" w:cs="Times New Roman"/>
        </w:rPr>
        <w:t>д</w:t>
      </w:r>
      <w:proofErr w:type="spellEnd"/>
      <w:r w:rsidRPr="007376A7">
        <w:rPr>
          <w:rFonts w:ascii="Times New Roman" w:hAnsi="Times New Roman" w:cs="Times New Roman"/>
        </w:rPr>
        <w:t>)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5. Федеральным органам исполнительной власти, иным государственным органам:</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w:t>
      </w:r>
      <w:proofErr w:type="gramStart"/>
      <w:r w:rsidRPr="007376A7">
        <w:rPr>
          <w:rFonts w:ascii="Times New Roman" w:hAnsi="Times New Roman" w:cs="Times New Roman"/>
        </w:rPr>
        <w:t>До 1 декабря 2012 г. обсудить вопрос о состоянии этой работы и мерах по ее совершенствованию на коллегиях соответствующих органов;</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обеспечить в необходимых случаях участие специалистов в международных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мероприятиях;</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6. Генеральному прокурору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а) при ежегодном представлении в соответствии со </w:t>
      </w:r>
      <w:hyperlink r:id="rId76" w:history="1">
        <w:r w:rsidRPr="007376A7">
          <w:rPr>
            <w:rFonts w:ascii="Times New Roman" w:hAnsi="Times New Roman" w:cs="Times New Roman"/>
            <w:color w:val="0000FF"/>
          </w:rPr>
          <w:t>статьей 12</w:t>
        </w:r>
      </w:hyperlink>
      <w:r w:rsidRPr="007376A7">
        <w:rPr>
          <w:rFonts w:ascii="Times New Roman" w:hAnsi="Times New Roman" w:cs="Times New Roman"/>
        </w:rP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w:t>
      </w:r>
      <w:proofErr w:type="gramStart"/>
      <w:r w:rsidRPr="007376A7">
        <w:rPr>
          <w:rFonts w:ascii="Times New Roman" w:hAnsi="Times New Roman" w:cs="Times New Roman"/>
        </w:rPr>
        <w:t>О результатах доложить в президиум Совета при Президенте Российской Федерации по противодействию коррупции до 1 ноября 2012 г.;</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г) проанализировать практику организации надзора за исполнением органами следствия и органами, осуществляющими </w:t>
      </w:r>
      <w:proofErr w:type="spellStart"/>
      <w:r w:rsidRPr="007376A7">
        <w:rPr>
          <w:rFonts w:ascii="Times New Roman" w:hAnsi="Times New Roman" w:cs="Times New Roman"/>
        </w:rPr>
        <w:t>оперативно-разыскную</w:t>
      </w:r>
      <w:proofErr w:type="spellEnd"/>
      <w:r w:rsidRPr="007376A7">
        <w:rPr>
          <w:rFonts w:ascii="Times New Roman" w:hAnsi="Times New Roman" w:cs="Times New Roman"/>
        </w:rPr>
        <w:t xml:space="preserve">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7. Генеральному прокурору Российской Федерации и подчиненным ему прокурорам:</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w:t>
      </w:r>
      <w:proofErr w:type="gramStart"/>
      <w:r w:rsidRPr="007376A7">
        <w:rPr>
          <w:rFonts w:ascii="Times New Roman" w:hAnsi="Times New Roman" w:cs="Times New Roman"/>
        </w:rPr>
        <w:t>О результатах доложить в президиум Совета при Президенте Российской Федерации по противодействию коррупции до 1 февраля 2013 г.;</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lastRenderedPageBreak/>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8. Генеральной прокуратуре Российской Федерации совместно с заинтересованными федеральными государственными органами: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4" w:name="Par212"/>
      <w:bookmarkEnd w:id="4"/>
      <w:r w:rsidRPr="007376A7">
        <w:rPr>
          <w:rFonts w:ascii="Times New Roman" w:hAnsi="Times New Roman" w:cs="Times New Roman"/>
        </w:rPr>
        <w:t>в) обеспечить:</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эффективное участие Российской Федерации в механизме обзора выполнения </w:t>
      </w:r>
      <w:hyperlink r:id="rId77" w:history="1">
        <w:r w:rsidRPr="007376A7">
          <w:rPr>
            <w:rFonts w:ascii="Times New Roman" w:hAnsi="Times New Roman" w:cs="Times New Roman"/>
            <w:color w:val="0000FF"/>
          </w:rPr>
          <w:t>Конвенц</w:t>
        </w:r>
        <w:proofErr w:type="gramStart"/>
        <w:r w:rsidRPr="007376A7">
          <w:rPr>
            <w:rFonts w:ascii="Times New Roman" w:hAnsi="Times New Roman" w:cs="Times New Roman"/>
            <w:color w:val="0000FF"/>
          </w:rPr>
          <w:t>ии</w:t>
        </w:r>
      </w:hyperlink>
      <w:r w:rsidRPr="007376A7">
        <w:rPr>
          <w:rFonts w:ascii="Times New Roman" w:hAnsi="Times New Roman" w:cs="Times New Roman"/>
        </w:rPr>
        <w:t xml:space="preserve"> ОО</w:t>
      </w:r>
      <w:proofErr w:type="gramEnd"/>
      <w:r w:rsidRPr="007376A7">
        <w:rPr>
          <w:rFonts w:ascii="Times New Roman" w:hAnsi="Times New Roman" w:cs="Times New Roman"/>
        </w:rPr>
        <w:t>Н против коррупции от 31 октября 2003 г. и в деятельности Группы государств против коррупции (ГРЕКО);</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прохождение Российской Федерацией обзора осуществления ею </w:t>
      </w:r>
      <w:hyperlink r:id="rId78" w:history="1">
        <w:r w:rsidRPr="007376A7">
          <w:rPr>
            <w:rFonts w:ascii="Times New Roman" w:hAnsi="Times New Roman" w:cs="Times New Roman"/>
            <w:color w:val="0000FF"/>
          </w:rPr>
          <w:t>Конвенц</w:t>
        </w:r>
        <w:proofErr w:type="gramStart"/>
        <w:r w:rsidRPr="007376A7">
          <w:rPr>
            <w:rFonts w:ascii="Times New Roman" w:hAnsi="Times New Roman" w:cs="Times New Roman"/>
            <w:color w:val="0000FF"/>
          </w:rPr>
          <w:t>ии</w:t>
        </w:r>
      </w:hyperlink>
      <w:r w:rsidRPr="007376A7">
        <w:rPr>
          <w:rFonts w:ascii="Times New Roman" w:hAnsi="Times New Roman" w:cs="Times New Roman"/>
        </w:rPr>
        <w:t xml:space="preserve"> ОО</w:t>
      </w:r>
      <w:proofErr w:type="gramEnd"/>
      <w:r w:rsidRPr="007376A7">
        <w:rPr>
          <w:rFonts w:ascii="Times New Roman" w:hAnsi="Times New Roman" w:cs="Times New Roman"/>
        </w:rPr>
        <w:t>Н против коррупции и плановых мониторинговых процедур в рамках ГРЕКО;</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г) о ходе выполнения </w:t>
      </w:r>
      <w:hyperlink w:anchor="Par212" w:history="1">
        <w:r w:rsidRPr="007376A7">
          <w:rPr>
            <w:rFonts w:ascii="Times New Roman" w:hAnsi="Times New Roman" w:cs="Times New Roman"/>
            <w:color w:val="0000FF"/>
          </w:rPr>
          <w:t>подпункта "в"</w:t>
        </w:r>
      </w:hyperlink>
      <w:r w:rsidRPr="007376A7">
        <w:rPr>
          <w:rFonts w:ascii="Times New Roman" w:hAnsi="Times New Roman" w:cs="Times New Roman"/>
        </w:rPr>
        <w:t xml:space="preserve">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10. </w:t>
      </w:r>
      <w:proofErr w:type="gramStart"/>
      <w:r w:rsidRPr="007376A7">
        <w:rPr>
          <w:rFonts w:ascii="Times New Roman" w:hAnsi="Times New Roman" w:cs="Times New Roman"/>
        </w:rPr>
        <w:t xml:space="preserve">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w:t>
      </w:r>
      <w:hyperlink r:id="rId79" w:history="1">
        <w:r w:rsidRPr="007376A7">
          <w:rPr>
            <w:rFonts w:ascii="Times New Roman" w:hAnsi="Times New Roman" w:cs="Times New Roman"/>
            <w:color w:val="0000FF"/>
          </w:rPr>
          <w:t>методические рекомендации</w:t>
        </w:r>
      </w:hyperlink>
      <w:r w:rsidRPr="007376A7">
        <w:rPr>
          <w:rFonts w:ascii="Times New Roman" w:hAnsi="Times New Roman" w:cs="Times New Roman"/>
        </w:rPr>
        <w:t xml:space="preserve">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11. Министерству внутренних дел Российской Федерации совместно с заинтересованными федеральными государственными органами: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а) организовать работу по прохождению Российской Федерацией мониторинга осуществления ею </w:t>
      </w:r>
      <w:hyperlink r:id="rId80" w:history="1">
        <w:r w:rsidRPr="007376A7">
          <w:rPr>
            <w:rFonts w:ascii="Times New Roman" w:hAnsi="Times New Roman" w:cs="Times New Roman"/>
            <w:color w:val="0000FF"/>
          </w:rPr>
          <w:t>Конвенц</w:t>
        </w:r>
        <w:proofErr w:type="gramStart"/>
        <w:r w:rsidRPr="007376A7">
          <w:rPr>
            <w:rFonts w:ascii="Times New Roman" w:hAnsi="Times New Roman" w:cs="Times New Roman"/>
            <w:color w:val="0000FF"/>
          </w:rPr>
          <w:t>ии</w:t>
        </w:r>
      </w:hyperlink>
      <w:r w:rsidRPr="007376A7">
        <w:rPr>
          <w:rFonts w:ascii="Times New Roman" w:hAnsi="Times New Roman" w:cs="Times New Roman"/>
        </w:rPr>
        <w:t xml:space="preserve"> ОО</w:t>
      </w:r>
      <w:proofErr w:type="gramEnd"/>
      <w:r w:rsidRPr="007376A7">
        <w:rPr>
          <w:rFonts w:ascii="Times New Roman" w:hAnsi="Times New Roman" w:cs="Times New Roman"/>
        </w:rPr>
        <w:t>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б) провести самооценку осуществления Российской Федерацией </w:t>
      </w:r>
      <w:hyperlink r:id="rId81" w:history="1">
        <w:r w:rsidRPr="007376A7">
          <w:rPr>
            <w:rFonts w:ascii="Times New Roman" w:hAnsi="Times New Roman" w:cs="Times New Roman"/>
            <w:color w:val="0000FF"/>
          </w:rPr>
          <w:t>Конвенц</w:t>
        </w:r>
        <w:proofErr w:type="gramStart"/>
        <w:r w:rsidRPr="007376A7">
          <w:rPr>
            <w:rFonts w:ascii="Times New Roman" w:hAnsi="Times New Roman" w:cs="Times New Roman"/>
            <w:color w:val="0000FF"/>
          </w:rPr>
          <w:t>ии</w:t>
        </w:r>
      </w:hyperlink>
      <w:r w:rsidRPr="007376A7">
        <w:rPr>
          <w:rFonts w:ascii="Times New Roman" w:hAnsi="Times New Roman" w:cs="Times New Roman"/>
        </w:rPr>
        <w:t xml:space="preserve"> ОО</w:t>
      </w:r>
      <w:proofErr w:type="gramEnd"/>
      <w:r w:rsidRPr="007376A7">
        <w:rPr>
          <w:rFonts w:ascii="Times New Roman" w:hAnsi="Times New Roman" w:cs="Times New Roman"/>
        </w:rPr>
        <w:t xml:space="preserve">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w:t>
      </w:r>
      <w:r w:rsidRPr="007376A7">
        <w:rPr>
          <w:rFonts w:ascii="Times New Roman" w:hAnsi="Times New Roman" w:cs="Times New Roman"/>
        </w:rPr>
        <w:lastRenderedPageBreak/>
        <w:t>области противодействия коррупции президиума Совета при Президенте Российской Федерации по противодействию коррупции до 1 августа 2012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разработать и внедрить в практику комплекс мероприятий, направленных на повышение эффективности принимаемых в ходе </w:t>
      </w:r>
      <w:proofErr w:type="spellStart"/>
      <w:r w:rsidRPr="007376A7">
        <w:rPr>
          <w:rFonts w:ascii="Times New Roman" w:hAnsi="Times New Roman" w:cs="Times New Roman"/>
        </w:rPr>
        <w:t>оперативно-разыскной</w:t>
      </w:r>
      <w:proofErr w:type="spellEnd"/>
      <w:r w:rsidRPr="007376A7">
        <w:rPr>
          <w:rFonts w:ascii="Times New Roman" w:hAnsi="Times New Roman" w:cs="Times New Roman"/>
        </w:rPr>
        <w:t xml:space="preserve">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w:t>
      </w:r>
      <w:proofErr w:type="spellStart"/>
      <w:r w:rsidRPr="007376A7">
        <w:rPr>
          <w:rFonts w:ascii="Times New Roman" w:hAnsi="Times New Roman" w:cs="Times New Roman"/>
        </w:rPr>
        <w:t>оперативно-разыскную</w:t>
      </w:r>
      <w:proofErr w:type="spellEnd"/>
      <w:r w:rsidRPr="007376A7">
        <w:rPr>
          <w:rFonts w:ascii="Times New Roman" w:hAnsi="Times New Roman" w:cs="Times New Roman"/>
        </w:rPr>
        <w:t xml:space="preserve">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7376A7" w:rsidRPr="007376A7" w:rsidRDefault="007376A7">
      <w:pPr>
        <w:widowControl w:val="0"/>
        <w:autoSpaceDE w:val="0"/>
        <w:autoSpaceDN w:val="0"/>
        <w:adjustRightInd w:val="0"/>
        <w:spacing w:after="0" w:line="240" w:lineRule="auto"/>
        <w:jc w:val="both"/>
        <w:rPr>
          <w:rFonts w:ascii="Times New Roman" w:hAnsi="Times New Roman" w:cs="Times New Roman"/>
        </w:rPr>
      </w:pPr>
      <w:r w:rsidRPr="007376A7">
        <w:rPr>
          <w:rFonts w:ascii="Times New Roman" w:hAnsi="Times New Roman" w:cs="Times New Roman"/>
        </w:rPr>
        <w:t xml:space="preserve">(в ред. </w:t>
      </w:r>
      <w:hyperlink r:id="rId82" w:history="1">
        <w:r w:rsidRPr="007376A7">
          <w:rPr>
            <w:rFonts w:ascii="Times New Roman" w:hAnsi="Times New Roman" w:cs="Times New Roman"/>
            <w:color w:val="0000FF"/>
          </w:rPr>
          <w:t>Указа</w:t>
        </w:r>
      </w:hyperlink>
      <w:r w:rsidRPr="007376A7">
        <w:rPr>
          <w:rFonts w:ascii="Times New Roman" w:hAnsi="Times New Roman" w:cs="Times New Roman"/>
        </w:rPr>
        <w:t xml:space="preserve"> Президента РФ от 19.03.2013 N 211)</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13. Министерству иностранных дел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5" w:name="Par227"/>
      <w:bookmarkEnd w:id="5"/>
      <w:r w:rsidRPr="007376A7">
        <w:rPr>
          <w:rFonts w:ascii="Times New Roman" w:hAnsi="Times New Roman" w:cs="Times New Roman"/>
        </w:rPr>
        <w:t xml:space="preserve">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мероприятиях;</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б) осуществлять организационно-техническое и информационное обеспечение деятельности делегаций Российской Федерации, участвующих в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мероприятиях за рубежом;</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6" w:name="Par229"/>
      <w:bookmarkEnd w:id="6"/>
      <w:proofErr w:type="gramStart"/>
      <w:r w:rsidRPr="007376A7">
        <w:rPr>
          <w:rFonts w:ascii="Times New Roman" w:hAnsi="Times New Roman" w:cs="Times New Roman"/>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83" w:history="1">
        <w:r w:rsidRPr="007376A7">
          <w:rPr>
            <w:rFonts w:ascii="Times New Roman" w:hAnsi="Times New Roman" w:cs="Times New Roman"/>
            <w:color w:val="0000FF"/>
          </w:rPr>
          <w:t>закона</w:t>
        </w:r>
      </w:hyperlink>
      <w:r w:rsidRPr="007376A7">
        <w:rPr>
          <w:rFonts w:ascii="Times New Roman" w:hAnsi="Times New Roman" w:cs="Times New Roman"/>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тематике, на основании сведений, получаемых от федеральных государственных</w:t>
      </w:r>
      <w:proofErr w:type="gramEnd"/>
      <w:r w:rsidRPr="007376A7">
        <w:rPr>
          <w:rFonts w:ascii="Times New Roman" w:hAnsi="Times New Roman" w:cs="Times New Roman"/>
        </w:rPr>
        <w:t xml:space="preserve"> органов;</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г) о результатах выполнения </w:t>
      </w:r>
      <w:hyperlink w:anchor="Par227" w:history="1">
        <w:r w:rsidRPr="007376A7">
          <w:rPr>
            <w:rFonts w:ascii="Times New Roman" w:hAnsi="Times New Roman" w:cs="Times New Roman"/>
            <w:color w:val="0000FF"/>
          </w:rPr>
          <w:t>подпунктов "а"</w:t>
        </w:r>
      </w:hyperlink>
      <w:r w:rsidRPr="007376A7">
        <w:rPr>
          <w:rFonts w:ascii="Times New Roman" w:hAnsi="Times New Roman" w:cs="Times New Roman"/>
        </w:rPr>
        <w:t xml:space="preserve"> и </w:t>
      </w:r>
      <w:hyperlink w:anchor="Par229" w:history="1">
        <w:r w:rsidRPr="007376A7">
          <w:rPr>
            <w:rFonts w:ascii="Times New Roman" w:hAnsi="Times New Roman" w:cs="Times New Roman"/>
            <w:color w:val="0000FF"/>
          </w:rPr>
          <w:t>"в"</w:t>
        </w:r>
      </w:hyperlink>
      <w:r w:rsidRPr="007376A7">
        <w:rPr>
          <w:rFonts w:ascii="Times New Roman" w:hAnsi="Times New Roman" w:cs="Times New Roman"/>
        </w:rP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15. Министерству экономического развития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7376A7">
        <w:rPr>
          <w:rFonts w:ascii="Times New Roman" w:hAnsi="Times New Roman" w:cs="Times New Roman"/>
        </w:rPr>
        <w:t xml:space="preserve">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w:t>
      </w:r>
      <w:r w:rsidRPr="007376A7">
        <w:rPr>
          <w:rFonts w:ascii="Times New Roman" w:hAnsi="Times New Roman" w:cs="Times New Roman"/>
        </w:rPr>
        <w:lastRenderedPageBreak/>
        <w:t>семинар по вопросам организации и правового регулирования лоббистской деятельности;</w:t>
      </w:r>
      <w:proofErr w:type="gramEnd"/>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7" w:name="Par236"/>
      <w:bookmarkEnd w:id="7"/>
      <w:r w:rsidRPr="007376A7">
        <w:rPr>
          <w:rFonts w:ascii="Times New Roman" w:hAnsi="Times New Roman" w:cs="Times New Roman"/>
        </w:rPr>
        <w:t xml:space="preserve">г) активизировать работу по укреплению взаимодействия </w:t>
      </w:r>
      <w:proofErr w:type="spellStart"/>
      <w:proofErr w:type="gramStart"/>
      <w:r w:rsidRPr="007376A7">
        <w:rPr>
          <w:rFonts w:ascii="Times New Roman" w:hAnsi="Times New Roman" w:cs="Times New Roman"/>
        </w:rPr>
        <w:t>бизнес-сообщества</w:t>
      </w:r>
      <w:proofErr w:type="spellEnd"/>
      <w:proofErr w:type="gramEnd"/>
      <w:r w:rsidRPr="007376A7">
        <w:rPr>
          <w:rFonts w:ascii="Times New Roman" w:hAnsi="Times New Roman" w:cs="Times New Roman"/>
        </w:rPr>
        <w:t xml:space="preserve"> с органами государственной власти в сфере противодействия коррупции, в том числе по вопросу о разработке </w:t>
      </w:r>
      <w:proofErr w:type="spellStart"/>
      <w:r w:rsidRPr="007376A7">
        <w:rPr>
          <w:rFonts w:ascii="Times New Roman" w:hAnsi="Times New Roman" w:cs="Times New Roman"/>
        </w:rPr>
        <w:t>антикоррупционной</w:t>
      </w:r>
      <w:proofErr w:type="spellEnd"/>
      <w:r w:rsidRPr="007376A7">
        <w:rPr>
          <w:rFonts w:ascii="Times New Roman" w:hAnsi="Times New Roman" w:cs="Times New Roman"/>
        </w:rPr>
        <w:t xml:space="preserve"> хартии делового сообщества России;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8" w:name="Par237"/>
      <w:bookmarkEnd w:id="8"/>
      <w:proofErr w:type="spellStart"/>
      <w:r w:rsidRPr="007376A7">
        <w:rPr>
          <w:rFonts w:ascii="Times New Roman" w:hAnsi="Times New Roman" w:cs="Times New Roman"/>
        </w:rPr>
        <w:t>д</w:t>
      </w:r>
      <w:proofErr w:type="spellEnd"/>
      <w:r w:rsidRPr="007376A7">
        <w:rPr>
          <w:rFonts w:ascii="Times New Roman" w:hAnsi="Times New Roman" w:cs="Times New Roman"/>
        </w:rPr>
        <w:t xml:space="preserve">)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spellStart"/>
      <w:proofErr w:type="gramStart"/>
      <w:r w:rsidRPr="007376A7">
        <w:rPr>
          <w:rFonts w:ascii="Times New Roman" w:hAnsi="Times New Roman" w:cs="Times New Roman"/>
        </w:rPr>
        <w:t>бизнес-сообщества</w:t>
      </w:r>
      <w:proofErr w:type="spellEnd"/>
      <w:proofErr w:type="gramEnd"/>
      <w:r w:rsidRPr="007376A7">
        <w:rPr>
          <w:rFonts w:ascii="Times New Roman" w:hAnsi="Times New Roman" w:cs="Times New Roman"/>
        </w:rPr>
        <w:t xml:space="preserve"> и органов государственной власти при президиуме Совета при Президенте Российской 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е) о результатах выполнения </w:t>
      </w:r>
      <w:hyperlink w:anchor="Par236" w:history="1">
        <w:r w:rsidRPr="007376A7">
          <w:rPr>
            <w:rFonts w:ascii="Times New Roman" w:hAnsi="Times New Roman" w:cs="Times New Roman"/>
            <w:color w:val="0000FF"/>
          </w:rPr>
          <w:t>подпунктов "г"</w:t>
        </w:r>
      </w:hyperlink>
      <w:r w:rsidRPr="007376A7">
        <w:rPr>
          <w:rFonts w:ascii="Times New Roman" w:hAnsi="Times New Roman" w:cs="Times New Roman"/>
        </w:rPr>
        <w:t xml:space="preserve"> и </w:t>
      </w:r>
      <w:hyperlink w:anchor="Par237" w:history="1">
        <w:r w:rsidRPr="007376A7">
          <w:rPr>
            <w:rFonts w:ascii="Times New Roman" w:hAnsi="Times New Roman" w:cs="Times New Roman"/>
            <w:color w:val="0000FF"/>
          </w:rPr>
          <w:t>"</w:t>
        </w:r>
        <w:proofErr w:type="spellStart"/>
        <w:r w:rsidRPr="007376A7">
          <w:rPr>
            <w:rFonts w:ascii="Times New Roman" w:hAnsi="Times New Roman" w:cs="Times New Roman"/>
            <w:color w:val="0000FF"/>
          </w:rPr>
          <w:t>д</w:t>
        </w:r>
        <w:proofErr w:type="spellEnd"/>
        <w:r w:rsidRPr="007376A7">
          <w:rPr>
            <w:rFonts w:ascii="Times New Roman" w:hAnsi="Times New Roman" w:cs="Times New Roman"/>
            <w:color w:val="0000FF"/>
          </w:rPr>
          <w:t>"</w:t>
        </w:r>
      </w:hyperlink>
      <w:r w:rsidRPr="007376A7">
        <w:rPr>
          <w:rFonts w:ascii="Times New Roman" w:hAnsi="Times New Roman" w:cs="Times New Roman"/>
        </w:rPr>
        <w:t xml:space="preserve">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16. Министерству юстиции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а) обобщить практику организации мониторинга </w:t>
      </w:r>
      <w:proofErr w:type="spellStart"/>
      <w:r w:rsidRPr="007376A7">
        <w:rPr>
          <w:rFonts w:ascii="Times New Roman" w:hAnsi="Times New Roman" w:cs="Times New Roman"/>
        </w:rPr>
        <w:t>правоприменения</w:t>
      </w:r>
      <w:proofErr w:type="spellEnd"/>
      <w:r w:rsidRPr="007376A7">
        <w:rPr>
          <w:rFonts w:ascii="Times New Roman" w:hAnsi="Times New Roman" w:cs="Times New Roman"/>
        </w:rPr>
        <w:t>. О результатах доложить в президиум Совета при Президенте Российской Федерации по противодействию коррупции до 1 июня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9" w:name="Par241"/>
      <w:bookmarkEnd w:id="9"/>
      <w:r w:rsidRPr="007376A7">
        <w:rPr>
          <w:rFonts w:ascii="Times New Roman" w:hAnsi="Times New Roman" w:cs="Times New Roman"/>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прохождение Российской Федерацией первой фазы мониторинга осуществления ею </w:t>
      </w:r>
      <w:hyperlink r:id="rId84"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от 21 ноября 1997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о результатах выполнения </w:t>
      </w:r>
      <w:hyperlink w:anchor="Par241" w:history="1">
        <w:r w:rsidRPr="007376A7">
          <w:rPr>
            <w:rFonts w:ascii="Times New Roman" w:hAnsi="Times New Roman" w:cs="Times New Roman"/>
            <w:color w:val="0000FF"/>
          </w:rPr>
          <w:t>подпункта "б"</w:t>
        </w:r>
      </w:hyperlink>
      <w:r w:rsidRPr="007376A7">
        <w:rPr>
          <w:rFonts w:ascii="Times New Roman" w:hAnsi="Times New Roman" w:cs="Times New Roman"/>
        </w:rP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17. Федеральной службе судебных приставов повысить эффективность работы </w:t>
      </w:r>
      <w:proofErr w:type="gramStart"/>
      <w:r w:rsidRPr="007376A7">
        <w:rPr>
          <w:rFonts w:ascii="Times New Roman" w:hAnsi="Times New Roman" w:cs="Times New Roman"/>
        </w:rPr>
        <w:t>по исполнению приговоров судов о назначении наказания в виде штрафа по делам о коррупционных преступлениях</w:t>
      </w:r>
      <w:proofErr w:type="gramEnd"/>
      <w:r w:rsidRPr="007376A7">
        <w:rPr>
          <w:rFonts w:ascii="Times New Roman" w:hAnsi="Times New Roman" w:cs="Times New Roman"/>
        </w:rPr>
        <w:t xml:space="preserve">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18. Органам государственной власти субъектов Российской Федерации: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w:t>
      </w:r>
      <w:r w:rsidRPr="007376A7">
        <w:rPr>
          <w:rFonts w:ascii="Times New Roman" w:hAnsi="Times New Roman" w:cs="Times New Roman"/>
        </w:rPr>
        <w:lastRenderedPageBreak/>
        <w:t>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10" w:name="Par250"/>
      <w:bookmarkEnd w:id="10"/>
      <w:proofErr w:type="gramStart"/>
      <w:r w:rsidRPr="007376A7">
        <w:rPr>
          <w:rFonts w:ascii="Times New Roman" w:hAnsi="Times New Roman" w:cs="Times New Roman"/>
        </w:rPr>
        <w:t xml:space="preserve">а) изучить практику организации прохождения Российской Федерацией мониторинга осуществления ею </w:t>
      </w:r>
      <w:hyperlink r:id="rId85"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от 21 ноября 1997 г., </w:t>
      </w:r>
      <w:hyperlink r:id="rId86"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об уголовной ответственности за коррупцию от 27 января 1999 г., </w:t>
      </w:r>
      <w:hyperlink r:id="rId87"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ООН против транснациональной организованной преступности от 15 ноября 2000 г. и дополняющих ее протоколов, </w:t>
      </w:r>
      <w:hyperlink r:id="rId88" w:history="1">
        <w:r w:rsidRPr="007376A7">
          <w:rPr>
            <w:rFonts w:ascii="Times New Roman" w:hAnsi="Times New Roman" w:cs="Times New Roman"/>
            <w:color w:val="0000FF"/>
          </w:rPr>
          <w:t>Конвенции</w:t>
        </w:r>
      </w:hyperlink>
      <w:r w:rsidRPr="007376A7">
        <w:rPr>
          <w:rFonts w:ascii="Times New Roman" w:hAnsi="Times New Roman" w:cs="Times New Roman"/>
        </w:rPr>
        <w:t xml:space="preserve"> ООН против коррупции от 31</w:t>
      </w:r>
      <w:proofErr w:type="gramEnd"/>
      <w:r w:rsidRPr="007376A7">
        <w:rPr>
          <w:rFonts w:ascii="Times New Roman" w:hAnsi="Times New Roman" w:cs="Times New Roman"/>
        </w:rPr>
        <w:t xml:space="preserve"> октября 2003 г. и других международных обязательств Российской Федерации в области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bookmarkStart w:id="11" w:name="Par251"/>
      <w:bookmarkEnd w:id="11"/>
      <w:r w:rsidRPr="007376A7">
        <w:rPr>
          <w:rFonts w:ascii="Times New Roman" w:hAnsi="Times New Roman" w:cs="Times New Roman"/>
        </w:rPr>
        <w:t>б) принять меры по повышению эффективности участия:</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представителей федеральных органов исполнительной власти, иных государственных органов в международных </w:t>
      </w:r>
      <w:proofErr w:type="spellStart"/>
      <w:r w:rsidRPr="007376A7">
        <w:rPr>
          <w:rFonts w:ascii="Times New Roman" w:hAnsi="Times New Roman" w:cs="Times New Roman"/>
        </w:rPr>
        <w:t>антикоррупционных</w:t>
      </w:r>
      <w:proofErr w:type="spellEnd"/>
      <w:r w:rsidRPr="007376A7">
        <w:rPr>
          <w:rFonts w:ascii="Times New Roman" w:hAnsi="Times New Roman" w:cs="Times New Roman"/>
        </w:rPr>
        <w:t xml:space="preserve"> мероприятиях;</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r w:rsidRPr="007376A7">
        <w:rPr>
          <w:rFonts w:ascii="Times New Roman" w:hAnsi="Times New Roman" w:cs="Times New Roman"/>
        </w:rPr>
        <w:t xml:space="preserve">в) о результатах выполнения </w:t>
      </w:r>
      <w:hyperlink w:anchor="Par250" w:history="1">
        <w:r w:rsidRPr="007376A7">
          <w:rPr>
            <w:rFonts w:ascii="Times New Roman" w:hAnsi="Times New Roman" w:cs="Times New Roman"/>
            <w:color w:val="0000FF"/>
          </w:rPr>
          <w:t>подпунктов "а"</w:t>
        </w:r>
      </w:hyperlink>
      <w:r w:rsidRPr="007376A7">
        <w:rPr>
          <w:rFonts w:ascii="Times New Roman" w:hAnsi="Times New Roman" w:cs="Times New Roman"/>
        </w:rPr>
        <w:t xml:space="preserve"> и </w:t>
      </w:r>
      <w:hyperlink w:anchor="Par251" w:history="1">
        <w:r w:rsidRPr="007376A7">
          <w:rPr>
            <w:rFonts w:ascii="Times New Roman" w:hAnsi="Times New Roman" w:cs="Times New Roman"/>
            <w:color w:val="0000FF"/>
          </w:rPr>
          <w:t>"б"</w:t>
        </w:r>
      </w:hyperlink>
      <w:r w:rsidRPr="007376A7">
        <w:rPr>
          <w:rFonts w:ascii="Times New Roman" w:hAnsi="Times New Roman" w:cs="Times New Roman"/>
        </w:rPr>
        <w:t xml:space="preserve">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
    <w:p w:rsidR="007376A7" w:rsidRPr="007376A7" w:rsidRDefault="007376A7">
      <w:pPr>
        <w:widowControl w:val="0"/>
        <w:autoSpaceDE w:val="0"/>
        <w:autoSpaceDN w:val="0"/>
        <w:adjustRightInd w:val="0"/>
        <w:spacing w:after="0" w:line="240" w:lineRule="auto"/>
        <w:ind w:firstLine="540"/>
        <w:jc w:val="both"/>
        <w:rPr>
          <w:rFonts w:ascii="Times New Roman" w:hAnsi="Times New Roman" w:cs="Times New Roman"/>
        </w:rPr>
      </w:pPr>
    </w:p>
    <w:p w:rsidR="007376A7" w:rsidRPr="007376A7" w:rsidRDefault="007376A7">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423B5" w:rsidRPr="007376A7" w:rsidRDefault="002423B5">
      <w:pPr>
        <w:rPr>
          <w:rFonts w:ascii="Times New Roman" w:hAnsi="Times New Roman" w:cs="Times New Roman"/>
        </w:rPr>
      </w:pPr>
    </w:p>
    <w:sectPr w:rsidR="002423B5" w:rsidRPr="007376A7" w:rsidSect="008E3B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76A7"/>
    <w:rsid w:val="002423B5"/>
    <w:rsid w:val="00737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FDD7B9EB3DC064367343C9D73281C785AC708C6088DD9E090852C4A5E9698F02A8AF3BCF46D87B13oEL" TargetMode="External"/><Relationship Id="rId18" Type="http://schemas.openxmlformats.org/officeDocument/2006/relationships/hyperlink" Target="consultantplus://offline/ref=E6FDD7B9EB3DC064367343C9D73281C785AE7585628FDD9E090852C4A51Eo9L" TargetMode="External"/><Relationship Id="rId26" Type="http://schemas.openxmlformats.org/officeDocument/2006/relationships/hyperlink" Target="consultantplus://offline/ref=E6FDD7B9EB3DC064367343C9D73281C785AE7585628FDD9E090852C4A5E9698F02A8AF3BCF46D97B13oFL" TargetMode="External"/><Relationship Id="rId39" Type="http://schemas.openxmlformats.org/officeDocument/2006/relationships/hyperlink" Target="consultantplus://offline/ref=E6FDD7B9EB3DC064367343C9D73281C785AE7E896380DD9E090852C4A5E9698F02A8AF3BCF46D87F13oEL" TargetMode="External"/><Relationship Id="rId21" Type="http://schemas.openxmlformats.org/officeDocument/2006/relationships/hyperlink" Target="consultantplus://offline/ref=E6FDD7B9EB3DC064367343C9D73281C785AE7585628FDD9E090852C4A5E9698F02A8AF3BCF46D87A13oEL" TargetMode="External"/><Relationship Id="rId34" Type="http://schemas.openxmlformats.org/officeDocument/2006/relationships/hyperlink" Target="consultantplus://offline/ref=E6FDD7B9EB3DC064367343C9D73281C785AE7585628FDD9E090852C4A5E9698F02A8AF3BCF46D87013oBL" TargetMode="External"/><Relationship Id="rId42" Type="http://schemas.openxmlformats.org/officeDocument/2006/relationships/hyperlink" Target="consultantplus://offline/ref=E6FDD7B9EB3DC064367343C9D73281C785AE7E896380DD9E090852C4A5E9698F02A8AF3BCF46D87E13oBL" TargetMode="External"/><Relationship Id="rId47" Type="http://schemas.openxmlformats.org/officeDocument/2006/relationships/hyperlink" Target="consultantplus://offline/ref=E6FDD7B9EB3DC064367343C9D73281C785AE7E896380DD9E090852C4A5E9698F02A8AF3BCF46D87A13o9L" TargetMode="External"/><Relationship Id="rId50" Type="http://schemas.openxmlformats.org/officeDocument/2006/relationships/hyperlink" Target="consultantplus://offline/ref=E6FDD7B9EB3DC064367343C9D73281C785AE7E896380DD9E090852C4A5E9698F02A8AF3BCF46D87E13oFL" TargetMode="External"/><Relationship Id="rId55" Type="http://schemas.openxmlformats.org/officeDocument/2006/relationships/hyperlink" Target="consultantplus://offline/ref=E6FDD7B9EB3DC064367343C9D73281C785AF708A6B8ADD9E090852C4A5E9698F02A8AF3BCF46D97913oCL" TargetMode="External"/><Relationship Id="rId63" Type="http://schemas.openxmlformats.org/officeDocument/2006/relationships/hyperlink" Target="consultantplus://offline/ref=E6FDD7B9EB3DC064367343C9D73281C785AB708F678DDD9E090852C4A5E9698F02A8AF3BCF46D87813oEL" TargetMode="External"/><Relationship Id="rId68" Type="http://schemas.openxmlformats.org/officeDocument/2006/relationships/hyperlink" Target="consultantplus://offline/ref=E6FDD7B9EB3DC064367346C6D43281C783A97F8E68DF8A9C585D5C1Co1L" TargetMode="External"/><Relationship Id="rId76" Type="http://schemas.openxmlformats.org/officeDocument/2006/relationships/hyperlink" Target="consultantplus://offline/ref=E6FDD7B9EB3DC064367343C9D73281C785A872856481DD9E090852C4A5E9698F02A8AF3BCF46D87F13oFL" TargetMode="External"/><Relationship Id="rId84" Type="http://schemas.openxmlformats.org/officeDocument/2006/relationships/hyperlink" Target="consultantplus://offline/ref=E6FDD7B9EB3DC064367346C6D43281C783AB758F68DF8A9C585D5C1Co1L" TargetMode="External"/><Relationship Id="rId89" Type="http://schemas.openxmlformats.org/officeDocument/2006/relationships/fontTable" Target="fontTable.xml"/><Relationship Id="rId7" Type="http://schemas.openxmlformats.org/officeDocument/2006/relationships/hyperlink" Target="consultantplus://offline/ref=E6FDD7B9EB3DC064367343C9D73281C785AC708C6088DD9E090852C4A5E9698F02A8AF3BCF46D87B13oEL" TargetMode="External"/><Relationship Id="rId71" Type="http://schemas.openxmlformats.org/officeDocument/2006/relationships/hyperlink" Target="consultantplus://offline/ref=E6FDD7B9EB3DC064367343C9D73281C785AC768C6789DD9E090852C4A51Eo9L" TargetMode="External"/><Relationship Id="rId2" Type="http://schemas.openxmlformats.org/officeDocument/2006/relationships/settings" Target="settings.xml"/><Relationship Id="rId16" Type="http://schemas.openxmlformats.org/officeDocument/2006/relationships/hyperlink" Target="consultantplus://offline/ref=E6FDD7B9EB3DC064367343C9D73281C78DA975846282809401515EC6A2E6369805E1A33ACF46DA17oDL" TargetMode="External"/><Relationship Id="rId29" Type="http://schemas.openxmlformats.org/officeDocument/2006/relationships/hyperlink" Target="consultantplus://offline/ref=E6FDD7B9EB3DC064367343C9D73281C785AE7585628FDD9E090852C4A5E9698F02A8AF3BCF46D87E13o8L" TargetMode="External"/><Relationship Id="rId11" Type="http://schemas.openxmlformats.org/officeDocument/2006/relationships/hyperlink" Target="consultantplus://offline/ref=E6FDD7B9EB3DC064367343C9D73281C785AC768C6789DD9E090852C4A51Eo9L" TargetMode="External"/><Relationship Id="rId24" Type="http://schemas.openxmlformats.org/officeDocument/2006/relationships/hyperlink" Target="consultantplus://offline/ref=E6FDD7B9EB3DC064367343C9D73281C785AE7585628FDD9E090852C4A5E9698F02A8AF3BCF46D97B13oBL" TargetMode="External"/><Relationship Id="rId32" Type="http://schemas.openxmlformats.org/officeDocument/2006/relationships/hyperlink" Target="consultantplus://offline/ref=E6FDD7B9EB3DC064367343C9D73281C785AE7585628FDD9E090852C4A5E9698F02A8AF3BCF46D87E13o2L" TargetMode="External"/><Relationship Id="rId37" Type="http://schemas.openxmlformats.org/officeDocument/2006/relationships/hyperlink" Target="consultantplus://offline/ref=E6FDD7B9EB3DC064367343C9D73281C785AE7E896380DD9E090852C4A5E9698F02A8AF3BCF46D87813o8L" TargetMode="External"/><Relationship Id="rId40" Type="http://schemas.openxmlformats.org/officeDocument/2006/relationships/hyperlink" Target="consultantplus://offline/ref=E6FDD7B9EB3DC064367343C9D73281C785AE7E896380DD9E090852C4A5E9698F02A8AF3BCF46D87F13oDL" TargetMode="External"/><Relationship Id="rId45" Type="http://schemas.openxmlformats.org/officeDocument/2006/relationships/hyperlink" Target="consultantplus://offline/ref=E6FDD7B9EB3DC064367343C9D73281C785AE7E896380DD9E090852C4A5E9698F02A8AF3BCF46D87B13o2L" TargetMode="External"/><Relationship Id="rId53" Type="http://schemas.openxmlformats.org/officeDocument/2006/relationships/hyperlink" Target="consultantplus://offline/ref=E6FDD7B9EB3DC064367343C9D73281C785AE758F618FDD9E090852C4A5E9698F02A8AF3BCF46D87813o2L" TargetMode="External"/><Relationship Id="rId58" Type="http://schemas.openxmlformats.org/officeDocument/2006/relationships/hyperlink" Target="consultantplus://offline/ref=E6FDD7B9EB3DC064367343C9D73281C785AC708C6088DD9E090852C4A5E9698F02A8AF3BCF46D87B13oEL" TargetMode="External"/><Relationship Id="rId66" Type="http://schemas.openxmlformats.org/officeDocument/2006/relationships/hyperlink" Target="consultantplus://offline/ref=E6FDD7B9EB3DC064367343C9D73281C785AB708F678DDD9E090852C4A5E9698F02A8AF3BCF46D87B13o9L" TargetMode="External"/><Relationship Id="rId74" Type="http://schemas.openxmlformats.org/officeDocument/2006/relationships/hyperlink" Target="consultantplus://offline/ref=E6FDD7B9EB3DC064367343C9D73281C785AB71846180DD9E090852C4A51Eo9L" TargetMode="External"/><Relationship Id="rId79" Type="http://schemas.openxmlformats.org/officeDocument/2006/relationships/hyperlink" Target="consultantplus://offline/ref=E6FDD7B9EB3DC06436734AD0D03281C781A6748D6789DD9E090852C4A5E9698F02A8AF3BCF46D87913oDL" TargetMode="External"/><Relationship Id="rId87" Type="http://schemas.openxmlformats.org/officeDocument/2006/relationships/hyperlink" Target="consultantplus://offline/ref=E6FDD7B9EB3DC064367343C9D73281C785AC7688678ADD9E090852C4A51Eo9L" TargetMode="External"/><Relationship Id="rId5" Type="http://schemas.openxmlformats.org/officeDocument/2006/relationships/hyperlink" Target="consultantplus://offline/ref=E6FDD7B9EB3DC064367343C9D73281C785AB71846180DD9E090852C4A5E9698F02A8AF3BCF46D87A13o2L" TargetMode="External"/><Relationship Id="rId61" Type="http://schemas.openxmlformats.org/officeDocument/2006/relationships/hyperlink" Target="consultantplus://offline/ref=E6FDD7B9EB3DC064367343C9D73281C785AC768C6789DD9E090852C4A51Eo9L" TargetMode="External"/><Relationship Id="rId82" Type="http://schemas.openxmlformats.org/officeDocument/2006/relationships/hyperlink" Target="consultantplus://offline/ref=E6FDD7B9EB3DC064367343C9D73281C785AA748B6288DD9E090852C4A5E9698F02A8AF3BCF46D87813oAL" TargetMode="External"/><Relationship Id="rId90" Type="http://schemas.openxmlformats.org/officeDocument/2006/relationships/theme" Target="theme/theme1.xml"/><Relationship Id="rId19" Type="http://schemas.openxmlformats.org/officeDocument/2006/relationships/hyperlink" Target="consultantplus://offline/ref=E6FDD7B9EB3DC064367343C9D73281C785AE7585628FDD9E090852C4A5E9698F02A8AF3BCF46D87A13oEL" TargetMode="External"/><Relationship Id="rId4" Type="http://schemas.openxmlformats.org/officeDocument/2006/relationships/hyperlink" Target="consultantplus://offline/ref=E6FDD7B9EB3DC064367343C9D73281C785AA748B6288DD9E090852C4A5E9698F02A8AF3BCF46D87913o2L" TargetMode="External"/><Relationship Id="rId9" Type="http://schemas.openxmlformats.org/officeDocument/2006/relationships/hyperlink" Target="consultantplus://offline/ref=E6FDD7B9EB3DC064367346C6D43281C783AB758F68DF8A9C585D5C1Co1L" TargetMode="External"/><Relationship Id="rId14" Type="http://schemas.openxmlformats.org/officeDocument/2006/relationships/hyperlink" Target="consultantplus://offline/ref=E6FDD7B9EB3DC064367343C9D73281C78DA975846082809401515EC6A2E6369805E1A33ACF46DA17oDL" TargetMode="External"/><Relationship Id="rId22" Type="http://schemas.openxmlformats.org/officeDocument/2006/relationships/hyperlink" Target="consultantplus://offline/ref=E6FDD7B9EB3DC064367343C9D73281C785AE7585628FDD9E090852C4A5E9698F02A8AF3BCF46D87D13oFL" TargetMode="External"/><Relationship Id="rId27" Type="http://schemas.openxmlformats.org/officeDocument/2006/relationships/hyperlink" Target="consultantplus://offline/ref=E6FDD7B9EB3DC064367343C9D73281C785AE7585628FDD9E090852C4A5E9698F02A8AF3BCF46D97B13oFL" TargetMode="External"/><Relationship Id="rId30" Type="http://schemas.openxmlformats.org/officeDocument/2006/relationships/hyperlink" Target="consultantplus://offline/ref=E6FDD7B9EB3DC064367343C9D73281C785AE7585628FDD9E090852C4A5E9698F02A8AF3BCF46D87E13oDL" TargetMode="External"/><Relationship Id="rId35" Type="http://schemas.openxmlformats.org/officeDocument/2006/relationships/hyperlink" Target="consultantplus://offline/ref=E6FDD7B9EB3DC064367343C9D73281C785AE7585628FDD9E090852C4A5E9698F02A8AF3BCF46D97813oBL" TargetMode="External"/><Relationship Id="rId43" Type="http://schemas.openxmlformats.org/officeDocument/2006/relationships/hyperlink" Target="consultantplus://offline/ref=E6FDD7B9EB3DC064367343C9D73281C785AE7E896380DD9E090852C4A5E9698F02A8AF3BCF46D87E13oBL" TargetMode="External"/><Relationship Id="rId48" Type="http://schemas.openxmlformats.org/officeDocument/2006/relationships/hyperlink" Target="consultantplus://offline/ref=E6FDD7B9EB3DC064367343C9D73281C785AE7E896380DD9E090852C4A5E9698F02A8AF3BCF46D87B13o2L" TargetMode="External"/><Relationship Id="rId56" Type="http://schemas.openxmlformats.org/officeDocument/2006/relationships/hyperlink" Target="consultantplus://offline/ref=E6FDD7B9EB3DC064367343C9D73281C785AA748B6288DD9E090852C4A5E9698F02A8AF3BCF46D87913o2L" TargetMode="External"/><Relationship Id="rId64" Type="http://schemas.openxmlformats.org/officeDocument/2006/relationships/hyperlink" Target="consultantplus://offline/ref=E6FDD7B9EB3DC064367343C9D73281C785AB708F678DDD9E090852C4A5E9698F02A8AF3BCF46D87813oFL" TargetMode="External"/><Relationship Id="rId69" Type="http://schemas.openxmlformats.org/officeDocument/2006/relationships/hyperlink" Target="consultantplus://offline/ref=E6FDD7B9EB3DC064367346C6D43281C783AB758F68DF8A9C585D5C1Co1L" TargetMode="External"/><Relationship Id="rId77" Type="http://schemas.openxmlformats.org/officeDocument/2006/relationships/hyperlink" Target="consultantplus://offline/ref=E6FDD7B9EB3DC064367343C9D73281C785AC768C6789DD9E090852C4A51Eo9L" TargetMode="External"/><Relationship Id="rId8" Type="http://schemas.openxmlformats.org/officeDocument/2006/relationships/hyperlink" Target="consultantplus://offline/ref=E6FDD7B9EB3DC064367343C9D73281C785AB71846180DD9E090852C4A51Eo9L" TargetMode="External"/><Relationship Id="rId51" Type="http://schemas.openxmlformats.org/officeDocument/2006/relationships/hyperlink" Target="consultantplus://offline/ref=E6FDD7B9EB3DC064367343C9D73281C785AE7E8E6B88DD9E090852C4A51Eo9L" TargetMode="External"/><Relationship Id="rId72" Type="http://schemas.openxmlformats.org/officeDocument/2006/relationships/hyperlink" Target="consultantplus://offline/ref=E6FDD7B9EB3DC064367343C9D73281C785AA7F8F6B8EDD9E090852C4A51Eo9L" TargetMode="External"/><Relationship Id="rId80" Type="http://schemas.openxmlformats.org/officeDocument/2006/relationships/hyperlink" Target="consultantplus://offline/ref=E6FDD7B9EB3DC064367346C6D43281C787A8728E68DF8A9C585D5C1Co1L" TargetMode="External"/><Relationship Id="rId85" Type="http://schemas.openxmlformats.org/officeDocument/2006/relationships/hyperlink" Target="consultantplus://offline/ref=E6FDD7B9EB3DC064367346C6D43281C783AB758F68DF8A9C585D5C1Co1L" TargetMode="External"/><Relationship Id="rId3" Type="http://schemas.openxmlformats.org/officeDocument/2006/relationships/webSettings" Target="webSettings.xml"/><Relationship Id="rId12" Type="http://schemas.openxmlformats.org/officeDocument/2006/relationships/hyperlink" Target="consultantplus://offline/ref=E6FDD7B9EB3DC064367343C9D73281C785AB7F85608CDD9E090852C4A51Eo9L" TargetMode="External"/><Relationship Id="rId17" Type="http://schemas.openxmlformats.org/officeDocument/2006/relationships/hyperlink" Target="consultantplus://offline/ref=E6FDD7B9EB3DC064367343C9D73281C78DA975846282809401515EC6A2E6369805E1A33ACF46DC17oBL" TargetMode="External"/><Relationship Id="rId25" Type="http://schemas.openxmlformats.org/officeDocument/2006/relationships/hyperlink" Target="consultantplus://offline/ref=E6FDD7B9EB3DC064367343C9D73281C785AE7585628FDD9E090852C4A5E9698F02A8AF3BCF46D97B13oFL" TargetMode="External"/><Relationship Id="rId33" Type="http://schemas.openxmlformats.org/officeDocument/2006/relationships/hyperlink" Target="consultantplus://offline/ref=E6FDD7B9EB3DC064367343C9D73281C785AE7585628FDD9E090852C4A5E9698F02A8AF3BCF46D87E13oDL" TargetMode="External"/><Relationship Id="rId38" Type="http://schemas.openxmlformats.org/officeDocument/2006/relationships/hyperlink" Target="consultantplus://offline/ref=E6FDD7B9EB3DC064367343C9D73281C785AE7E896380DD9E090852C4A5E9698F02A8AF3BCF46D87E13oEL" TargetMode="External"/><Relationship Id="rId46" Type="http://schemas.openxmlformats.org/officeDocument/2006/relationships/hyperlink" Target="consultantplus://offline/ref=E6FDD7B9EB3DC064367343C9D73281C785AE7E896380DD9E090852C4A5E9698F02A8AF3BCF46D87A13oAL" TargetMode="External"/><Relationship Id="rId59" Type="http://schemas.openxmlformats.org/officeDocument/2006/relationships/hyperlink" Target="consultantplus://offline/ref=E6FDD7B9EB3DC064367343C9D73281C785AD7089678ADD9E090852C4A5E9698F02A8AF3BCF46D87E13oCL" TargetMode="External"/><Relationship Id="rId67" Type="http://schemas.openxmlformats.org/officeDocument/2006/relationships/hyperlink" Target="consultantplus://offline/ref=E6FDD7B9EB3DC064367343C9D73281C785AC758A608ADD9E090852C4A51Eo9L" TargetMode="External"/><Relationship Id="rId20" Type="http://schemas.openxmlformats.org/officeDocument/2006/relationships/hyperlink" Target="consultantplus://offline/ref=E6FDD7B9EB3DC064367343C9D73281C785AE7585628FDD9E090852C4A5E9698F02A8AF3BCF46D87B13o8L" TargetMode="External"/><Relationship Id="rId41" Type="http://schemas.openxmlformats.org/officeDocument/2006/relationships/hyperlink" Target="consultantplus://offline/ref=E6FDD7B9EB3DC064367343C9D73281C785AE7E896380DD9E090852C4A5E9698F02A8AF3BCF46D87E13oBL" TargetMode="External"/><Relationship Id="rId54" Type="http://schemas.openxmlformats.org/officeDocument/2006/relationships/hyperlink" Target="consultantplus://offline/ref=E6FDD7B9EB3DC064367343C9D73281C785AE758F618FDD9E090852C4A5E9698F02A8AF3BCF46D87A13oAL" TargetMode="External"/><Relationship Id="rId62" Type="http://schemas.openxmlformats.org/officeDocument/2006/relationships/hyperlink" Target="consultantplus://offline/ref=E6FDD7B9EB3DC064367343C9D73281C785AB708F678DDD9E090852C4A5E9698F02A8AF3BCF46D87813oAL" TargetMode="External"/><Relationship Id="rId70" Type="http://schemas.openxmlformats.org/officeDocument/2006/relationships/hyperlink" Target="consultantplus://offline/ref=E6FDD7B9EB3DC064367343C9D73281C785AC7688678DDD9E090852C4A51Eo9L" TargetMode="External"/><Relationship Id="rId75" Type="http://schemas.openxmlformats.org/officeDocument/2006/relationships/hyperlink" Target="consultantplus://offline/ref=E6FDD7B9EB3DC064367343C9D73281C785AB71846180DD9E090852C4A51Eo9L" TargetMode="External"/><Relationship Id="rId83" Type="http://schemas.openxmlformats.org/officeDocument/2006/relationships/hyperlink" Target="consultantplus://offline/ref=E6FDD7B9EB3DC064367343C9D73281C785AB71846180DD9E090852C4A51Eo9L" TargetMode="External"/><Relationship Id="rId88" Type="http://schemas.openxmlformats.org/officeDocument/2006/relationships/hyperlink" Target="consultantplus://offline/ref=E6FDD7B9EB3DC064367343C9D73281C785AC768C6789DD9E090852C4A51Eo9L" TargetMode="External"/><Relationship Id="rId1" Type="http://schemas.openxmlformats.org/officeDocument/2006/relationships/styles" Target="styles.xml"/><Relationship Id="rId6" Type="http://schemas.openxmlformats.org/officeDocument/2006/relationships/hyperlink" Target="consultantplus://offline/ref=E6FDD7B9EB3DC064367343C9D73281C785AA748B6288DD9E090852C4A5E9698F02A8AF3BCF46D87813oBL" TargetMode="External"/><Relationship Id="rId15" Type="http://schemas.openxmlformats.org/officeDocument/2006/relationships/hyperlink" Target="consultantplus://offline/ref=E6FDD7B9EB3DC064367343C9D73281C78DA975846082809401515EC6A2E6369805E1A33ACF46DC17oBL" TargetMode="External"/><Relationship Id="rId23" Type="http://schemas.openxmlformats.org/officeDocument/2006/relationships/hyperlink" Target="consultantplus://offline/ref=E6FDD7B9EB3DC064367343C9D73281C785AE7585628FDD9E090852C4A5E9698F02A8AF3BCF46D87C13oBL" TargetMode="External"/><Relationship Id="rId28" Type="http://schemas.openxmlformats.org/officeDocument/2006/relationships/hyperlink" Target="consultantplus://offline/ref=E6FDD7B9EB3DC064367343C9D73281C785AE7585628FDD9E090852C4A5E9698F02A8AF3BCF46D97B13oFL" TargetMode="External"/><Relationship Id="rId36" Type="http://schemas.openxmlformats.org/officeDocument/2006/relationships/hyperlink" Target="consultantplus://offline/ref=E6FDD7B9EB3DC064367343C9D73281C785AE7585628FDD9E090852C4A5E9698F02A8AF3BCF46D97B13o2L" TargetMode="External"/><Relationship Id="rId49" Type="http://schemas.openxmlformats.org/officeDocument/2006/relationships/hyperlink" Target="consultantplus://offline/ref=E6FDD7B9EB3DC064367343C9D73281C785AE7E896380DD9E090852C4A5E9698F02A8AF3BCF46D87C13oCL" TargetMode="External"/><Relationship Id="rId57" Type="http://schemas.openxmlformats.org/officeDocument/2006/relationships/hyperlink" Target="consultantplus://offline/ref=E6FDD7B9EB3DC064367343C9D73281C785AB71846180DD9E090852C4A5E9698F02A8AF3BCF46D87A13o2L" TargetMode="External"/><Relationship Id="rId10" Type="http://schemas.openxmlformats.org/officeDocument/2006/relationships/hyperlink" Target="consultantplus://offline/ref=E6FDD7B9EB3DC064367343C9D73281C785AC7688678DDD9E090852C4A51Eo9L" TargetMode="External"/><Relationship Id="rId31" Type="http://schemas.openxmlformats.org/officeDocument/2006/relationships/hyperlink" Target="consultantplus://offline/ref=E6FDD7B9EB3DC064367343C9D73281C785AE7585628FDD9E090852C4A5E9698F02A8AF3BCF46D87E13o3L" TargetMode="External"/><Relationship Id="rId44" Type="http://schemas.openxmlformats.org/officeDocument/2006/relationships/hyperlink" Target="consultantplus://offline/ref=E6FDD7B9EB3DC064367343C9D73281C785AE7E896380DD9E090852C4A5E9698F02A8AF3BCF46D87E13oBL" TargetMode="External"/><Relationship Id="rId52" Type="http://schemas.openxmlformats.org/officeDocument/2006/relationships/hyperlink" Target="consultantplus://offline/ref=E6FDD7B9EB3DC064367343C9D73281C78DA774856582809401515EC6A2E6369805E1A33ACF46D817o1L" TargetMode="External"/><Relationship Id="rId60" Type="http://schemas.openxmlformats.org/officeDocument/2006/relationships/hyperlink" Target="consultantplus://offline/ref=E6FDD7B9EB3DC064367343C9D73281C785AC7E8B618ADD9E090852C4A5E9698F02A8AF3BCF46D87913o9L" TargetMode="External"/><Relationship Id="rId65" Type="http://schemas.openxmlformats.org/officeDocument/2006/relationships/hyperlink" Target="consultantplus://offline/ref=E6FDD7B9EB3DC064367343C9D73281C785AB708F678DDD9E090852C4A5E9698F02A8AF3BCF46D87813o3L" TargetMode="External"/><Relationship Id="rId73" Type="http://schemas.openxmlformats.org/officeDocument/2006/relationships/hyperlink" Target="consultantplus://offline/ref=E6FDD7B9EB3DC06436734AD0D03281C781AE718F6380DD9E090852C4A51Eo9L" TargetMode="External"/><Relationship Id="rId78" Type="http://schemas.openxmlformats.org/officeDocument/2006/relationships/hyperlink" Target="consultantplus://offline/ref=E6FDD7B9EB3DC064367343C9D73281C785AC768C6789DD9E090852C4A51Eo9L" TargetMode="External"/><Relationship Id="rId81" Type="http://schemas.openxmlformats.org/officeDocument/2006/relationships/hyperlink" Target="consultantplus://offline/ref=E6FDD7B9EB3DC064367346C6D43281C787A8728E68DF8A9C585D5C1Co1L" TargetMode="External"/><Relationship Id="rId86" Type="http://schemas.openxmlformats.org/officeDocument/2006/relationships/hyperlink" Target="consultantplus://offline/ref=E6FDD7B9EB3DC064367343C9D73281C785AC7688678DDD9E090852C4A51Eo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9416</Words>
  <Characters>53673</Characters>
  <Application>Microsoft Office Word</Application>
  <DocSecurity>0</DocSecurity>
  <Lines>447</Lines>
  <Paragraphs>125</Paragraphs>
  <ScaleCrop>false</ScaleCrop>
  <Company>bod</Company>
  <LinksUpToDate>false</LinksUpToDate>
  <CharactersWithSpaces>62964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2014-09-03T11:40:00Z</dcterms:created>
  <dcterms:modified xsi:type="dcterms:W3CDTF">2014-09-03T11:42:00Z</dcterms:modified>
</cp:coreProperties>
</file>