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Default"/>
      </w:pPr>
    </w:p>
    <w:p>
      <w:pPr>
        <w:pStyle w:val="a3"/>
        <w:tabs>
          <w:tab w:val="left" w:pos="3828"/>
          <w:tab w:val="left" w:pos="9355"/>
        </w:tabs>
        <w:ind w:left="3828" w:right="-1"/>
        <w:jc w:val="both"/>
        <w:rPr>
          <w:sz w:val="24"/>
        </w:rPr>
      </w:pPr>
      <w:r>
        <w:rPr>
          <w:szCs w:val="28"/>
        </w:rPr>
        <w:t xml:space="preserve"> </w:t>
      </w:r>
      <w:r>
        <w:rPr>
          <w:sz w:val="24"/>
        </w:rPr>
        <w:t xml:space="preserve">Утверждено постановлением Брянской област</w:t>
      </w:r>
      <w:r>
        <w:rPr>
          <w:sz w:val="24"/>
        </w:rPr>
        <w:t xml:space="preserve">ной Думы от 29.11.2007 № 4-1569 </w:t>
      </w:r>
      <w:r>
        <w:rPr>
          <w:sz w:val="24"/>
        </w:rPr>
        <w:t xml:space="preserve">(в редакции постановлений Брянской областной Думы </w:t>
      </w:r>
      <w:r>
        <w:rPr>
          <w:sz w:val="24"/>
        </w:rPr>
        <w:t xml:space="preserve">                 </w:t>
      </w:r>
      <w:r>
        <w:rPr>
          <w:sz w:val="24"/>
        </w:rPr>
        <w:t xml:space="preserve">от </w:t>
      </w:r>
      <w:r>
        <w:rPr>
          <w:sz w:val="24"/>
        </w:rPr>
        <w:t xml:space="preserve">31.07.2008 № 4-1850, от 24.04.2009 № 5-96,           от 28.05.2009 № 5-140, от 25.12.2014 № 6-125,           </w:t>
      </w:r>
      <w:r>
        <w:rPr>
          <w:sz w:val="24"/>
        </w:rPr>
        <w:t xml:space="preserve">от</w:t>
      </w:r>
      <w:r>
        <w:rPr>
          <w:sz w:val="24"/>
        </w:rPr>
        <w:t xml:space="preserve"> 28.01.2021 № 7-468, от 25.02.2021 № 7-509,           </w:t>
      </w:r>
      <w:r>
        <w:rPr>
          <w:sz w:val="24"/>
        </w:rPr>
        <w:t xml:space="preserve">от 25.03.2021 № 7-532</w:t>
      </w:r>
      <w:r>
        <w:rPr>
          <w:sz w:val="24"/>
        </w:rPr>
        <w:t xml:space="preserve">, от 23.10.2025 № 8-401</w:t>
      </w:r>
      <w:r>
        <w:rPr>
          <w:sz w:val="24"/>
        </w:rPr>
        <w:t xml:space="preserve">) </w:t>
      </w:r>
    </w:p>
    <w:p>
      <w:pPr>
        <w:pStyle w:val="Default"/>
        <w:tabs>
          <w:tab w:val="left" w:pos="3828"/>
        </w:tabs>
        <w:ind w:left="3828"/>
        <w:jc w:val="center"/>
        <w:rPr>
          <w:b/>
          <w:bCs/>
          <w:sz w:val="28"/>
          <w:szCs w:val="28"/>
        </w:rPr>
      </w:pP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постоянных комитетах Брянской областной Думы</w:t>
      </w:r>
    </w:p>
    <w:p>
      <w:pPr>
        <w:pStyle w:val="Default"/>
        <w:ind w:firstLine="709"/>
        <w:jc w:val="both"/>
        <w:rPr>
          <w:b/>
          <w:bCs/>
          <w:sz w:val="28"/>
          <w:szCs w:val="28"/>
        </w:rPr>
      </w:pPr>
    </w:p>
    <w:p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</w:t>
      </w:r>
      <w:r>
        <w:rPr>
          <w:b/>
          <w:bCs/>
          <w:sz w:val="28"/>
          <w:szCs w:val="28"/>
        </w:rPr>
        <w:t xml:space="preserve">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принято в соответствии с Уставом Брянской области и Регламентом Брянской областной Думы (далее также - областная Дума, Дума). </w:t>
      </w:r>
    </w:p>
    <w:p>
      <w:pPr>
        <w:pStyle w:val="Default"/>
        <w:jc w:val="both"/>
      </w:pPr>
      <w:r>
        <w:rPr>
          <w:i/>
          <w:iCs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Постоянные комитеты Брянской областной Думы (далее, если не оговорено особо, - Комитеты) в своей деятельности руководствуются Конституцией Российской Федерации, нормативными правовыми актами Российской Федерации и Брянской области, Регламентом Брянской областной Думы, настоящим Положением, решениями Совета областной Думы, распоряжениями председателя областной Думы, а также его письменными поручениями. 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.3. Комитеты областной Думы осуществляют свою деятельность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пределах полномочий, предусмотренных действующим законодательством</w:t>
      </w:r>
      <w:r>
        <w:rPr>
          <w:sz w:val="28"/>
          <w:szCs w:val="28"/>
        </w:rPr>
        <w:t xml:space="preserve">.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Комитеты областной Думы имеют равные права и </w:t>
      </w:r>
      <w:r>
        <w:rPr>
          <w:sz w:val="28"/>
          <w:szCs w:val="28"/>
        </w:rPr>
        <w:t xml:space="preserve">несут равные обязанности</w:t>
      </w:r>
      <w:r>
        <w:rPr>
          <w:sz w:val="28"/>
          <w:szCs w:val="28"/>
        </w:rPr>
        <w:t xml:space="preserve"> по реализации полномочий областной Думы</w:t>
      </w:r>
      <w:r>
        <w:rPr>
          <w:sz w:val="28"/>
          <w:szCs w:val="28"/>
        </w:rPr>
        <w:t xml:space="preserve">.</w:t>
      </w:r>
    </w:p>
    <w:p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Комитеты формируются Брянской областной Думой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соответствии со структурой, утверждаемой областной Думой. </w:t>
      </w:r>
    </w:p>
    <w:p>
      <w:pPr>
        <w:pStyle w:val="Default"/>
        <w:jc w:val="both"/>
      </w:pPr>
      <w:r>
        <w:rPr>
          <w:i/>
          <w:iCs/>
        </w:rPr>
        <w:t xml:space="preserve">(</w:t>
      </w:r>
      <w:r>
        <w:rPr>
          <w:i/>
          <w:iCs/>
        </w:rPr>
        <w:t xml:space="preserve">внесён</w:t>
      </w:r>
      <w:r>
        <w:rPr>
          <w:i/>
          <w:iCs/>
        </w:rPr>
        <w:t xml:space="preserve"> постановлением Брянской областной Думы от 25.02.2021 № 7-509) </w:t>
      </w:r>
    </w:p>
    <w:p>
      <w:pPr>
        <w:pStyle w:val="Default"/>
        <w:jc w:val="both"/>
        <w:rPr>
          <w:b/>
          <w:bCs/>
          <w:sz w:val="28"/>
          <w:szCs w:val="28"/>
        </w:rPr>
      </w:pPr>
    </w:p>
    <w:p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Задачи и функции постоянных комитетов Брянской областной Думы</w:t>
      </w:r>
    </w:p>
    <w:p>
      <w:pPr>
        <w:pStyle w:val="Default"/>
        <w:jc w:val="both"/>
        <w:rPr>
          <w:i/>
        </w:rPr>
      </w:pPr>
      <w:r>
        <w:rPr>
          <w:bCs/>
          <w:i/>
        </w:rPr>
        <w:t xml:space="preserve">(в редакции постановления Брянской областной Думы от 25.12.2014 № 6-125)</w:t>
      </w:r>
      <w:r>
        <w:rPr>
          <w:bCs/>
          <w:i/>
        </w:rPr>
        <w:t xml:space="preserve"> </w:t>
      </w:r>
      <w:r>
        <w:rPr>
          <w:bCs/>
          <w:i/>
        </w:rPr>
        <w:t xml:space="preserve">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Комитеты в соответствии с основными направлениями своей деятельности решают следующие задачи и осуществляют функции: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подготовка предложений в проекты планов и программ законотворческой деятельности областной Думы;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предварительное рассмотрение: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проектов областных законов, постановлений Думы по вопросам, относящимся к ведению постоянного комитета, поступивших в областную Думу, </w:t>
      </w:r>
    </w:p>
    <w:p>
      <w:pPr>
        <w:pStyle w:val="Default"/>
        <w:jc w:val="both"/>
      </w:pPr>
      <w:r>
        <w:rPr>
          <w:i/>
          <w:iCs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проектов федеральных законов, предлагаемых для внесения областной Думой в порядке законодательной инициативы в Государственную Думу Федерального Собрания Российской Федерации,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проектов федеральных </w:t>
      </w:r>
      <w:r>
        <w:rPr>
          <w:sz w:val="28"/>
          <w:szCs w:val="28"/>
        </w:rPr>
        <w:t xml:space="preserve">законов по предметам</w:t>
      </w:r>
      <w:r>
        <w:rPr>
          <w:sz w:val="28"/>
          <w:szCs w:val="28"/>
        </w:rPr>
        <w:t xml:space="preserve"> совместного ведения Российской Федерации и субъектов Российской Федерации, поступивших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 Государственной Думы Федерального Собрания Российской Федерации,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проектов модельных нормативных правовых актов органов местного самоуправления, </w:t>
      </w:r>
      <w:r>
        <w:rPr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вопросов, выносимых на рассмотрение областной Думы,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национальных проектов, проектов государственных программ Брянской области, предложений о внесении изменений в государственные программы Брянской области;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вопроса об освобождении от замещаемых должностей лиц, избранных, назначенных Думой, а также о выражении недоверия лицам, по которым Дума принимала решение о согласии на их назначение на должность; </w:t>
      </w:r>
    </w:p>
    <w:p>
      <w:pPr>
        <w:pStyle w:val="Default"/>
        <w:tabs>
          <w:tab w:val="left" w:pos="8085"/>
        </w:tabs>
        <w:jc w:val="both"/>
        <w:rPr>
          <w:color w:val="auto"/>
        </w:rPr>
      </w:pPr>
      <w:r>
        <w:rPr>
          <w:i/>
          <w:iCs/>
          <w:color w:val="auto"/>
        </w:rPr>
        <w:t xml:space="preserve">(</w:t>
      </w:r>
      <w:r>
        <w:rPr>
          <w:i/>
          <w:iCs/>
          <w:color w:val="auto"/>
        </w:rPr>
        <w:t xml:space="preserve">внесён</w:t>
      </w:r>
      <w:r>
        <w:rPr>
          <w:i/>
          <w:iCs/>
          <w:color w:val="auto"/>
        </w:rPr>
        <w:t xml:space="preserve"> постановлением Брянской областной Думы от 25.02.2021 № 7-509) </w:t>
      </w:r>
      <w:r>
        <w:rPr>
          <w:i/>
          <w:iCs/>
          <w:color w:val="auto"/>
        </w:rPr>
        <w:tab/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разработка: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проектов областных законов, постановлений областной Думы </w:t>
      </w:r>
      <w:r>
        <w:rPr>
          <w:color w:val="auto"/>
          <w:sz w:val="28"/>
          <w:szCs w:val="28"/>
        </w:rPr>
        <w:t xml:space="preserve">              </w:t>
      </w:r>
      <w:r>
        <w:rPr>
          <w:color w:val="auto"/>
          <w:sz w:val="28"/>
          <w:szCs w:val="28"/>
        </w:rPr>
        <w:t xml:space="preserve">по вопросам, относящимся к ведению постоянного комитета,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проектов федеральных законов, предлагаемых для внесения областной Думой в порядке законодательной инициативы в Государственную Думу Федерального Собрания Российской Федерации,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проектов модельных нормативных правовых актов органов местного самоуправления;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подготовка поправок, предложений и отзывов по проектам федеральных законов, направленным в органы государственной власти субъектов Российской Федерации Государственной Думой Федерального Собрания Российской Федерации, законодательными (представительными) органами государственной власти субъектов Российской Федерации;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</w:t>
      </w:r>
      <w:r>
        <w:rPr>
          <w:color w:val="auto"/>
          <w:sz w:val="28"/>
          <w:szCs w:val="28"/>
        </w:rPr>
        <w:t xml:space="preserve">) осуществление контрольных функций по реализации государственных программ Брянской области, региональных проектов на территории Брянской области;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постановлений Брянской областной Думы от</w:t>
      </w:r>
      <w:r>
        <w:rPr>
          <w:i/>
          <w:iCs/>
          <w:color w:val="auto"/>
        </w:rPr>
        <w:t xml:space="preserve"> 25.12.2014 </w:t>
      </w:r>
      <w:r>
        <w:rPr>
          <w:i/>
          <w:iCs/>
          <w:color w:val="auto"/>
        </w:rPr>
        <w:t xml:space="preserve">№ 6-125, </w:t>
      </w:r>
      <w:r>
        <w:rPr>
          <w:i/>
          <w:iCs/>
          <w:color w:val="auto"/>
        </w:rPr>
        <w:t xml:space="preserve">                 </w:t>
      </w:r>
      <w:r>
        <w:rPr>
          <w:i/>
          <w:iCs/>
          <w:color w:val="auto"/>
        </w:rPr>
        <w:t xml:space="preserve">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организация публичных и депутатских слушаний, «круглых столов» и иных мероприятий;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ж) осуществление в соответствии с законодательством </w:t>
      </w:r>
      <w:r>
        <w:rPr>
          <w:color w:val="auto"/>
          <w:sz w:val="28"/>
          <w:szCs w:val="28"/>
        </w:rPr>
        <w:t xml:space="preserve">контроля </w:t>
      </w:r>
      <w:r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за</w:t>
      </w:r>
      <w:r>
        <w:rPr>
          <w:color w:val="auto"/>
          <w:sz w:val="28"/>
          <w:szCs w:val="28"/>
        </w:rPr>
        <w:t xml:space="preserve"> исполнением областных законов, постановлений Думы, решений постоянного комитета;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з</w:t>
      </w:r>
      <w:r>
        <w:rPr>
          <w:color w:val="auto"/>
          <w:sz w:val="28"/>
          <w:szCs w:val="28"/>
        </w:rPr>
        <w:t xml:space="preserve">) подготовка проектов постановлений Брянской областной Думы, решений Совета Думы, распоряжений председателя Брянской областной Думы по направлениям деятельности постоянного комитета;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и) рассмотрение поступивших в областную Думу обращений, предложений органов государственной власти, иных государственных органов, а также органов местного самоуправления муниципальных образований в Брянской области, организаций, граждан;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к) представление отчетов председателю областной Думы о работе Комитета за полугодие и год, которые рассматриваются на заседании Совета областной Думы; </w:t>
      </w:r>
    </w:p>
    <w:p>
      <w:pPr>
        <w:pStyle w:val="Default"/>
        <w:ind w:firstLine="708"/>
        <w:jc w:val="both"/>
        <w:rPr>
          <w:color w:val="auto"/>
        </w:rPr>
      </w:pPr>
      <w:r>
        <w:rPr>
          <w:i/>
          <w:iCs/>
          <w:color w:val="auto"/>
        </w:rPr>
        <w:t xml:space="preserve">л) </w:t>
      </w:r>
      <w:r>
        <w:rPr>
          <w:i/>
          <w:iCs/>
          <w:color w:val="auto"/>
        </w:rPr>
        <w:t xml:space="preserve">исключен</w:t>
      </w:r>
      <w:r>
        <w:rPr>
          <w:i/>
          <w:iCs/>
          <w:color w:val="auto"/>
        </w:rPr>
        <w:t xml:space="preserve"> постановлением Брянской областной Думы от 25.02.2021 № 7-509;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м) взаимодействие по вопросам, входящим в компетенцию Комитета </w:t>
      </w:r>
      <w:r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с комитетами Государственной Думы и Совета Федерации Федерального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Собрания Российской Федерации, федеральными органами исполнительной власти, органами государственной власти субъектов федерации, органами исполнительной власти Брянской области, органами местного самоуправления, комитетами Брянской областной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</w:t>
      </w:r>
      <w:r>
        <w:rPr>
          <w:color w:val="auto"/>
          <w:sz w:val="28"/>
          <w:szCs w:val="28"/>
        </w:rPr>
        <w:t xml:space="preserve">) решение вопросов организации своей деятельности;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о) выполнение поручений председателя областной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</w:t>
      </w:r>
      <w:r>
        <w:rPr>
          <w:color w:val="auto"/>
          <w:sz w:val="28"/>
          <w:szCs w:val="28"/>
        </w:rPr>
        <w:t xml:space="preserve">) иные задачи и функции в соответствии с областными законами, Регламентом Брянской областной Думы, иными правовыми актами Думы. </w:t>
      </w:r>
    </w:p>
    <w:p>
      <w:pPr>
        <w:pStyle w:val="Default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Полномочия постоянного комитета Брянской областной Думы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 вправе: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вносить предложения по проекту повестки дня заседания областной Думы и (или) Совета областной Думы и представлять проекты решений </w:t>
      </w:r>
      <w:r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по вопросам, рассматриваемым на заседании Комитета;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вносить на рассмотрение Брянской областной Думы в порядке, предусмотренном законодательством Брянской области, проекты нормативных правовых актов;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вносить предложения о создании рабочих групп по вопросам, рассматриваемым Комитетом;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направлять письменные обращения в органы государственной власти Брянской области, иные государственные органы, органы местного самоуправления муниципальных образований в Брянской области, организации, расположенные на территории Брянской области, а также запрашивать и получать материалы и документы, необходимые </w:t>
      </w:r>
      <w:r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для деятельности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</w:t>
      </w:r>
      <w:r>
        <w:rPr>
          <w:color w:val="auto"/>
          <w:sz w:val="28"/>
          <w:szCs w:val="28"/>
        </w:rPr>
        <w:t xml:space="preserve">) приглашать на свои заседания должностных лиц органов государственной власти, иных государственных органов Брянской области, органов местного самоуправления муниципальных образований в Брянской области, организаций, расположенных на территории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вносить предложения председателю областной Думы о привлечении на основе договора специалистов для разработки или проведения экспертизы проектов областных законов, нормативных правовых актов, рассматриваемых в областной Думе;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ж) обращаться по согласованию с председателем областной Думы или заместителем председателя областной Думы в Комитеты и комиссии Федерального Собрания Российской Федерации, в органы государственной власти и иные создаваемые ими органы по вопросам, относящимся </w:t>
      </w:r>
      <w:r>
        <w:rPr>
          <w:color w:val="auto"/>
          <w:sz w:val="28"/>
          <w:szCs w:val="28"/>
        </w:rPr>
        <w:t xml:space="preserve">                 </w:t>
      </w:r>
      <w:r>
        <w:rPr>
          <w:color w:val="auto"/>
          <w:sz w:val="28"/>
          <w:szCs w:val="28"/>
        </w:rPr>
        <w:t xml:space="preserve">к полномочиям Комитета;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</w:t>
      </w:r>
      <w:r>
        <w:rPr>
          <w:color w:val="auto"/>
          <w:sz w:val="28"/>
          <w:szCs w:val="28"/>
        </w:rPr>
        <w:t xml:space="preserve">) информировать население Брянской области о своей деятельности;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и) принимать решения по вопросам, рассмот</w:t>
      </w:r>
      <w:r>
        <w:rPr>
          <w:color w:val="auto"/>
          <w:sz w:val="28"/>
          <w:szCs w:val="28"/>
        </w:rPr>
        <w:t xml:space="preserve">ренным на заседании Комитета.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Организация деятельности постоянного комитета Брянской областной Думы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Организует деятельность Комитета – председатель Комитета, </w:t>
      </w:r>
      <w:r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а в его отсутствие – заместитель председателя Комитета.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Председатель Комитета: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представляет Комитет в отношениях с органами государственной власти, иными государственными органами и органами местного самоуправления муниципальных образований в Брянской области, организациями, расположенными на территории Брянской области </w:t>
      </w:r>
      <w:r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в соответствии с полномочиями и направлениями деятельности Комитета, осуществляет с ними деловую переписку;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определяет порядок и организует предварительное рассмотрение проектов нормативных правовых актов и иных документов, поступивших </w:t>
      </w:r>
      <w:r>
        <w:rPr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</w:rPr>
        <w:t xml:space="preserve">в Комитет;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распределяет обязанности между заместителями председателя </w:t>
      </w:r>
      <w:r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 xml:space="preserve">и членами Комитета и дает им поручения;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формирует план работы Комитета на основе предложений, внесенных членами Комитета;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</w:t>
      </w:r>
      <w:r>
        <w:rPr>
          <w:color w:val="auto"/>
          <w:sz w:val="28"/>
          <w:szCs w:val="28"/>
        </w:rPr>
        <w:t xml:space="preserve">) созывает заседания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формирует проект повестки дня заседания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ж) определяет состав приглашенных лиц на заседании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</w:t>
      </w:r>
      <w:r>
        <w:rPr>
          <w:color w:val="auto"/>
          <w:sz w:val="28"/>
          <w:szCs w:val="28"/>
        </w:rPr>
        <w:t xml:space="preserve">) осуществляет руководство подготовкой заседания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и) ведет заседание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к) принимает меры по обеспечению гласности и учету мнения населения в работе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л) осуществляет соблюдение порядка при рассмотрении вопросов </w:t>
      </w:r>
      <w:r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на заседании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м) организует работу по исполнению решений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</w:t>
      </w:r>
      <w:r>
        <w:rPr>
          <w:color w:val="auto"/>
          <w:sz w:val="28"/>
          <w:szCs w:val="28"/>
        </w:rPr>
        <w:t xml:space="preserve">) информирует членов Комитета о выполнении принятых Комитетом решений;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о) представляет на заседании областной Думы решения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</w:t>
      </w:r>
      <w:r>
        <w:rPr>
          <w:color w:val="auto"/>
          <w:sz w:val="28"/>
          <w:szCs w:val="28"/>
        </w:rPr>
        <w:t xml:space="preserve">) представляет на заседании Комитета отчеты о работе Комитета </w:t>
      </w: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за полугодие и год, а также представляет их председателю областной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</w:t>
      </w:r>
      <w:r>
        <w:rPr>
          <w:color w:val="auto"/>
          <w:sz w:val="28"/>
          <w:szCs w:val="28"/>
        </w:rPr>
        <w:t xml:space="preserve">) выступает на заседаниях областной Думы и (или) иных постоянных комитетов Брянской областной Думы с докладами или содокладами </w:t>
      </w:r>
      <w:r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по вопросам, рассмотренным на заседании представляемого им Комитета;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с) организует выполнение поручений областной Думы, Совета Думы, председателя областной Думы;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т) подписывает протоколы заседаний, решения постоянного комитета </w:t>
      </w:r>
      <w:r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и иные исходящие от постоянного комитета документы.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Заместитель председателя Комитета выполняет по поручению председателя Комитета отдельные его полномочия и замещает председателя Комитета в случае его отсутствия или невозможности осуще</w:t>
      </w:r>
      <w:r>
        <w:rPr>
          <w:color w:val="auto"/>
          <w:sz w:val="28"/>
          <w:szCs w:val="28"/>
        </w:rPr>
        <w:t xml:space="preserve">ствления им своих полномочий.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Члены Комитета могут выступать на заседаниях областной Думы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и (или) других постоянных комитетов Брянской областной Думы </w:t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с докладами или содокладами по вопросам, относящимся к основным направлениям деятельности представляемого ими Комитета.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Порядок работы постоянного комитета Брянской областной Думы </w:t>
      </w:r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Комитет осуществляет свою деятельность на принципах гласности и свободного обсуждения вопросов.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Комитет самостоятельно определяет текущий и перспективный планы своей работы в соответствии с планами и программой законотворческой деятельности областной Думы, постановлениями областной Думы и решениями Совета Думы.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Основной формой работы Комитета является заседание Комитета, которое созывается в соответствии с планами работы, а также по мере необходимости и исходя из полученных поручений.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Комитета проводится не реже одного раза в месяц.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(пункт 5.3 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По решению депутатов Комитета могут проводиться его выездные заседания.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5.5. С письменного распоряжения председателя комитета или лица, исполняющего его обязанности, заседание комитета может быть проведено в дистанционном режиме с использованием средств видеоконференцсвязи, иных технических, программных средств.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5.6. Материалы к очередному заседанию Комитета предоставляются членам Комитета не </w:t>
      </w:r>
      <w:r>
        <w:rPr>
          <w:color w:val="auto"/>
          <w:sz w:val="28"/>
          <w:szCs w:val="28"/>
        </w:rPr>
        <w:t xml:space="preserve">позднее</w:t>
      </w:r>
      <w:r>
        <w:rPr>
          <w:color w:val="auto"/>
          <w:sz w:val="28"/>
          <w:szCs w:val="28"/>
        </w:rPr>
        <w:t xml:space="preserve"> чем за 5 дней до заседания, а внеочередного заседания Комитета - не позднее чем за 1 день до заседания.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5.7. Проект повестки заседания Комитета формируется на основании плана работы Комитета, предложений членов Комитета, постановлений областной Думы и решений Совета Думы.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5.8. Заседания Комитета проводятся открыто. Комитет может принять решение о проведении закрытого заседания по предложению членов Комитета.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5.9. Заседание Комитета правомочно, если на нем присутствует </w:t>
      </w:r>
      <w:r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 xml:space="preserve">не менее половины от общего числа членов Комитета.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Если заседание Комитета не правомочно, то члены Комитета вправе провести рабочее совещание по вопросам повестки заседания Комитета.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5.10. Решения Комитета принимаются большинством голосов от числа присутствующих на заседании членов Комитета.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5.11. Решения Комитета принимаются открытым голосованием.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 Комитета лично осуществляет свое право на голосование.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невозможности прибыть на заседание Комитета, член Комитета в обязательном порядке сообщает об этом председателю Комитета. Член Комитета вправе выразить свое мнение по вопросам повестки заседания, которое учитывается при</w:t>
      </w:r>
      <w:r>
        <w:rPr>
          <w:color w:val="auto"/>
          <w:sz w:val="28"/>
          <w:szCs w:val="28"/>
        </w:rPr>
        <w:t xml:space="preserve"> подсчете голосов при принятии </w:t>
      </w:r>
      <w:r>
        <w:rPr>
          <w:color w:val="auto"/>
          <w:sz w:val="28"/>
          <w:szCs w:val="28"/>
        </w:rPr>
        <w:t xml:space="preserve">Комитетом решения. В этом случае мнение членов Комитета по вопросам повестки заседания должно быть изложено в письменном виде и обязательно оглашено на заседании Комитета.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5.12. Депутаты областной Думы, не входящие в состав Комитета, могут присутствовать на заседании Комитета с правом совещательного голоса.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5.13. Во время заседания Комитета ведется протокол заседания.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Каждое заседание Комитета оформляется протокольно. Протокол заседания Комитета подписывают председательствующий на заседании </w:t>
      </w: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и секретарь, ведущий протокол.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Протоколы заседаний Комитета хранятся в течение календарного года в Комитете, после чего сдаются в архив областной Думы.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5.14. Постоянные комитеты Думы вправе проводить совместные заседания по согласованным вопросам и принимать совместные решения.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5.15. Решения Комитета подписываются председательствующим </w:t>
      </w:r>
      <w:r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на заседании Комитета.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Основные направления деятельности постоянных ко</w:t>
      </w:r>
      <w:r>
        <w:rPr>
          <w:b/>
          <w:bCs/>
          <w:color w:val="auto"/>
          <w:sz w:val="28"/>
          <w:szCs w:val="28"/>
        </w:rPr>
        <w:t xml:space="preserve">митетов Брянской областной Думы </w:t>
      </w:r>
    </w:p>
    <w:p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</w:t>
      </w:r>
      <w:r>
        <w:rPr>
          <w:i/>
          <w:iCs/>
          <w:color w:val="auto"/>
        </w:rPr>
        <w:t xml:space="preserve">ы от 24.04.2009 № 5-96)</w:t>
      </w:r>
      <w:r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 </w:t>
      </w: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6.1. Постоянный комитет Брянской областной Думы </w:t>
      </w:r>
      <w:r>
        <w:rPr>
          <w:b/>
          <w:bCs/>
          <w:color w:val="auto"/>
          <w:sz w:val="28"/>
          <w:szCs w:val="28"/>
        </w:rPr>
        <w:t xml:space="preserve">                        </w:t>
      </w:r>
      <w:r>
        <w:rPr>
          <w:b/>
          <w:bCs/>
          <w:color w:val="auto"/>
          <w:sz w:val="28"/>
          <w:szCs w:val="28"/>
        </w:rPr>
        <w:t xml:space="preserve">по законодательству и местному самоуправлению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6.1 в редакции постановлений Брянской областной Думы от 25.02.2021 </w:t>
      </w:r>
      <w:r>
        <w:rPr>
          <w:i/>
          <w:iCs/>
          <w:color w:val="auto"/>
        </w:rPr>
        <w:t xml:space="preserve">          </w:t>
      </w:r>
      <w:r>
        <w:rPr>
          <w:i/>
          <w:iCs/>
          <w:color w:val="auto"/>
        </w:rPr>
        <w:t xml:space="preserve">№ 7-509, от 25.03.2021 № 7-532)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государственным устройством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административно-территориальным устройством Брянской области;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гарантий реализации права граждан на обращение </w:t>
      </w: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проведения публичных мероприятий </w:t>
      </w:r>
      <w:r>
        <w:rPr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szCs w:val="28"/>
        </w:rPr>
        <w:t xml:space="preserve">на территории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подготовки, принятия и вступления в силу нормативных правовых актов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назначения и проведения референдума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проведения выборов и отзыва Губернатора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проведения выборов в областную Думу;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деятельности областной Думы, совершенствованием существующих и разработкой новых регламентных норм областной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правовым положением депутатов областной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совершенствованием правового положения депутатских объединений (фракц</w:t>
      </w:r>
      <w:r>
        <w:rPr>
          <w:color w:val="auto"/>
          <w:sz w:val="28"/>
          <w:szCs w:val="28"/>
        </w:rPr>
        <w:t xml:space="preserve">ий и групп) в областной Думе;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правовым положением лиц, замещающих государственные должности Брянской области;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государственной гражданской службы Брянской области и регулированием положения государственных гражданских служащих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укреплением правопорядка, общественной безопасности;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противодействием коррупции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деятельностью правоохранительных органов в пределах своих полномочий;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созданием судебных участков и должностей мировых судей Брянской области, определением порядка назначения и деятельности судей Брянской области, формированием судебного корпуса судей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административной ответственностью;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государственными наградами и почетными званиями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символами, праздниками и памятными датами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обсуждением проектов федеральных </w:t>
      </w:r>
      <w:r>
        <w:rPr>
          <w:color w:val="auto"/>
          <w:sz w:val="28"/>
          <w:szCs w:val="28"/>
        </w:rPr>
        <w:t xml:space="preserve">законов по предметам</w:t>
      </w:r>
      <w:r>
        <w:rPr>
          <w:color w:val="auto"/>
          <w:sz w:val="28"/>
          <w:szCs w:val="28"/>
        </w:rPr>
        <w:t xml:space="preserve"> совместного ведения Российской Федерации и субъектов Российской Федерации, поступивших из Государственной Думы Федерального Собрания Российской Федерации, обобщением поступивших из постоянных комитетов областной Думы предложений по указанным проектам;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</w:t>
      </w:r>
      <w:r>
        <w:rPr>
          <w:i/>
          <w:iCs/>
          <w:color w:val="auto"/>
        </w:rPr>
        <w:t xml:space="preserve">внесён</w:t>
      </w:r>
      <w:r>
        <w:rPr>
          <w:i/>
          <w:iCs/>
          <w:color w:val="auto"/>
        </w:rPr>
        <w:t xml:space="preserve"> постановлением Брянской областной Думы от 25.03.2021 № 7-532)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обсуждением законодательных инициатив законодательных (представительных) органов государственной власти субъектов Российской Федерации по внесению в Государственную Думу Федерального Собрания Российской Федерации проектов федеральных законов, обобщением поступивших из постоянных комитетов областной Думы предложений, поправок, отзывов по указанным законодательным инициативам;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</w:t>
      </w:r>
      <w:r>
        <w:rPr>
          <w:i/>
          <w:iCs/>
          <w:color w:val="auto"/>
        </w:rPr>
        <w:t xml:space="preserve">внесён</w:t>
      </w:r>
      <w:r>
        <w:rPr>
          <w:i/>
          <w:iCs/>
          <w:color w:val="auto"/>
        </w:rPr>
        <w:t xml:space="preserve"> постановлением Брянской областной Думы от 25.03.2021 № 7-532)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поступившими в областную Думу предложениями о законодательных инициативах областной Думы по внесению в Государственную Думу Федерального Собрания Российской Федерации проектов федеральных законов;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</w:t>
      </w:r>
      <w:r>
        <w:rPr>
          <w:i/>
          <w:iCs/>
          <w:color w:val="auto"/>
        </w:rPr>
        <w:t xml:space="preserve">внесён</w:t>
      </w:r>
      <w:r>
        <w:rPr>
          <w:i/>
          <w:iCs/>
          <w:color w:val="auto"/>
        </w:rPr>
        <w:t xml:space="preserve"> постановлением Брянской областной Думы от 25.03.2021 № 7-532)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международными связями Брянской области, а также отношениями </w:t>
      </w:r>
      <w:r>
        <w:rPr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</w:rPr>
        <w:t xml:space="preserve">с другими субъектами Российской Федерации;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договорами, заключенными от имени Брянской области, соглашениями Брянской областной Думы по сотрудничеству с законодательными (представительными) органами государственной власти субъектов Российской Федерации, другими государственными органами;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местного самоуправления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статуса и границ муниципальных образований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разграничением полномочий между органами государственной власти Брянской области и органами местного самоуправления муниципальных об</w:t>
      </w:r>
      <w:r>
        <w:rPr>
          <w:color w:val="auto"/>
          <w:sz w:val="28"/>
          <w:szCs w:val="28"/>
        </w:rPr>
        <w:t xml:space="preserve">разований в Брянской области;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наделением органов местного самоуправления в Брянской области отдельными государственными полномочиями;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назначения и проведения местного референдума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порядка проведения выборов в представительные органы муниципальных образований, в иные органы местного самоуправления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правовым положением лиц, замещающих муниципальные должности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</w:t>
      </w:r>
      <w:r>
        <w:rPr>
          <w:color w:val="auto"/>
          <w:sz w:val="28"/>
          <w:szCs w:val="28"/>
        </w:rPr>
        <w:t xml:space="preserve">гарантий осуществления полномочий депутата представительного органа муниципального</w:t>
      </w:r>
      <w:r>
        <w:rPr>
          <w:color w:val="auto"/>
          <w:sz w:val="28"/>
          <w:szCs w:val="28"/>
        </w:rPr>
        <w:t xml:space="preserve"> образования, члена выборного органа местного самоуправления, выборного должностного лица местного самоуправления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муниципальной службы в Брянской области и правового регулирования положения муниципальных служащих в Брянской области.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6.2. Постоянный комитет Брянской областной Думы по бюджету, налогам и экономической политике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6.2 в редакции постановлени</w:t>
      </w:r>
      <w:r>
        <w:rPr>
          <w:i/>
          <w:iCs/>
          <w:color w:val="auto"/>
        </w:rPr>
        <w:t xml:space="preserve">й</w:t>
      </w:r>
      <w:r>
        <w:rPr>
          <w:i/>
          <w:iCs/>
          <w:color w:val="auto"/>
        </w:rPr>
        <w:t xml:space="preserve"> Брянской областной Думы от</w:t>
      </w:r>
      <w:r>
        <w:rPr>
          <w:i/>
          <w:iCs/>
          <w:color w:val="auto"/>
        </w:rPr>
        <w:t xml:space="preserve"> 25.12.2014           № 6-125, от  25.02.2021 </w:t>
      </w:r>
      <w:r>
        <w:rPr>
          <w:i/>
          <w:iCs/>
          <w:color w:val="auto"/>
        </w:rPr>
        <w:t xml:space="preserve">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формированием бюджетной, финансовой и налоговой политики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социально-экономическим развитием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прогнозом социально-экономического развития Брянской области;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определением порядка составления и рассмотрения проектов областного бюджета и бюджета территориального государственного внебюджетного фонда, утверждения и исполнения областного бюджета </w:t>
      </w:r>
      <w:r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и бюджета территориального государственного внебюджетного фонда;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рассмотрением и утверждением проектов областного бюджета </w:t>
      </w:r>
      <w:r>
        <w:rPr>
          <w:color w:val="auto"/>
          <w:sz w:val="28"/>
          <w:szCs w:val="28"/>
        </w:rPr>
        <w:t xml:space="preserve">              </w:t>
      </w:r>
      <w:r>
        <w:rPr>
          <w:color w:val="auto"/>
          <w:sz w:val="28"/>
          <w:szCs w:val="28"/>
        </w:rPr>
        <w:t xml:space="preserve">и бюджета территориального государственного внебюджетного фонда, </w:t>
      </w:r>
      <w:r>
        <w:rPr>
          <w:color w:val="auto"/>
          <w:sz w:val="28"/>
          <w:szCs w:val="28"/>
        </w:rPr>
        <w:t xml:space="preserve">контролем за</w:t>
      </w:r>
      <w:r>
        <w:rPr>
          <w:color w:val="auto"/>
          <w:sz w:val="28"/>
          <w:szCs w:val="28"/>
        </w:rPr>
        <w:t xml:space="preserve"> исполнением областного бюджета и бюджета территориального государственного внебюджетного фонда, внесением в них изменений </w:t>
      </w:r>
      <w:r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и дополнений в ходе исполнения и утверждением отчетов об исполнении областного бюджета и бюджета территориального государственного внебюджетного фонда и валютного счета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рассмотрением и установлением порядка предоставления межбюджетных трансфертов муниципальным образованиям за счет средств федерального бюджета, а также областного бюджета;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определением нормативов отчислений в местные бюджеты </w:t>
      </w:r>
      <w:r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от федеральных и (или) региональных налогов и сборов, налогов, предусмотренных специальными налоговыми режимами;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введением и прекращением действия региональных налогов </w:t>
      </w:r>
      <w:r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с определением налоговых ставок, порядка и сроков их уплаты;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налоговых льгот, основ</w:t>
      </w:r>
      <w:r>
        <w:rPr>
          <w:color w:val="auto"/>
          <w:sz w:val="28"/>
          <w:szCs w:val="28"/>
        </w:rPr>
        <w:t xml:space="preserve">аний и порядка их применения;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инвестиционной политикой Брянской области в пределах предоставленных полномочий;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изучением иных вопросов, связанных с налогами на территории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законодательным регулированием на территории Брянской области бюджетного устройства;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взаимодействием с Контрольно-счетной палатой Брянской области.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6.3. Постоянный комитет Брянской областной Думы по вопросам социальной политики и здравоохранения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6.3 в редакции постановлений Брянской областной Думы от</w:t>
      </w:r>
      <w:r>
        <w:rPr>
          <w:i/>
          <w:iCs/>
          <w:color w:val="auto"/>
        </w:rPr>
        <w:t xml:space="preserve"> 28.05.2009           № 5-140, от  25.02.2021 </w:t>
      </w:r>
      <w:r>
        <w:rPr>
          <w:i/>
          <w:iCs/>
          <w:color w:val="auto"/>
        </w:rPr>
        <w:t xml:space="preserve">№ 7-509, от 25.03.2021 № 7-532)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формированием государственной политики Брянской области в сфере здравоохранения и социальной защиты населения;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оказанием медицинской помощи (в том числе высокотехнологичной медицинской помощи) населению;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рассмотрением и утверждением проекта закона о бюджете и отчета 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об исполнении бюджета территориального фонда обязательного медицинского страхования (ТФОМС)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лекарственного обеспечения населения;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предоставлением мер социальной поддержки отдельным категориям граждан; </w:t>
      </w:r>
      <w:r>
        <w:rPr>
          <w:color w:val="auto"/>
          <w:sz w:val="28"/>
          <w:szCs w:val="28"/>
        </w:rPr>
        <w:t xml:space="preserve"> 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демографией, поддержкой семей, охраной материнства и детства </w:t>
      </w:r>
      <w:r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 xml:space="preserve">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предоставлением социальной помощи отдельным категориям граждан;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пенсионным обеспечением;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медицинским и социальным страхованием;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качеством оказания медицинских и социальных услуг;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трудовыми отношениями, занятостью населения, социальным партнерством.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(в редакции постановления Брянской областной Думы от 25.03.2021 № 7-532) </w:t>
      </w:r>
    </w:p>
    <w:p>
      <w:pPr>
        <w:pStyle w:val="Default"/>
        <w:jc w:val="both"/>
        <w:rPr>
          <w:color w:val="auto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6.4. Постоянный комитет Брянской областной Думы по проблемам последствий чернобыльской катастрофы и экологии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6.4 в редакции постановления Брянской областной Думы от 25.02.2021 </w:t>
      </w:r>
      <w:r>
        <w:rPr>
          <w:i/>
          <w:iCs/>
          <w:color w:val="auto"/>
        </w:rPr>
        <w:t xml:space="preserve">          </w:t>
      </w:r>
      <w:r>
        <w:rPr>
          <w:i/>
          <w:iCs/>
          <w:color w:val="auto"/>
        </w:rPr>
        <w:t xml:space="preserve">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охраной окружающей среды, атмосферного воздуха, недр, лесов </w:t>
      </w:r>
      <w:r>
        <w:rPr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szCs w:val="28"/>
        </w:rPr>
        <w:t xml:space="preserve">и водных объектов от загрязнения;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обеспечением пожарной безопасности в лесах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обеспечением экологической и радиационной безопасности</w:t>
      </w:r>
      <w:r>
        <w:rPr>
          <w:color w:val="auto"/>
          <w:sz w:val="28"/>
          <w:szCs w:val="28"/>
        </w:rPr>
        <w:t xml:space="preserve"> населения Брянской области;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регулированием отношений по обращению с отходами, включая медицинские, их сбором, сортировкой, обработкой и утилизацией </w:t>
      </w:r>
      <w:r>
        <w:rPr>
          <w:color w:val="auto"/>
          <w:sz w:val="28"/>
          <w:szCs w:val="28"/>
        </w:rPr>
        <w:t xml:space="preserve">                 </w:t>
      </w:r>
      <w:r>
        <w:rPr>
          <w:color w:val="auto"/>
          <w:sz w:val="28"/>
          <w:szCs w:val="28"/>
        </w:rPr>
        <w:t xml:space="preserve">на территории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оценкой воздействия на окружающую среду и проведением экологической экспертизы;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ликвидацией вреда, накопленного в результате прошлой экономической и иной деятельности;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защитой населения и территорий от чрезвычайных ситуаций природного и техногенного характера, в том числе в области преодоления последствий радиационных аварий и катастроф;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предоставлением мер социальной поддержки гражданам, подвергшимся воздействию радиации вследствие катастрофы </w:t>
      </w:r>
      <w:r>
        <w:rPr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szCs w:val="28"/>
        </w:rPr>
        <w:t xml:space="preserve">на Чернобыльской АЭС;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реабилитацией территорий, пострадавших в результате аварии на Чернобыльской АЭС.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6.5. Постоянный комитет Брянской областной Думы </w:t>
      </w:r>
      <w:r>
        <w:rPr>
          <w:b/>
          <w:bCs/>
          <w:color w:val="auto"/>
          <w:sz w:val="28"/>
          <w:szCs w:val="28"/>
        </w:rPr>
        <w:t xml:space="preserve">                        </w:t>
      </w:r>
      <w:r>
        <w:rPr>
          <w:b/>
          <w:bCs/>
          <w:color w:val="auto"/>
          <w:sz w:val="28"/>
          <w:szCs w:val="28"/>
        </w:rPr>
        <w:t xml:space="preserve">по промышленности, строительству, связи, предпринимательству </w:t>
      </w:r>
      <w:r>
        <w:rPr>
          <w:b/>
          <w:bCs/>
          <w:color w:val="auto"/>
          <w:sz w:val="28"/>
          <w:szCs w:val="28"/>
        </w:rPr>
        <w:t xml:space="preserve">           </w:t>
      </w:r>
      <w:r>
        <w:rPr>
          <w:b/>
          <w:bCs/>
          <w:color w:val="auto"/>
          <w:sz w:val="28"/>
          <w:szCs w:val="28"/>
        </w:rPr>
        <w:t xml:space="preserve">и собственности </w:t>
      </w:r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</w:t>
      </w:r>
      <w:r>
        <w:rPr>
          <w:i/>
          <w:iCs/>
          <w:color w:val="auto"/>
        </w:rPr>
        <w:t xml:space="preserve">подпункт 6.5 в редакции постановления Брянской областной Думы от 31.07.2008            № 4-1850, </w:t>
      </w:r>
      <w:r>
        <w:rPr>
          <w:i/>
          <w:iCs/>
          <w:color w:val="auto"/>
        </w:rPr>
        <w:t xml:space="preserve">подраз</w:t>
      </w:r>
      <w:r>
        <w:rPr>
          <w:i/>
          <w:iCs/>
          <w:color w:val="auto"/>
        </w:rPr>
        <w:t xml:space="preserve">дел 6.5 в редакции постановлений</w:t>
      </w:r>
      <w:r>
        <w:rPr>
          <w:i/>
          <w:iCs/>
          <w:color w:val="auto"/>
        </w:rPr>
        <w:t xml:space="preserve"> Брянск</w:t>
      </w:r>
      <w:r>
        <w:rPr>
          <w:i/>
          <w:iCs/>
          <w:color w:val="auto"/>
        </w:rPr>
        <w:t xml:space="preserve">ой областной Думы                  </w:t>
      </w:r>
      <w:r>
        <w:rPr>
          <w:i/>
          <w:iCs/>
          <w:color w:val="auto"/>
        </w:rPr>
        <w:t xml:space="preserve">от 25.12.2014 № 6-125, </w:t>
      </w:r>
      <w:r>
        <w:rPr>
          <w:i/>
          <w:iCs/>
          <w:color w:val="auto"/>
        </w:rPr>
        <w:t xml:space="preserve">от 28.01.2021 </w:t>
      </w:r>
      <w:r>
        <w:rPr>
          <w:i/>
          <w:iCs/>
          <w:color w:val="auto"/>
        </w:rPr>
        <w:t xml:space="preserve">№ 7-468)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формированием государственной политики в сфере промышленности (в том числе лесной промышленности);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градостроительной деятельностью, в том числе территориальным планированием, градостроительным зонированием, архитектурно-строительным проектированием, строительством, реконструкцией, капитальным ремонтом объектов капитального строительства;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долевым строительством многоквартирных домов;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обеспечением безопасности строительства, эксплуатации зданий, сооружений;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авиационной деятельностью и использованием воздушного пространства;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и распоряжением имуществом, находящимся </w:t>
      </w:r>
      <w:r>
        <w:rPr>
          <w:color w:val="auto"/>
          <w:sz w:val="28"/>
          <w:szCs w:val="28"/>
        </w:rPr>
        <w:t xml:space="preserve">                      </w:t>
      </w:r>
      <w:r>
        <w:rPr>
          <w:color w:val="auto"/>
          <w:sz w:val="28"/>
          <w:szCs w:val="28"/>
        </w:rPr>
        <w:t xml:space="preserve">в собственности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связью, в том числе оказанием услуг связи;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бытовым обслуживанием и общественным питанием населения;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государственным регулированием торговой деятельности;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внешнеэкономической деятельностью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инвестиционной политикой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развитием предпринимательской деятельности, в том числе малого </w:t>
      </w: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и среднего предпринимательства;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обеспечением прав предпринимателей при осуществлении государственного контроля (надзора) и муниципального контроля;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рекламной деятельностью;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информатизацией. </w:t>
      </w: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6.6. Постоянный комитет Брянской областной Думы </w:t>
      </w:r>
      <w:r>
        <w:rPr>
          <w:b/>
          <w:bCs/>
          <w:color w:val="auto"/>
          <w:sz w:val="28"/>
          <w:szCs w:val="28"/>
        </w:rPr>
        <w:t xml:space="preserve">                        </w:t>
      </w:r>
      <w:r>
        <w:rPr>
          <w:b/>
          <w:bCs/>
          <w:color w:val="auto"/>
          <w:sz w:val="28"/>
          <w:szCs w:val="28"/>
        </w:rPr>
        <w:t xml:space="preserve">по образованию, науке, культуре, и СМИ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</w:t>
      </w:r>
      <w:r>
        <w:rPr>
          <w:i/>
          <w:iCs/>
          <w:color w:val="auto"/>
        </w:rPr>
        <w:t xml:space="preserve">дел 6.6 в редакции постановлений</w:t>
      </w:r>
      <w:r>
        <w:rPr>
          <w:i/>
          <w:iCs/>
          <w:color w:val="auto"/>
        </w:rPr>
        <w:t xml:space="preserve"> Брянской областной Думы от </w:t>
      </w:r>
      <w:r>
        <w:rPr>
          <w:i/>
          <w:iCs/>
          <w:color w:val="auto"/>
        </w:rPr>
        <w:t xml:space="preserve">25.12.2014           № 6-125, от 25.02.2021 </w:t>
      </w:r>
      <w:r>
        <w:rPr>
          <w:i/>
          <w:iCs/>
          <w:color w:val="auto"/>
        </w:rPr>
        <w:t xml:space="preserve">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формированием государственной политики Брянской области в сфере образования, научной деятельности, культуры и средств массовой информации;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взаимодействием с органами исполнительной власти, органами местного самоуправления, общественными объединениями и иными организациями в сфере образования, научной деятельности, культуры </w:t>
      </w:r>
      <w:r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и средств массовой информации;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образованием, а также дополнительным образованием в учреждениях областного значения в пределах полномочий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деятельностью органов государственной власти Брянской области в сфере научной деятельности в пределах полномочий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библиотечным обслуживанием и архивным делом в пределах полномочий Думы;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государственной поддержкой учреждений культуры и искусства, народных художественных промыслов (за исключением организаций народных художественных промыслов, перечень которых утверждается Правительством Российской Федерации);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государственной поддержкой одаренных детей в Брянской области, направленной на обеспечение благоприятных условий для выявления и развития одаренных детей в различных областях интеллектуальной и творческой деятельности;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сохранением памятников исторического и культурного наследия на территории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патриотическим воспитанием граждан Российской Федерации, проживающих в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и обеспечением отдыха и оздоровления детей;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взаимодействием со средствами массовой информации в пределах вопросов ведения Комитета. </w:t>
      </w:r>
    </w:p>
    <w:p>
      <w:pPr>
        <w:pStyle w:val="Default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6.7. Постоянный комитет Брянской областной Думы по аграрной политике и природопользованию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6.7 в редакции постановления Брянской областной Думы от 25.02.2021 </w:t>
      </w:r>
      <w:r>
        <w:rPr>
          <w:i/>
          <w:iCs/>
          <w:color w:val="auto"/>
        </w:rPr>
        <w:t xml:space="preserve">          </w:t>
      </w:r>
      <w:r>
        <w:rPr>
          <w:i/>
          <w:iCs/>
          <w:color w:val="auto"/>
        </w:rPr>
        <w:t xml:space="preserve">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регулированием отношений в области организации, охраны </w:t>
      </w:r>
      <w:r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и использования особо охр</w:t>
      </w:r>
      <w:r>
        <w:rPr>
          <w:color w:val="auto"/>
          <w:sz w:val="28"/>
          <w:szCs w:val="28"/>
        </w:rPr>
        <w:t xml:space="preserve">аняемых природных территорий;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геологическим изучением, использованием и охраной участков недр местного значения;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производством сельскохозяйственной продукции, развитием системы семеноводства, племенного животноводства и ветеринарии;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развитием малых форм хозяйствования на селе и кооперацией; </w:t>
      </w: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регулированием отношений, связанных с особенностями владения, пользования и распоряжения земельными участками из земель сельскохозяйственного назначения;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учетом и сохранением особо ценных земель сельскохозяйственного назначения, отнесение таких земель к особо ценным продуктивным сельскохозяйственным угодьям;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обеспечением воспроизводства плодородия почв;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и осуществлением муниципального земельного контроля;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регулированием отношений в сфере охоты и охотничьего хозяйства;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установлением случаев и порядка заготовки гражданами древесины </w:t>
      </w:r>
      <w:r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для собственных нужд;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предотвращением незаконного лесопользования;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состоянием и использованием мелиоративных земель </w:t>
      </w:r>
      <w:r>
        <w:rPr>
          <w:color w:val="auto"/>
          <w:sz w:val="28"/>
          <w:szCs w:val="28"/>
        </w:rPr>
        <w:t xml:space="preserve">                              </w:t>
      </w:r>
      <w:r>
        <w:rPr>
          <w:color w:val="auto"/>
          <w:sz w:val="28"/>
          <w:szCs w:val="28"/>
        </w:rPr>
        <w:t xml:space="preserve">и сельскохозяйственного водоснабжения;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охраной и учетом редких и находящихся под угрозой исчезновения объектов животного и растительного мира;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рыболовством и сохранением водных биологических ресурсов;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разработкой предложений по созданию региональных продовольственных фондов, регулированию продовольственного рынка </w:t>
      </w:r>
      <w:r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 xml:space="preserve">и обеспечению продовольственной безопасности;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регулированием отдельных вопросов в сфере розничной продажи алкогольной продукции на территории Брянской области.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6.8. Постоянный комитет Брянской областной Думы по молодежной политике, физической культуре и спорту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6.8 в редакции постановления Брянской областной Думы от 25.02.2021 </w:t>
      </w:r>
      <w:r>
        <w:rPr>
          <w:i/>
          <w:iCs/>
          <w:color w:val="auto"/>
        </w:rPr>
        <w:t xml:space="preserve">          </w:t>
      </w:r>
      <w:r>
        <w:rPr>
          <w:i/>
          <w:iCs/>
          <w:color w:val="auto"/>
        </w:rPr>
        <w:t xml:space="preserve">№ 7-509)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формированием и реализацией на территории Брянской области государственной политики в сфере молодежной политики, физической культуры, спорта и туризма;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развитием молодежного парламентаризма, государственной поддержкой деятельности молодежных и детских общественных объединений, добровольческой (волонтерской) деятельности;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отдыха и оздоровления молодежи, ее трудоустройством;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пропагандой здорового образа жизни и содействием развитию различных видов спорта, массовой физической культуры;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содействием развитию физической культуры и спорта инвалидов, лиц с ограниченными возможностями здоровья и других групп населения, нуждающихся в </w:t>
      </w:r>
      <w:r>
        <w:rPr>
          <w:color w:val="auto"/>
          <w:sz w:val="28"/>
          <w:szCs w:val="28"/>
        </w:rPr>
        <w:t xml:space="preserve">повышенной социальной защите;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созданием благоприятных условий для развития туристической деятельности. </w:t>
      </w: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6.9. Постоянный комитет Брянской областной Думы по жилищно-коммунальному хозяйству, дорожному строительству, транспорту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br/>
        <w:t xml:space="preserve">и </w:t>
      </w:r>
      <w:r>
        <w:rPr>
          <w:b/>
          <w:bCs/>
          <w:color w:val="auto"/>
          <w:sz w:val="28"/>
          <w:szCs w:val="28"/>
        </w:rPr>
        <w:t xml:space="preserve"> топ</w:t>
      </w:r>
      <w:r>
        <w:rPr>
          <w:b/>
          <w:bCs/>
          <w:color w:val="auto"/>
          <w:sz w:val="28"/>
          <w:szCs w:val="28"/>
        </w:rPr>
        <w:t xml:space="preserve">ливно-энергетическому комплексу</w:t>
      </w:r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6.9 введ</w:t>
      </w:r>
      <w:r>
        <w:rPr>
          <w:i/>
          <w:iCs/>
          <w:color w:val="auto"/>
        </w:rPr>
        <w:t xml:space="preserve">е</w:t>
      </w:r>
      <w:r>
        <w:rPr>
          <w:i/>
          <w:iCs/>
          <w:color w:val="auto"/>
        </w:rPr>
        <w:t xml:space="preserve">н постановлением Брянской областной Думы от 28.01.2021 № 7-468</w:t>
      </w:r>
      <w:r>
        <w:rPr>
          <w:i/>
          <w:iCs/>
          <w:color w:val="auto"/>
        </w:rPr>
        <w:t xml:space="preserve">, в редакции постановления Брянской областной Думы от 23.10.2025 № 8-401</w:t>
      </w:r>
      <w:r>
        <w:rPr>
          <w:i/>
          <w:iCs/>
          <w:color w:val="auto"/>
        </w:rPr>
        <w:t xml:space="preserve">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формированием жилищной политики;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жилищно-коммунальным хозяйством;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топливно-энергетическим комплексом;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дорожным строительством, включая дорожное хозяйство и другие вопросы эксплуатации дорог;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транспортным комплексом (включая железнодорожный, внутренний водный транспорт, автомобильные перевозки пассажиров и грузов, все виды городского пассажирского наземного транспорта, международные перевозки, транспортно-экспедиционную деятельность, трубопроводный транспорт) Брянской области;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государственным жилищным надзором и муниципальным жилищным контролем;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деятельностью по управлению многоквартирными домами;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организацией проведения капитального ремонта общего имущества в многоквартирных домах, расположенных на территории Брянской области;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сокращением непригодного для проживания жилищного фонда;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энергосбережением и повышением энергетической эффективности;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тарифно-ценовой политикой. </w:t>
      </w: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</w:t>
      </w:r>
      <w:r>
        <w:rPr>
          <w:b/>
          <w:bCs/>
          <w:color w:val="auto"/>
          <w:sz w:val="28"/>
          <w:szCs w:val="28"/>
        </w:rPr>
        <w:t xml:space="preserve">10</w:t>
      </w:r>
      <w:r>
        <w:rPr>
          <w:b/>
          <w:bCs/>
          <w:color w:val="auto"/>
          <w:sz w:val="28"/>
          <w:szCs w:val="28"/>
        </w:rPr>
        <w:t xml:space="preserve">. Постоянный комитет Брянской областной Думы по </w:t>
      </w:r>
      <w:r>
        <w:rPr>
          <w:b/>
          <w:bCs/>
          <w:color w:val="auto"/>
          <w:sz w:val="28"/>
          <w:szCs w:val="28"/>
        </w:rPr>
        <w:t xml:space="preserve">делам ветеранов, участников боевых действий и их семей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(подраздел 6.</w:t>
      </w:r>
      <w:r>
        <w:rPr>
          <w:i/>
          <w:iCs/>
          <w:color w:val="auto"/>
        </w:rPr>
        <w:t xml:space="preserve">10 введе</w:t>
      </w:r>
      <w:r>
        <w:rPr>
          <w:i/>
          <w:iCs/>
          <w:color w:val="auto"/>
        </w:rPr>
        <w:t xml:space="preserve">н по</w:t>
      </w:r>
      <w:r>
        <w:rPr>
          <w:i/>
          <w:iCs/>
          <w:color w:val="auto"/>
        </w:rPr>
        <w:t xml:space="preserve">становлением Брянской областной  Думы от 23.10.2025 </w:t>
      </w:r>
      <w:r>
        <w:rPr>
          <w:i/>
          <w:iCs/>
          <w:color w:val="auto"/>
        </w:rPr>
        <w:br/>
        <w:t xml:space="preserve">№ 8-401</w:t>
      </w:r>
      <w:r>
        <w:rPr>
          <w:i/>
          <w:iCs/>
          <w:color w:val="auto"/>
        </w:rPr>
        <w:t xml:space="preserve">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Комитета является рассмотрение вопросов, связанных </w:t>
      </w:r>
      <w:r>
        <w:rPr>
          <w:color w:val="auto"/>
          <w:sz w:val="28"/>
          <w:szCs w:val="28"/>
        </w:rPr>
        <w:t xml:space="preserve">с</w:t>
      </w:r>
      <w:r>
        <w:rPr>
          <w:color w:val="auto"/>
          <w:sz w:val="28"/>
          <w:szCs w:val="28"/>
        </w:rPr>
        <w:t xml:space="preserve">: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реализацией на территории Брянской области государственной политики в отношении ветеранов (за исключением ветеранов труда), участников боевых действий и их семей;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предоставлением мер социальной поддержки и дополнительных гарантий ветеранам (за исключением ветеранов труда), участникам  боевых действий и членам их семей;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разработкой дополнительных мер социальной поддержки, дополнительных гарантий и помощи для предоставления ветеранам </w:t>
      </w:r>
      <w:r>
        <w:rPr>
          <w:color w:val="auto"/>
          <w:sz w:val="28"/>
          <w:szCs w:val="28"/>
        </w:rPr>
        <w:br/>
        <w:t xml:space="preserve">(за исключением ветеранов труда),  участникам  боевых действий </w:t>
      </w:r>
      <w:r>
        <w:rPr>
          <w:color w:val="auto"/>
          <w:sz w:val="28"/>
          <w:szCs w:val="28"/>
        </w:rPr>
        <w:br/>
        <w:t xml:space="preserve">и их семьям, проживающим в Брянской области;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разработкой и реализацией дополнительных мер, связанных </w:t>
      </w:r>
      <w:r>
        <w:rPr>
          <w:color w:val="auto"/>
          <w:sz w:val="28"/>
          <w:szCs w:val="28"/>
        </w:rPr>
        <w:br/>
        <w:t xml:space="preserve">с адаптацией ветеранов - участников специальной военной операции </w:t>
      </w:r>
      <w:r>
        <w:rPr>
          <w:color w:val="auto"/>
          <w:sz w:val="28"/>
          <w:szCs w:val="28"/>
        </w:rPr>
        <w:br/>
        <w:t xml:space="preserve">к мирной жизни;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совершенствованием организации медицинской помощи, психолого-психотерапевтической помощи, социального обслуживания,  обеспечения техническими средствами реабилитации и лекарственными препаратами  ветеранов, участников  боевых действий;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реализацией на территории Брянской области государственной политики в сфере патриотического воспитания граждан Российской Федерации, формирования уважительного отношения к ветеранам, участникам боевых действий, пропагандой информации о важности добросовестной военной службы, значении государственных наград </w:t>
      </w:r>
      <w:r>
        <w:rPr>
          <w:color w:val="auto"/>
          <w:sz w:val="28"/>
          <w:szCs w:val="28"/>
        </w:rPr>
        <w:br/>
        <w:t xml:space="preserve">за ратные подвиги;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реализацией  мер, направленных на  вовлечение  ветеранов, участников боевых действий и их семей в военно-патриотические мероприятия;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реализацией  мер,  направленных на взаимодействие с организациями  и лицами, оказывающими помощь и поддержку ветеранам, участникам боевых действий и членам их семей.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Обеспечение деятельности постоянных комитетов Брянской областной Думы </w:t>
      </w:r>
    </w:p>
    <w:p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(раздел 7 в редакции постановления Брянской областной Думы от 25.02.2021 № 7- 509)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Правовое, организационное, информационное, финансово-хозяйственное и иное обеспечение деятельности Комитетов осуществляется соответствующими структурными подразделениями аппарата Брянской областной Думы в пределах их компетенции.</w:t>
      </w: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2104118545"/>
      <w:docPartObj>
        <w:docPartGallery w:val="Page Numbers (Top of Page)"/>
        <w:docPartUnique w:val="true"/>
      </w:docPartObj>
    </w:sdtPr>
    <w:sdtContent>
      <w:p>
        <w:pPr>
          <w:pStyle w:val="a5"/>
          <w:jc w:val="center"/>
        </w:pPr>
        <w:fldSimple w:instr=" PAGE   \* MERGEFORMAT ">
          <w:r>
            <w:t xml:space="preserve">15</w:t>
          </w:r>
        </w:fldSimple>
      </w:p>
    </w:sdtContent>
  </w:sdt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4" w:customStyle="1">
    <w:name w:val="Название Знак"/>
    <w:basedOn w:val="a0"/>
    <w:link w:val="a3"/>
    <w:rPr>
      <w:rFonts w:ascii="Times New Roman" w:hAnsi="Times New Roman" w:eastAsia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semiHidden/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 w:customStyle="1">
    <w:name w:val="Основной текст_"/>
    <w:basedOn w:val="a0"/>
    <w:link w:val="1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1" w:customStyle="1">
    <w:name w:val="Основной текст1"/>
    <w:basedOn w:val="a"/>
    <w:link w:val="a9"/>
    <w:pPr>
      <w:widowControl w:val="off"/>
      <w:shd w:val="clear" w:color="auto" w:fill="ffffff"/>
      <w:spacing w:after="0" w:line="0" w:lineRule="atLeast"/>
      <w:ind w:hanging="700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E519-104A-4418-AE30-0E7B38EA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28433</Characters>
  <CharactersWithSpaces>33355</CharactersWithSpaces>
  <Company/>
  <DocSecurity>0</DocSecurity>
  <HyperlinksChanged>false</HyperlinksChanged>
  <Lines>236</Lines>
  <LinksUpToDate>false</LinksUpToDate>
  <Pages>15</Pages>
  <Paragraphs>66</Paragraphs>
  <ScaleCrop>false</ScaleCrop>
  <SharedDoc>false</SharedDoc>
  <Template>Normal</Template>
  <TotalTime>1</TotalTime>
  <Words>4988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shkolnikova</cp:lastModifiedBy>
  <cp:revision>2</cp:revision>
  <dcterms:created xsi:type="dcterms:W3CDTF">2025-12-17T12:49:00Z</dcterms:created>
  <dcterms:modified xsi:type="dcterms:W3CDTF">2025-12-17T12:49:00Z</dcterms:modified>
</cp:coreProperties>
</file>