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02" w:rsidRDefault="00343C02" w:rsidP="00343C02">
      <w:pPr>
        <w:pStyle w:val="a3"/>
        <w:ind w:firstLine="0"/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ПРОЕКТ</w:t>
      </w:r>
    </w:p>
    <w:p w:rsidR="00343C02" w:rsidRDefault="00343C02" w:rsidP="00343C02">
      <w:pPr>
        <w:pStyle w:val="a3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343C02" w:rsidRDefault="00343C02" w:rsidP="00343C02">
      <w:pPr>
        <w:pStyle w:val="a3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343C02" w:rsidRDefault="00343C02" w:rsidP="00343C02">
      <w:pPr>
        <w:pStyle w:val="a3"/>
        <w:ind w:firstLine="0"/>
        <w:rPr>
          <w:b/>
          <w:bCs/>
          <w:spacing w:val="20"/>
          <w:sz w:val="28"/>
          <w:szCs w:val="28"/>
        </w:rPr>
      </w:pPr>
    </w:p>
    <w:p w:rsidR="00343C02" w:rsidRDefault="00343C02" w:rsidP="00343C02">
      <w:pPr>
        <w:pStyle w:val="a5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связи,                                         предпринимательству и собственности</w:t>
      </w:r>
    </w:p>
    <w:p w:rsidR="00343C02" w:rsidRDefault="00343C02" w:rsidP="00343C02">
      <w:pPr>
        <w:pStyle w:val="a5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C02" w:rsidRDefault="00343C02" w:rsidP="00343C02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67-72-23</w:t>
      </w:r>
    </w:p>
    <w:p w:rsidR="00343C02" w:rsidRDefault="00343C02" w:rsidP="00343C02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08.07.2026                                                                                                          10-00</w:t>
      </w:r>
    </w:p>
    <w:p w:rsidR="00343C02" w:rsidRDefault="00343C02" w:rsidP="00343C0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C02" w:rsidRDefault="00343C02" w:rsidP="00343C0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3C02" w:rsidRDefault="00343C02" w:rsidP="00343C0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43C02" w:rsidRDefault="00343C02" w:rsidP="00343C0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343C02" w:rsidRDefault="00343C02" w:rsidP="0034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C02" w:rsidRDefault="00343C02" w:rsidP="0034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>
        <w:rPr>
          <w:rFonts w:ascii="Times New Roman" w:eastAsia="Times New Roman" w:hAnsi="Times New Roman" w:cs="Times New Roman"/>
          <w:sz w:val="28"/>
          <w:szCs w:val="24"/>
        </w:rPr>
        <w:t>О проекте закона Брянской области «О внесении изменений                        в статью 14 Закона Брянской области  «О промышленной политике                           в Брянской области».</w:t>
      </w:r>
    </w:p>
    <w:p w:rsidR="00343C02" w:rsidRDefault="00343C02" w:rsidP="00343C02">
      <w:pPr>
        <w:pStyle w:val="aa"/>
        <w:keepNext/>
        <w:tabs>
          <w:tab w:val="left" w:pos="0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43C02" w:rsidRDefault="00343C02" w:rsidP="00343C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транспорта и связи Брянской области.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43C02" w:rsidRDefault="00343C02" w:rsidP="00343C02">
      <w:pPr>
        <w:pStyle w:val="a5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проекте закона Брянской области «О внесении изменений в Закон Брянской области  «О разграничении полномочий органов государственной власти Брянской области в сфере земельных отношений на территории Брянской области»</w:t>
      </w:r>
    </w:p>
    <w:p w:rsidR="00343C02" w:rsidRDefault="00343C02" w:rsidP="00343C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r>
        <w:rPr>
          <w:rFonts w:ascii="Times New Roman" w:hAnsi="Times New Roman" w:cs="Times New Roman"/>
          <w:sz w:val="28"/>
          <w:szCs w:val="28"/>
        </w:rPr>
        <w:t>Карелина Светлана Ивановна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 управления имущественных отношений Брянской области.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Приглашен:</w:t>
      </w:r>
    </w:p>
    <w:p w:rsidR="00343C02" w:rsidRDefault="00343C02" w:rsidP="00343C02">
      <w:pPr>
        <w:pStyle w:val="ConsPlusNormal0"/>
        <w:tabs>
          <w:tab w:val="left" w:pos="709"/>
        </w:tabs>
        <w:jc w:val="both"/>
        <w:rPr>
          <w:i w:val="0"/>
        </w:rPr>
      </w:pPr>
      <w:r>
        <w:rPr>
          <w:rFonts w:eastAsia="Times New Roman"/>
          <w:i w:val="0"/>
          <w:szCs w:val="24"/>
        </w:rPr>
        <w:tab/>
      </w:r>
      <w:proofErr w:type="spellStart"/>
      <w:r>
        <w:rPr>
          <w:i w:val="0"/>
        </w:rPr>
        <w:t>Филипенко</w:t>
      </w:r>
      <w:proofErr w:type="spellEnd"/>
      <w:r>
        <w:rPr>
          <w:i w:val="0"/>
        </w:rPr>
        <w:t xml:space="preserve"> Юрий Валентинович – заместитель Губернатора Брянской области.</w:t>
      </w:r>
    </w:p>
    <w:p w:rsidR="00343C02" w:rsidRDefault="00343C02" w:rsidP="00343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43C02" w:rsidRDefault="00343C02" w:rsidP="00343C0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О присвоении почетного звания Брянской области «Заслуженный строитель Брянской области»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</w:rPr>
        <w:t>Стручкову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</w:rPr>
        <w:t xml:space="preserve"> А.Н.</w:t>
      </w:r>
    </w:p>
    <w:p w:rsidR="00343C02" w:rsidRDefault="00343C02" w:rsidP="00343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 департамента строительства Брянской области.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43C02" w:rsidRDefault="00343C02" w:rsidP="00343C02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36"/>
          <w:sz w:val="28"/>
          <w:szCs w:val="28"/>
        </w:rPr>
      </w:pPr>
    </w:p>
    <w:p w:rsidR="00343C02" w:rsidRDefault="00343C02" w:rsidP="00343C0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О присвоении почетного звания Брянской области «Заслуженный строитель Брянской области» Шатун И.С.</w:t>
      </w:r>
    </w:p>
    <w:p w:rsidR="00343C02" w:rsidRDefault="00343C02" w:rsidP="00343C0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 департамента строительства Брянской области.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Приглашен: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343C02" w:rsidRDefault="00343C02" w:rsidP="00343C02">
      <w:pPr>
        <w:pStyle w:val="a7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3C02" w:rsidRDefault="00343C02" w:rsidP="00343C02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тогах работы постоянного комитета Брянской областной Думы по промышленности, строительству, связи, предпринимательству                       и собственности  за первое полугодие 2026 года.</w:t>
      </w:r>
    </w:p>
    <w:p w:rsidR="00343C02" w:rsidRDefault="00343C02" w:rsidP="00343C02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Докладывает: Иванченко Максим Борисович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3C02" w:rsidRDefault="00343C02" w:rsidP="00343C02">
      <w:p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C02" w:rsidRDefault="00343C02" w:rsidP="00343C02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 О проектах федеральных законов, поступивших в Брянскую областную Думу из Государственной Думы Федерального Собрания Российской Федерации.</w:t>
      </w:r>
    </w:p>
    <w:p w:rsidR="00343C02" w:rsidRDefault="00343C02" w:rsidP="00343C02">
      <w:pPr>
        <w:pStyle w:val="aa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советник правового управления Брянской областной Думы.</w:t>
      </w:r>
    </w:p>
    <w:p w:rsidR="00343C02" w:rsidRDefault="00343C02" w:rsidP="00343C02">
      <w:pPr>
        <w:pStyle w:val="aa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C02" w:rsidRDefault="00343C02" w:rsidP="00343C0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7. Об обращениях предприятий и организаций о награждении  Почетными грамотами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C02" w:rsidRDefault="00343C02" w:rsidP="00343C02">
      <w:pPr>
        <w:pStyle w:val="aa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председатель постоянного комитета.</w:t>
      </w:r>
    </w:p>
    <w:p w:rsidR="00343C02" w:rsidRDefault="00343C02" w:rsidP="00343C02">
      <w:pPr>
        <w:pStyle w:val="aa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3C02" w:rsidRDefault="00343C02" w:rsidP="00343C02">
      <w:pPr>
        <w:pStyle w:val="a7"/>
        <w:widowControl w:val="0"/>
        <w:tabs>
          <w:tab w:val="left" w:pos="709"/>
          <w:tab w:val="left" w:pos="1276"/>
        </w:tabs>
        <w:spacing w:beforeLines="60" w:afterLines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8.  Об обращениях предприятий и организаций об объявлении Благодарности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C02" w:rsidRDefault="00343C02" w:rsidP="00343C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председатель постоянного комитета.</w:t>
      </w:r>
    </w:p>
    <w:p w:rsidR="00343C02" w:rsidRDefault="00343C02" w:rsidP="00343C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3C02" w:rsidRDefault="00343C02" w:rsidP="00343C02">
      <w:pPr>
        <w:pStyle w:val="a7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Об отклонении обращений о награждении  Почетной грамотой                 или об объявлении Благодарности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C02" w:rsidRDefault="00343C02" w:rsidP="00343C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председатель постоянного комитета.</w:t>
      </w:r>
    </w:p>
    <w:p w:rsidR="00343C02" w:rsidRDefault="00343C02" w:rsidP="00343C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3C02" w:rsidRDefault="00343C02" w:rsidP="00343C02">
      <w:pPr>
        <w:pStyle w:val="a7"/>
        <w:widowControl w:val="0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предпринимательству и собственности на август-сентябрь 2026 года.</w:t>
      </w:r>
    </w:p>
    <w:p w:rsidR="00343C02" w:rsidRDefault="00343C02" w:rsidP="00343C0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председатель постоянного комитета.</w:t>
      </w:r>
    </w:p>
    <w:p w:rsidR="00343C02" w:rsidRDefault="00343C02" w:rsidP="00343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C02" w:rsidRDefault="00343C02" w:rsidP="00343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C02" w:rsidRDefault="00343C02" w:rsidP="00343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C02" w:rsidRDefault="00343C02" w:rsidP="00343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постоянного комитета                                     М.Б. Иванченко</w:t>
      </w:r>
    </w:p>
    <w:p w:rsidR="00000000" w:rsidRDefault="00343C0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43C02"/>
    <w:rsid w:val="0034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43C0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343C02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43C0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43C02"/>
  </w:style>
  <w:style w:type="paragraph" w:styleId="a7">
    <w:name w:val="Body Text Indent"/>
    <w:basedOn w:val="a"/>
    <w:link w:val="a8"/>
    <w:uiPriority w:val="99"/>
    <w:semiHidden/>
    <w:unhideWhenUsed/>
    <w:rsid w:val="00343C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43C02"/>
  </w:style>
  <w:style w:type="character" w:customStyle="1" w:styleId="a9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a"/>
    <w:uiPriority w:val="34"/>
    <w:locked/>
    <w:rsid w:val="00343C02"/>
    <w:rPr>
      <w:lang w:eastAsia="en-US"/>
    </w:rPr>
  </w:style>
  <w:style w:type="paragraph" w:styleId="aa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9"/>
    <w:uiPriority w:val="34"/>
    <w:qFormat/>
    <w:rsid w:val="00343C02"/>
    <w:pPr>
      <w:ind w:left="720"/>
      <w:contextualSpacing/>
    </w:pPr>
    <w:rPr>
      <w:lang w:eastAsia="en-US"/>
    </w:rPr>
  </w:style>
  <w:style w:type="character" w:customStyle="1" w:styleId="ConsPlusNormal">
    <w:name w:val="ConsPlusNormal Знак"/>
    <w:link w:val="ConsPlusNormal0"/>
    <w:locked/>
    <w:rsid w:val="00343C02"/>
    <w:rPr>
      <w:rFonts w:ascii="Times New Roman" w:hAnsi="Times New Roman" w:cs="Times New Roman"/>
      <w:i/>
      <w:iCs/>
      <w:sz w:val="28"/>
      <w:szCs w:val="28"/>
    </w:rPr>
  </w:style>
  <w:style w:type="paragraph" w:customStyle="1" w:styleId="ConsPlusNormal0">
    <w:name w:val="ConsPlusNormal"/>
    <w:link w:val="ConsPlusNormal"/>
    <w:rsid w:val="00343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</dc:creator>
  <cp:keywords/>
  <dc:description/>
  <cp:lastModifiedBy>gusev</cp:lastModifiedBy>
  <cp:revision>2</cp:revision>
  <dcterms:created xsi:type="dcterms:W3CDTF">2026-07-03T07:41:00Z</dcterms:created>
  <dcterms:modified xsi:type="dcterms:W3CDTF">2026-07-03T07:42:00Z</dcterms:modified>
</cp:coreProperties>
</file>