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C8" w:rsidRDefault="009478C8" w:rsidP="009478C8">
      <w:pPr>
        <w:tabs>
          <w:tab w:val="left" w:pos="170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478C8" w:rsidRDefault="009478C8" w:rsidP="009478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ПРОЕКТ</w:t>
      </w:r>
    </w:p>
    <w:p w:rsidR="009478C8" w:rsidRDefault="009478C8" w:rsidP="009478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8C8" w:rsidRPr="00BF647C" w:rsidRDefault="009478C8" w:rsidP="009478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9478C8" w:rsidRPr="00BF647C" w:rsidRDefault="009478C8" w:rsidP="009478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9478C8" w:rsidRDefault="009478C8" w:rsidP="009478C8">
      <w:pPr>
        <w:pStyle w:val="ConsPlusNormal"/>
        <w:spacing w:line="360" w:lineRule="auto"/>
        <w:jc w:val="center"/>
      </w:pPr>
    </w:p>
    <w:p w:rsidR="009478C8" w:rsidRDefault="009478C8" w:rsidP="009478C8">
      <w:pPr>
        <w:pStyle w:val="ConsPlusNormal"/>
        <w:spacing w:line="360" w:lineRule="auto"/>
        <w:jc w:val="center"/>
      </w:pPr>
    </w:p>
    <w:p w:rsidR="009478C8" w:rsidRDefault="009478C8" w:rsidP="009478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измененийв </w:t>
      </w:r>
      <w:r w:rsidRPr="00773B24"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Брянской области  </w:t>
      </w:r>
    </w:p>
    <w:p w:rsidR="009478C8" w:rsidRDefault="009478C8" w:rsidP="009478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753BD">
        <w:rPr>
          <w:rFonts w:ascii="Times New Roman" w:hAnsi="Times New Roman" w:cs="Times New Roman"/>
          <w:b/>
          <w:bCs/>
          <w:sz w:val="28"/>
          <w:szCs w:val="28"/>
        </w:rPr>
        <w:t>Об объектах культурного наследия (памятниках истории и куль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туры) </w:t>
      </w:r>
    </w:p>
    <w:p w:rsidR="009478C8" w:rsidRDefault="009478C8" w:rsidP="009478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Брянской области»</w:t>
      </w:r>
    </w:p>
    <w:p w:rsidR="009478C8" w:rsidRDefault="009478C8" w:rsidP="009478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8C8" w:rsidRPr="00CE2C6F" w:rsidRDefault="009478C8" w:rsidP="009478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2C6F">
        <w:rPr>
          <w:rFonts w:ascii="Times New Roman" w:hAnsi="Times New Roman" w:cs="Times New Roman"/>
          <w:sz w:val="28"/>
          <w:szCs w:val="28"/>
        </w:rPr>
        <w:t>Принят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2022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478C8" w:rsidRDefault="009478C8" w:rsidP="009478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8C8" w:rsidRDefault="009478C8" w:rsidP="009478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1EA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AE31EA">
        <w:rPr>
          <w:rFonts w:ascii="Times New Roman" w:hAnsi="Times New Roman" w:cs="Times New Roman"/>
          <w:sz w:val="28"/>
          <w:szCs w:val="28"/>
        </w:rPr>
        <w:t xml:space="preserve"> Внести в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AE31EA">
        <w:rPr>
          <w:rFonts w:ascii="Times New Roman" w:hAnsi="Times New Roman" w:cs="Times New Roman"/>
          <w:sz w:val="28"/>
          <w:szCs w:val="28"/>
        </w:rPr>
        <w:t xml:space="preserve"> Брянской области от 8 февраля 2006 года № 11-З «Об объектах культурного наследия (памятниках истории и культуры) в Брянской области» (в редакцииз</w:t>
      </w:r>
      <w:r>
        <w:rPr>
          <w:rFonts w:ascii="Times New Roman" w:hAnsi="Times New Roman" w:cs="Times New Roman"/>
          <w:sz w:val="28"/>
          <w:szCs w:val="28"/>
        </w:rPr>
        <w:t>аконов Брянской области</w:t>
      </w:r>
      <w:r w:rsidRPr="00AE31EA">
        <w:rPr>
          <w:rFonts w:ascii="Times New Roman" w:hAnsi="Times New Roman" w:cs="Times New Roman"/>
          <w:sz w:val="28"/>
          <w:szCs w:val="28"/>
        </w:rPr>
        <w:t xml:space="preserve"> от 4 мая 2009 года</w:t>
      </w:r>
      <w:hyperlink r:id="rId7" w:history="1">
        <w:r w:rsidRPr="00AE31EA">
          <w:rPr>
            <w:rFonts w:ascii="Times New Roman" w:hAnsi="Times New Roman" w:cs="Times New Roman"/>
            <w:sz w:val="28"/>
            <w:szCs w:val="28"/>
          </w:rPr>
          <w:t>№ 30-З</w:t>
        </w:r>
      </w:hyperlink>
      <w:r w:rsidRPr="00AE31EA">
        <w:rPr>
          <w:rFonts w:ascii="Times New Roman" w:hAnsi="Times New Roman" w:cs="Times New Roman"/>
          <w:sz w:val="28"/>
          <w:szCs w:val="28"/>
        </w:rPr>
        <w:t xml:space="preserve">, от 3 июня 2009 года </w:t>
      </w:r>
      <w:hyperlink r:id="rId8" w:history="1">
        <w:r w:rsidRPr="00AE31EA">
          <w:rPr>
            <w:rFonts w:ascii="Times New Roman" w:hAnsi="Times New Roman" w:cs="Times New Roman"/>
            <w:sz w:val="28"/>
            <w:szCs w:val="28"/>
          </w:rPr>
          <w:t>№ 41-З</w:t>
        </w:r>
      </w:hyperlink>
      <w:r w:rsidRPr="00AE31EA">
        <w:rPr>
          <w:rFonts w:ascii="Times New Roman" w:hAnsi="Times New Roman" w:cs="Times New Roman"/>
          <w:sz w:val="28"/>
          <w:szCs w:val="28"/>
        </w:rPr>
        <w:t xml:space="preserve">, от 6 августа 2010 года </w:t>
      </w:r>
      <w:hyperlink r:id="rId9" w:history="1">
        <w:r w:rsidRPr="00AE31EA">
          <w:rPr>
            <w:rFonts w:ascii="Times New Roman" w:hAnsi="Times New Roman" w:cs="Times New Roman"/>
            <w:sz w:val="28"/>
            <w:szCs w:val="28"/>
          </w:rPr>
          <w:t>№ 60-З</w:t>
        </w:r>
      </w:hyperlink>
      <w:r w:rsidRPr="00AE31EA">
        <w:rPr>
          <w:rFonts w:ascii="Times New Roman" w:hAnsi="Times New Roman" w:cs="Times New Roman"/>
          <w:sz w:val="28"/>
          <w:szCs w:val="28"/>
        </w:rPr>
        <w:t xml:space="preserve">, от 3 июня 2011года </w:t>
      </w:r>
      <w:hyperlink r:id="rId10" w:history="1">
        <w:r w:rsidRPr="00AE31EA">
          <w:rPr>
            <w:rFonts w:ascii="Times New Roman" w:hAnsi="Times New Roman" w:cs="Times New Roman"/>
            <w:sz w:val="28"/>
            <w:szCs w:val="28"/>
          </w:rPr>
          <w:t>№ 50-З</w:t>
        </w:r>
      </w:hyperlink>
      <w:r w:rsidRPr="00AE31EA">
        <w:rPr>
          <w:rFonts w:ascii="Times New Roman" w:hAnsi="Times New Roman" w:cs="Times New Roman"/>
          <w:sz w:val="28"/>
          <w:szCs w:val="28"/>
        </w:rPr>
        <w:t xml:space="preserve">, от 4 мая 2016 года </w:t>
      </w:r>
      <w:hyperlink r:id="rId11" w:history="1">
        <w:r w:rsidRPr="00AE31EA">
          <w:rPr>
            <w:rFonts w:ascii="Times New Roman" w:hAnsi="Times New Roman" w:cs="Times New Roman"/>
            <w:sz w:val="28"/>
            <w:szCs w:val="28"/>
          </w:rPr>
          <w:t>№ 34-З</w:t>
        </w:r>
      </w:hyperlink>
      <w:r w:rsidRPr="00AE31EA">
        <w:rPr>
          <w:rFonts w:ascii="Times New Roman" w:hAnsi="Times New Roman" w:cs="Times New Roman"/>
          <w:sz w:val="28"/>
          <w:szCs w:val="28"/>
        </w:rPr>
        <w:t xml:space="preserve">, от 28 февраля 2017 года </w:t>
      </w:r>
      <w:hyperlink r:id="rId12" w:history="1">
        <w:r w:rsidRPr="00AE31EA">
          <w:rPr>
            <w:rFonts w:ascii="Times New Roman" w:hAnsi="Times New Roman" w:cs="Times New Roman"/>
            <w:sz w:val="28"/>
            <w:szCs w:val="28"/>
          </w:rPr>
          <w:t>№ 8-З</w:t>
        </w:r>
      </w:hyperlink>
      <w:r w:rsidRPr="00AE31EA">
        <w:rPr>
          <w:rFonts w:ascii="Times New Roman" w:hAnsi="Times New Roman" w:cs="Times New Roman"/>
          <w:sz w:val="28"/>
          <w:szCs w:val="28"/>
        </w:rPr>
        <w:t xml:space="preserve">, от 4 апреля 2018 года </w:t>
      </w:r>
      <w:hyperlink r:id="rId13" w:history="1">
        <w:r w:rsidRPr="00AE31EA">
          <w:rPr>
            <w:rFonts w:ascii="Times New Roman" w:hAnsi="Times New Roman" w:cs="Times New Roman"/>
            <w:sz w:val="28"/>
            <w:szCs w:val="28"/>
          </w:rPr>
          <w:t>№ 23-З</w:t>
        </w:r>
      </w:hyperlink>
      <w:r w:rsidRPr="00AE31EA">
        <w:rPr>
          <w:rFonts w:ascii="Times New Roman" w:hAnsi="Times New Roman" w:cs="Times New Roman"/>
          <w:sz w:val="28"/>
          <w:szCs w:val="28"/>
        </w:rPr>
        <w:t xml:space="preserve">, от 4 июня 2019 года </w:t>
      </w:r>
      <w:hyperlink r:id="rId14" w:history="1">
        <w:r w:rsidRPr="00AE31EA">
          <w:rPr>
            <w:rFonts w:ascii="Times New Roman" w:hAnsi="Times New Roman" w:cs="Times New Roman"/>
            <w:sz w:val="28"/>
            <w:szCs w:val="28"/>
          </w:rPr>
          <w:t>№ 52-З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30 марта </w:t>
      </w:r>
      <w:r w:rsidRPr="00AE31E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hyperlink r:id="rId15" w:history="1">
        <w:r w:rsidRPr="00AE31EA">
          <w:rPr>
            <w:rFonts w:ascii="Times New Roman" w:hAnsi="Times New Roman" w:cs="Times New Roman"/>
            <w:sz w:val="28"/>
            <w:szCs w:val="28"/>
          </w:rPr>
          <w:t xml:space="preserve"> 26-З 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 xml:space="preserve"> от 26 апреля</w:t>
        </w:r>
        <w:r w:rsidRPr="00471737">
          <w:rPr>
            <w:rFonts w:ascii="Times New Roman" w:hAnsi="Times New Roman" w:cs="Times New Roman"/>
            <w:sz w:val="28"/>
            <w:szCs w:val="28"/>
          </w:rPr>
          <w:t xml:space="preserve"> 2021</w:t>
        </w:r>
        <w:r>
          <w:rPr>
            <w:rFonts w:ascii="Times New Roman" w:hAnsi="Times New Roman" w:cs="Times New Roman"/>
            <w:sz w:val="28"/>
            <w:szCs w:val="28"/>
          </w:rPr>
          <w:t xml:space="preserve"> года№</w:t>
        </w:r>
        <w:r w:rsidRPr="00471737">
          <w:rPr>
            <w:rFonts w:ascii="Times New Roman" w:hAnsi="Times New Roman" w:cs="Times New Roman"/>
            <w:sz w:val="28"/>
            <w:szCs w:val="28"/>
          </w:rPr>
          <w:t xml:space="preserve"> 27-З</w:t>
        </w:r>
        <w:r>
          <w:rPr>
            <w:rFonts w:ascii="Times New Roman" w:hAnsi="Times New Roman" w:cs="Times New Roman"/>
            <w:sz w:val="28"/>
            <w:szCs w:val="28"/>
          </w:rPr>
          <w:t>, от 30 ноября</w:t>
        </w:r>
        <w:r w:rsidRPr="00A91343">
          <w:rPr>
            <w:rFonts w:ascii="Times New Roman" w:hAnsi="Times New Roman" w:cs="Times New Roman"/>
            <w:sz w:val="28"/>
            <w:szCs w:val="28"/>
          </w:rPr>
          <w:t xml:space="preserve"> 2021 </w:t>
        </w:r>
        <w:r>
          <w:rPr>
            <w:rFonts w:ascii="Times New Roman" w:hAnsi="Times New Roman" w:cs="Times New Roman"/>
            <w:sz w:val="28"/>
            <w:szCs w:val="28"/>
          </w:rPr>
          <w:t>года  №</w:t>
        </w:r>
        <w:r w:rsidRPr="00A91343">
          <w:rPr>
            <w:rFonts w:ascii="Times New Roman" w:hAnsi="Times New Roman" w:cs="Times New Roman"/>
            <w:sz w:val="28"/>
            <w:szCs w:val="28"/>
          </w:rPr>
          <w:t xml:space="preserve"> 101-З</w:t>
        </w:r>
      </w:hyperlink>
      <w:r w:rsidRPr="00AE31EA">
        <w:rPr>
          <w:rFonts w:ascii="Times New Roman" w:hAnsi="Times New Roman" w:cs="Times New Roman"/>
          <w:sz w:val="28"/>
          <w:szCs w:val="28"/>
        </w:rPr>
        <w:t xml:space="preserve">) </w:t>
      </w:r>
      <w:r w:rsidRPr="00E7095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478C8" w:rsidRDefault="009478C8" w:rsidP="009478C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 слово «</w:t>
      </w:r>
      <w:r w:rsidRPr="00540C54">
        <w:rPr>
          <w:rFonts w:ascii="Times New Roman" w:hAnsi="Times New Roman" w:cs="Times New Roman"/>
          <w:sz w:val="28"/>
          <w:szCs w:val="28"/>
        </w:rPr>
        <w:t>(областного)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9478C8" w:rsidRDefault="009478C8" w:rsidP="009478C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1 слово «</w:t>
      </w:r>
      <w:r w:rsidRPr="00540C54">
        <w:rPr>
          <w:rFonts w:ascii="Times New Roman" w:hAnsi="Times New Roman" w:cs="Times New Roman"/>
          <w:sz w:val="28"/>
          <w:szCs w:val="28"/>
        </w:rPr>
        <w:t>(областного)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9478C8" w:rsidRDefault="009478C8" w:rsidP="009478C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7:</w:t>
      </w:r>
    </w:p>
    <w:p w:rsidR="009478C8" w:rsidRDefault="009478C8" w:rsidP="009478C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0277">
        <w:rPr>
          <w:rFonts w:ascii="Times New Roman" w:hAnsi="Times New Roman" w:cs="Times New Roman"/>
          <w:sz w:val="28"/>
          <w:szCs w:val="28"/>
        </w:rPr>
        <w:t>1) в пункте 1 слово «(областного)»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78C8" w:rsidRDefault="009478C8" w:rsidP="009478C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3</w:t>
      </w:r>
      <w:r w:rsidRPr="005F0277">
        <w:rPr>
          <w:rFonts w:ascii="Times New Roman" w:hAnsi="Times New Roman" w:cs="Times New Roman"/>
          <w:sz w:val="28"/>
          <w:szCs w:val="28"/>
        </w:rPr>
        <w:t xml:space="preserve"> слово «(областного)»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78C8" w:rsidRDefault="009478C8" w:rsidP="009478C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F0277">
        <w:rPr>
          <w:rFonts w:ascii="Times New Roman" w:hAnsi="Times New Roman" w:cs="Times New Roman"/>
          <w:sz w:val="28"/>
          <w:szCs w:val="28"/>
        </w:rPr>
        <w:t xml:space="preserve"> В статье 1</w:t>
      </w:r>
      <w:r>
        <w:rPr>
          <w:rFonts w:ascii="Times New Roman" w:hAnsi="Times New Roman" w:cs="Times New Roman"/>
          <w:sz w:val="28"/>
          <w:szCs w:val="28"/>
        </w:rPr>
        <w:t xml:space="preserve">2 слово </w:t>
      </w:r>
      <w:r w:rsidRPr="005F0277">
        <w:rPr>
          <w:rFonts w:ascii="Times New Roman" w:hAnsi="Times New Roman" w:cs="Times New Roman"/>
          <w:sz w:val="28"/>
          <w:szCs w:val="28"/>
        </w:rPr>
        <w:t>«(областного)» исключить.</w:t>
      </w:r>
    </w:p>
    <w:p w:rsidR="009478C8" w:rsidRDefault="009478C8" w:rsidP="009478C8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Статью 20 дополнить подпунктом 7.2 следующего содержания:</w:t>
      </w:r>
    </w:p>
    <w:p w:rsidR="009478C8" w:rsidRPr="00AE31EA" w:rsidRDefault="009478C8" w:rsidP="009478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«7.2) </w:t>
      </w:r>
      <w:r w:rsidRPr="00FC5D4A">
        <w:rPr>
          <w:rFonts w:ascii="Times New Roman" w:hAnsi="Times New Roman" w:cs="Times New Roman"/>
          <w:sz w:val="28"/>
          <w:szCs w:val="28"/>
        </w:rPr>
        <w:t xml:space="preserve"> государственным учреждениям, подведомственным федеральному органу исполнительной власти, обеспечивающему деятельность Президента Российской Федерации и Правительства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478C8" w:rsidRDefault="009478C8" w:rsidP="009478C8">
      <w:pPr>
        <w:pStyle w:val="ConsPlusNormal"/>
        <w:spacing w:line="360" w:lineRule="auto"/>
        <w:ind w:firstLine="709"/>
        <w:jc w:val="both"/>
        <w:outlineLvl w:val="0"/>
      </w:pPr>
    </w:p>
    <w:p w:rsidR="009478C8" w:rsidRDefault="009478C8" w:rsidP="009478C8">
      <w:pPr>
        <w:pStyle w:val="ConsPlusNormal"/>
        <w:spacing w:line="360" w:lineRule="auto"/>
        <w:ind w:firstLine="709"/>
        <w:jc w:val="both"/>
        <w:outlineLvl w:val="0"/>
      </w:pPr>
    </w:p>
    <w:p w:rsidR="009478C8" w:rsidRDefault="009478C8" w:rsidP="009478C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B03329">
        <w:t>Статья 2</w:t>
      </w:r>
      <w:r>
        <w:t xml:space="preserve">. </w:t>
      </w:r>
      <w:r w:rsidRPr="00B03329">
        <w:rPr>
          <w:b w:val="0"/>
        </w:rPr>
        <w:t>Настоящий Закон вступ</w:t>
      </w:r>
      <w:r>
        <w:rPr>
          <w:b w:val="0"/>
        </w:rPr>
        <w:t xml:space="preserve">ает в силу по истечении десяти дней после дня </w:t>
      </w:r>
      <w:r w:rsidRPr="00A536B1">
        <w:rPr>
          <w:b w:val="0"/>
        </w:rPr>
        <w:t>его официального опубликования.</w:t>
      </w:r>
    </w:p>
    <w:p w:rsidR="009478C8" w:rsidRDefault="009478C8" w:rsidP="009478C8">
      <w:pPr>
        <w:pStyle w:val="ConsPlusNormal"/>
        <w:spacing w:line="360" w:lineRule="auto"/>
        <w:ind w:firstLine="709"/>
        <w:jc w:val="both"/>
        <w:outlineLvl w:val="0"/>
      </w:pPr>
    </w:p>
    <w:p w:rsidR="009478C8" w:rsidRDefault="009478C8" w:rsidP="009478C8">
      <w:pPr>
        <w:pStyle w:val="ConsPlusNormal"/>
        <w:spacing w:line="360" w:lineRule="auto"/>
        <w:ind w:firstLine="709"/>
        <w:jc w:val="both"/>
        <w:outlineLvl w:val="0"/>
      </w:pPr>
    </w:p>
    <w:p w:rsidR="009478C8" w:rsidRDefault="009478C8" w:rsidP="009478C8">
      <w:pPr>
        <w:pStyle w:val="ConsPlusNormal"/>
        <w:spacing w:line="360" w:lineRule="auto"/>
        <w:ind w:firstLine="709"/>
        <w:jc w:val="both"/>
        <w:outlineLvl w:val="0"/>
      </w:pPr>
    </w:p>
    <w:p w:rsidR="009478C8" w:rsidRDefault="009478C8" w:rsidP="002D62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</w:t>
      </w:r>
      <w:bookmarkStart w:id="0" w:name="_GoBack"/>
      <w:bookmarkEnd w:id="0"/>
      <w:r w:rsidR="002D62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Богомаз</w:t>
      </w:r>
    </w:p>
    <w:p w:rsidR="009478C8" w:rsidRDefault="009478C8" w:rsidP="009478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78C8" w:rsidRDefault="009478C8" w:rsidP="009478C8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2022 года</w:t>
      </w:r>
    </w:p>
    <w:p w:rsidR="009478C8" w:rsidRDefault="009478C8" w:rsidP="00947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________   </w:t>
      </w:r>
    </w:p>
    <w:p w:rsidR="009478C8" w:rsidRDefault="009478C8" w:rsidP="00947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Брянск</w:t>
      </w:r>
    </w:p>
    <w:p w:rsidR="009478C8" w:rsidRDefault="009478C8" w:rsidP="009478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78C8" w:rsidRPr="007A793F" w:rsidRDefault="009478C8" w:rsidP="009478C8">
      <w:pPr>
        <w:rPr>
          <w:szCs w:val="28"/>
        </w:rPr>
      </w:pPr>
    </w:p>
    <w:p w:rsidR="009478C8" w:rsidRDefault="009478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478C8" w:rsidRDefault="009478C8" w:rsidP="00947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8C8" w:rsidRDefault="009478C8" w:rsidP="00947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478C8" w:rsidRDefault="009478C8" w:rsidP="009478C8">
      <w:pPr>
        <w:pStyle w:val="ConsPlusNormal"/>
        <w:jc w:val="center"/>
      </w:pPr>
      <w:r>
        <w:t xml:space="preserve">к проекту закона Брянской области </w:t>
      </w:r>
      <w:r>
        <w:rPr>
          <w:bCs w:val="0"/>
        </w:rPr>
        <w:t>«</w:t>
      </w:r>
      <w:r>
        <w:t>О внесении изменений</w:t>
      </w:r>
      <w:r w:rsidRPr="00AC13FD">
        <w:t xml:space="preserve"> в </w:t>
      </w:r>
      <w:r>
        <w:t>Закон</w:t>
      </w:r>
      <w:r w:rsidRPr="00AC13FD">
        <w:t xml:space="preserve"> Брянской области  «Об объектах культурного наследия (памятниках истории и культуры) в Брянской области»</w:t>
      </w:r>
    </w:p>
    <w:p w:rsidR="009478C8" w:rsidRDefault="009478C8" w:rsidP="009478C8">
      <w:pPr>
        <w:pStyle w:val="ConsPlusNormal"/>
        <w:jc w:val="center"/>
      </w:pPr>
    </w:p>
    <w:p w:rsidR="009478C8" w:rsidRPr="003F4EC4" w:rsidRDefault="009478C8" w:rsidP="009478C8">
      <w:pPr>
        <w:pStyle w:val="ConsPlusNormal"/>
        <w:jc w:val="center"/>
      </w:pPr>
    </w:p>
    <w:p w:rsidR="009478C8" w:rsidRDefault="009478C8" w:rsidP="009478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закона </w:t>
      </w:r>
      <w:r w:rsidRPr="0062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«О внесении изменений</w:t>
      </w:r>
      <w:r w:rsidRPr="0093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Pr="0093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  «Об объектах культурного наследия (памятниках истории и культуры) в Брянской области»</w:t>
      </w:r>
      <w:r w:rsidRPr="00316B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на приведение</w:t>
      </w:r>
      <w:r w:rsidRPr="00623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 от 8 февраля 2006 года № 11-З «Об объектах культурного наследия (памятниках истории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культуры) в Брянской области» (далее – Закон</w:t>
      </w:r>
      <w:r w:rsidRPr="00623F1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11-З) </w:t>
      </w:r>
      <w:r w:rsidRPr="00316B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</w:t>
      </w:r>
      <w:r w:rsidRPr="00316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 25 июня 2002 года  №</w:t>
      </w:r>
      <w:r w:rsidRPr="00316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73-ФЗ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16B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объектах культурного наследия (памятниках истории и культур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ы) народов Российской Федерации» (далее – Федеральный закон № 73-ФЗ).</w:t>
      </w:r>
    </w:p>
    <w:p w:rsidR="009478C8" w:rsidRDefault="009478C8" w:rsidP="009478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Законопроектом</w:t>
      </w:r>
      <w:r w:rsidRPr="0085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дополнить статью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20Закона</w:t>
      </w:r>
      <w:r w:rsidRPr="00623F1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11-З</w:t>
      </w:r>
      <w:r w:rsidRPr="0085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 возможности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Pr="0093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наследия, включенн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3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единый государственный реестр объектов культурного наследия (памятников истории и культуры)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находящегося</w:t>
      </w:r>
      <w:r w:rsidRPr="00930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93011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праве безвозмездного пользования государственным учреждениям, подведомственным федеральным органам исполнительной власти, обеспечивающим деятельность Президента Российской Федерации и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вительства Российской Федерации, в связи с тем, что аналогичное положениевведено в Федеральный закон №73-ФЗ  Федеральным</w:t>
      </w:r>
      <w:r w:rsidRPr="00234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от 21 декабря</w:t>
      </w:r>
      <w:r w:rsidRPr="00234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234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418-ФЗ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34A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татью 52.1 Федерального закона «</w:t>
      </w:r>
      <w:r w:rsidRPr="00234A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объектах культурного наследия (памятниках истории и культур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ы) народов Российской Федерации».</w:t>
      </w:r>
    </w:p>
    <w:p w:rsidR="009478C8" w:rsidRDefault="009478C8" w:rsidP="009478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представленный законопроект устраняет лингвистические неточности.</w:t>
      </w:r>
    </w:p>
    <w:p w:rsidR="009478C8" w:rsidRDefault="009478C8" w:rsidP="009478C8">
      <w:pPr>
        <w:pStyle w:val="a3"/>
        <w:ind w:firstLine="0"/>
        <w:rPr>
          <w:szCs w:val="28"/>
        </w:rPr>
      </w:pPr>
    </w:p>
    <w:p w:rsidR="009478C8" w:rsidRDefault="009478C8" w:rsidP="009478C8">
      <w:pPr>
        <w:pStyle w:val="a3"/>
        <w:ind w:firstLine="0"/>
        <w:rPr>
          <w:szCs w:val="28"/>
        </w:rPr>
      </w:pPr>
      <w:r>
        <w:rPr>
          <w:szCs w:val="28"/>
        </w:rPr>
        <w:t>Депутат Брянской</w:t>
      </w:r>
    </w:p>
    <w:p w:rsidR="009478C8" w:rsidRDefault="009478C8" w:rsidP="009478C8">
      <w:pPr>
        <w:pStyle w:val="a3"/>
        <w:ind w:firstLine="0"/>
        <w:rPr>
          <w:szCs w:val="28"/>
        </w:rPr>
      </w:pPr>
      <w:r>
        <w:rPr>
          <w:szCs w:val="28"/>
        </w:rPr>
        <w:t xml:space="preserve"> областной Думы                                                                           Л.Ф. Журавлева</w:t>
      </w:r>
    </w:p>
    <w:p w:rsidR="009478C8" w:rsidRDefault="009478C8" w:rsidP="009478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8C8" w:rsidRDefault="009478C8" w:rsidP="009478C8">
      <w:pPr>
        <w:pStyle w:val="ConsPlusNormal"/>
        <w:jc w:val="center"/>
      </w:pPr>
    </w:p>
    <w:p w:rsidR="009478C8" w:rsidRDefault="009478C8" w:rsidP="009478C8">
      <w:pPr>
        <w:pStyle w:val="ConsPlusNormal"/>
        <w:jc w:val="center"/>
      </w:pPr>
      <w:r w:rsidRPr="00D92440">
        <w:t>Финансово-экономическое обоснование</w:t>
      </w:r>
      <w:r>
        <w:t xml:space="preserve"> к проекту закона Брянской области </w:t>
      </w:r>
      <w:r>
        <w:rPr>
          <w:bCs w:val="0"/>
        </w:rPr>
        <w:t>«</w:t>
      </w:r>
      <w:r>
        <w:t>О внесении изменений</w:t>
      </w:r>
      <w:r w:rsidRPr="00AC13FD">
        <w:t xml:space="preserve"> в </w:t>
      </w:r>
      <w:r>
        <w:t>Закон</w:t>
      </w:r>
      <w:r w:rsidRPr="00AC13FD">
        <w:t xml:space="preserve"> Брянской области  «Об объектах культурного наследия (памятниках истории и культуры) </w:t>
      </w:r>
    </w:p>
    <w:p w:rsidR="009478C8" w:rsidRDefault="009478C8" w:rsidP="009478C8">
      <w:pPr>
        <w:pStyle w:val="ConsPlusNormal"/>
        <w:jc w:val="center"/>
      </w:pPr>
      <w:r w:rsidRPr="00AC13FD">
        <w:t>в Брянской области»</w:t>
      </w:r>
    </w:p>
    <w:p w:rsidR="009478C8" w:rsidRDefault="009478C8" w:rsidP="009478C8">
      <w:pPr>
        <w:pStyle w:val="ConsPlusNormal"/>
        <w:jc w:val="center"/>
      </w:pPr>
    </w:p>
    <w:p w:rsidR="009478C8" w:rsidRDefault="009478C8" w:rsidP="009478C8">
      <w:pPr>
        <w:pStyle w:val="ConsPlusNormal"/>
        <w:jc w:val="center"/>
      </w:pPr>
    </w:p>
    <w:p w:rsidR="009478C8" w:rsidRPr="00AD7A83" w:rsidRDefault="009478C8" w:rsidP="009478C8">
      <w:pPr>
        <w:pStyle w:val="ConsPlusNormal"/>
        <w:spacing w:line="360" w:lineRule="auto"/>
        <w:ind w:firstLine="709"/>
        <w:jc w:val="both"/>
        <w:rPr>
          <w:b w:val="0"/>
          <w:color w:val="000000"/>
          <w:lang w:eastAsia="ru-RU" w:bidi="ru-RU"/>
        </w:rPr>
      </w:pPr>
      <w:r w:rsidRPr="00AD7A83">
        <w:rPr>
          <w:b w:val="0"/>
          <w:color w:val="000000"/>
          <w:lang w:eastAsia="ru-RU" w:bidi="ru-RU"/>
        </w:rPr>
        <w:t xml:space="preserve">Принятие Закона Брянской области </w:t>
      </w:r>
      <w:r>
        <w:rPr>
          <w:b w:val="0"/>
          <w:color w:val="000000"/>
          <w:lang w:eastAsia="ru-RU" w:bidi="ru-RU"/>
        </w:rPr>
        <w:t>««О внесении изменений</w:t>
      </w:r>
      <w:r w:rsidRPr="009B5187">
        <w:rPr>
          <w:b w:val="0"/>
          <w:color w:val="000000"/>
          <w:lang w:eastAsia="ru-RU" w:bidi="ru-RU"/>
        </w:rPr>
        <w:t xml:space="preserve"> в </w:t>
      </w:r>
      <w:r>
        <w:rPr>
          <w:b w:val="0"/>
          <w:color w:val="000000"/>
          <w:lang w:eastAsia="ru-RU" w:bidi="ru-RU"/>
        </w:rPr>
        <w:t>Закон</w:t>
      </w:r>
      <w:r w:rsidRPr="009B5187">
        <w:rPr>
          <w:b w:val="0"/>
          <w:color w:val="000000"/>
          <w:lang w:eastAsia="ru-RU" w:bidi="ru-RU"/>
        </w:rPr>
        <w:t xml:space="preserve"> Брянской области  «Об объектах культурного наследия (памятниках истории и культуры) в Брянской области»</w:t>
      </w:r>
      <w:r w:rsidRPr="00AD7A83">
        <w:rPr>
          <w:b w:val="0"/>
          <w:color w:val="000000"/>
          <w:lang w:eastAsia="ru-RU" w:bidi="ru-RU"/>
        </w:rPr>
        <w:t>не потребует дополнительных расходов покрываемых за счет средств областного бюджета.</w:t>
      </w:r>
    </w:p>
    <w:p w:rsidR="009478C8" w:rsidRDefault="009478C8" w:rsidP="009478C8"/>
    <w:p w:rsidR="009478C8" w:rsidRDefault="009478C8" w:rsidP="009478C8"/>
    <w:p w:rsidR="009478C8" w:rsidRDefault="009478C8" w:rsidP="009478C8"/>
    <w:p w:rsidR="009478C8" w:rsidRDefault="009478C8" w:rsidP="009478C8">
      <w:pPr>
        <w:pStyle w:val="a3"/>
        <w:ind w:firstLine="0"/>
        <w:rPr>
          <w:szCs w:val="28"/>
        </w:rPr>
      </w:pPr>
      <w:r>
        <w:rPr>
          <w:szCs w:val="28"/>
        </w:rPr>
        <w:t>Депутат Брянской</w:t>
      </w:r>
    </w:p>
    <w:p w:rsidR="009478C8" w:rsidRDefault="009478C8" w:rsidP="009478C8">
      <w:pPr>
        <w:pStyle w:val="a3"/>
        <w:ind w:firstLine="0"/>
        <w:rPr>
          <w:szCs w:val="28"/>
        </w:rPr>
      </w:pPr>
      <w:r>
        <w:rPr>
          <w:szCs w:val="28"/>
        </w:rPr>
        <w:t>областной Думы                                                                           Л.Ф. Журавлева</w:t>
      </w:r>
    </w:p>
    <w:p w:rsidR="009478C8" w:rsidRDefault="009478C8" w:rsidP="009478C8"/>
    <w:p w:rsidR="009478C8" w:rsidRDefault="009478C8" w:rsidP="009478C8"/>
    <w:p w:rsidR="009478C8" w:rsidRDefault="009478C8" w:rsidP="009478C8"/>
    <w:p w:rsidR="009478C8" w:rsidRDefault="009478C8" w:rsidP="009478C8"/>
    <w:p w:rsidR="009478C8" w:rsidRDefault="009478C8" w:rsidP="009478C8"/>
    <w:p w:rsidR="009478C8" w:rsidRDefault="009478C8" w:rsidP="009478C8"/>
    <w:p w:rsidR="009478C8" w:rsidRDefault="009478C8" w:rsidP="009478C8"/>
    <w:p w:rsidR="009478C8" w:rsidRDefault="009478C8" w:rsidP="009478C8"/>
    <w:p w:rsidR="009478C8" w:rsidRDefault="009478C8" w:rsidP="009478C8"/>
    <w:p w:rsidR="009478C8" w:rsidRDefault="009478C8" w:rsidP="009478C8"/>
    <w:p w:rsidR="009478C8" w:rsidRDefault="009478C8" w:rsidP="009478C8"/>
    <w:p w:rsidR="009478C8" w:rsidRDefault="009478C8" w:rsidP="009478C8"/>
    <w:p w:rsidR="009478C8" w:rsidRDefault="009478C8" w:rsidP="009478C8">
      <w:pPr>
        <w:pStyle w:val="2"/>
        <w:spacing w:line="360" w:lineRule="auto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9478C8" w:rsidRDefault="009478C8" w:rsidP="009478C8">
      <w:pPr>
        <w:pStyle w:val="2"/>
        <w:rPr>
          <w:sz w:val="28"/>
          <w:szCs w:val="28"/>
        </w:rPr>
      </w:pPr>
    </w:p>
    <w:p w:rsidR="009478C8" w:rsidRDefault="009478C8" w:rsidP="009478C8"/>
    <w:p w:rsidR="009478C8" w:rsidRPr="00751EF8" w:rsidRDefault="009478C8" w:rsidP="009478C8">
      <w:pPr>
        <w:pStyle w:val="2"/>
        <w:rPr>
          <w:sz w:val="28"/>
          <w:szCs w:val="28"/>
        </w:rPr>
      </w:pPr>
      <w:r w:rsidRPr="00751EF8">
        <w:rPr>
          <w:sz w:val="28"/>
          <w:szCs w:val="28"/>
        </w:rPr>
        <w:lastRenderedPageBreak/>
        <w:t xml:space="preserve">Перечень актов законодательства Брянской области, </w:t>
      </w:r>
    </w:p>
    <w:p w:rsidR="009478C8" w:rsidRDefault="009478C8" w:rsidP="009478C8">
      <w:pPr>
        <w:pStyle w:val="2"/>
        <w:rPr>
          <w:sz w:val="28"/>
          <w:szCs w:val="28"/>
        </w:rPr>
      </w:pPr>
      <w:r w:rsidRPr="00751EF8">
        <w:rPr>
          <w:sz w:val="28"/>
          <w:szCs w:val="28"/>
        </w:rPr>
        <w:t xml:space="preserve">актов органов местного самоуправления, подлежащихпризнанию утратившими силу, приостановлению, изменению или принятию </w:t>
      </w:r>
    </w:p>
    <w:p w:rsidR="009478C8" w:rsidRDefault="009478C8" w:rsidP="009478C8">
      <w:pPr>
        <w:pStyle w:val="ConsPlusNormal"/>
        <w:jc w:val="center"/>
      </w:pPr>
      <w:r>
        <w:t xml:space="preserve">в связи с принятием проекта закона Брянской области </w:t>
      </w:r>
      <w:r>
        <w:rPr>
          <w:bCs w:val="0"/>
        </w:rPr>
        <w:t>«</w:t>
      </w:r>
      <w:r>
        <w:t>О внесении изменений</w:t>
      </w:r>
      <w:r w:rsidRPr="00AC13FD">
        <w:t xml:space="preserve"> в </w:t>
      </w:r>
      <w:r>
        <w:t>Закон</w:t>
      </w:r>
      <w:r w:rsidRPr="00AC13FD">
        <w:t xml:space="preserve"> Брянской области  «Об объектах культурного наследия (памятниках истории и культуры) </w:t>
      </w:r>
    </w:p>
    <w:p w:rsidR="009478C8" w:rsidRDefault="009478C8" w:rsidP="009478C8">
      <w:pPr>
        <w:pStyle w:val="ConsPlusNormal"/>
        <w:jc w:val="center"/>
      </w:pPr>
      <w:r w:rsidRPr="00AC13FD">
        <w:t>в Брянской области»</w:t>
      </w:r>
    </w:p>
    <w:p w:rsidR="009478C8" w:rsidRDefault="009478C8" w:rsidP="009478C8">
      <w:pPr>
        <w:pStyle w:val="ConsPlusNormal"/>
        <w:jc w:val="center"/>
      </w:pPr>
    </w:p>
    <w:p w:rsidR="009478C8" w:rsidRDefault="009478C8" w:rsidP="009478C8">
      <w:pPr>
        <w:pStyle w:val="ConsPlusNormal"/>
        <w:jc w:val="center"/>
      </w:pPr>
    </w:p>
    <w:p w:rsidR="009478C8" w:rsidRPr="00AD7A83" w:rsidRDefault="009478C8" w:rsidP="009478C8">
      <w:pPr>
        <w:pStyle w:val="ConsPlusNormal"/>
        <w:spacing w:line="360" w:lineRule="auto"/>
        <w:ind w:firstLine="709"/>
        <w:jc w:val="both"/>
        <w:rPr>
          <w:b w:val="0"/>
          <w:color w:val="000000"/>
          <w:lang w:eastAsia="ru-RU" w:bidi="ru-RU"/>
        </w:rPr>
      </w:pPr>
      <w:r w:rsidRPr="00AD7A83">
        <w:rPr>
          <w:b w:val="0"/>
          <w:color w:val="000000"/>
          <w:lang w:eastAsia="ru-RU" w:bidi="ru-RU"/>
        </w:rPr>
        <w:t xml:space="preserve">Принятие проекта закона Брянской области </w:t>
      </w:r>
      <w:r>
        <w:rPr>
          <w:b w:val="0"/>
          <w:color w:val="000000"/>
          <w:lang w:eastAsia="ru-RU" w:bidi="ru-RU"/>
        </w:rPr>
        <w:t>«О внесении изменений</w:t>
      </w:r>
      <w:r w:rsidRPr="009B5187">
        <w:rPr>
          <w:b w:val="0"/>
          <w:color w:val="000000"/>
          <w:lang w:eastAsia="ru-RU" w:bidi="ru-RU"/>
        </w:rPr>
        <w:t xml:space="preserve"> в </w:t>
      </w:r>
      <w:r>
        <w:rPr>
          <w:b w:val="0"/>
          <w:color w:val="000000"/>
          <w:lang w:eastAsia="ru-RU" w:bidi="ru-RU"/>
        </w:rPr>
        <w:t>Закон</w:t>
      </w:r>
      <w:r w:rsidRPr="009B5187">
        <w:rPr>
          <w:b w:val="0"/>
          <w:color w:val="000000"/>
          <w:lang w:eastAsia="ru-RU" w:bidi="ru-RU"/>
        </w:rPr>
        <w:t xml:space="preserve"> Брянской области  «Об объектах культурного наследия (памятниках истории и культуры) в Брянской области</w:t>
      </w:r>
      <w:proofErr w:type="gramStart"/>
      <w:r w:rsidRPr="009B5187">
        <w:rPr>
          <w:b w:val="0"/>
          <w:color w:val="000000"/>
          <w:lang w:eastAsia="ru-RU" w:bidi="ru-RU"/>
        </w:rPr>
        <w:t>»</w:t>
      </w:r>
      <w:r w:rsidRPr="00AD7A83">
        <w:rPr>
          <w:b w:val="0"/>
          <w:color w:val="000000"/>
          <w:lang w:eastAsia="ru-RU" w:bidi="ru-RU"/>
        </w:rPr>
        <w:t>в</w:t>
      </w:r>
      <w:proofErr w:type="gramEnd"/>
      <w:r w:rsidRPr="00AD7A83">
        <w:rPr>
          <w:b w:val="0"/>
          <w:color w:val="000000"/>
          <w:lang w:eastAsia="ru-RU" w:bidi="ru-RU"/>
        </w:rPr>
        <w:t xml:space="preserve"> качестве закона не потребует признания утратившими силу, приостановления, изменения или принятия иных актов законодательства Брянской области.</w:t>
      </w:r>
    </w:p>
    <w:p w:rsidR="009478C8" w:rsidRDefault="009478C8" w:rsidP="009478C8">
      <w:pPr>
        <w:pStyle w:val="21"/>
        <w:shd w:val="clear" w:color="auto" w:fill="auto"/>
        <w:spacing w:before="0" w:after="0" w:line="360" w:lineRule="auto"/>
        <w:ind w:right="23"/>
        <w:rPr>
          <w:color w:val="000000"/>
          <w:lang w:eastAsia="ru-RU" w:bidi="ru-RU"/>
        </w:rPr>
      </w:pPr>
    </w:p>
    <w:p w:rsidR="009478C8" w:rsidRDefault="009478C8" w:rsidP="009478C8">
      <w:pPr>
        <w:pStyle w:val="21"/>
        <w:shd w:val="clear" w:color="auto" w:fill="auto"/>
        <w:spacing w:before="0" w:after="0" w:line="360" w:lineRule="auto"/>
        <w:ind w:right="23"/>
        <w:rPr>
          <w:color w:val="000000"/>
          <w:lang w:eastAsia="ru-RU" w:bidi="ru-RU"/>
        </w:rPr>
      </w:pPr>
    </w:p>
    <w:p w:rsidR="009478C8" w:rsidRDefault="009478C8" w:rsidP="009478C8">
      <w:pPr>
        <w:pStyle w:val="21"/>
        <w:shd w:val="clear" w:color="auto" w:fill="auto"/>
        <w:spacing w:before="0" w:after="0" w:line="360" w:lineRule="auto"/>
        <w:ind w:right="23"/>
        <w:rPr>
          <w:color w:val="000000"/>
          <w:lang w:eastAsia="ru-RU" w:bidi="ru-RU"/>
        </w:rPr>
      </w:pPr>
    </w:p>
    <w:p w:rsidR="009478C8" w:rsidRDefault="009478C8" w:rsidP="009478C8">
      <w:pPr>
        <w:pStyle w:val="a3"/>
        <w:ind w:firstLine="0"/>
        <w:rPr>
          <w:szCs w:val="28"/>
        </w:rPr>
      </w:pPr>
      <w:r>
        <w:rPr>
          <w:szCs w:val="28"/>
        </w:rPr>
        <w:t>Депутат Брянской</w:t>
      </w:r>
    </w:p>
    <w:p w:rsidR="009478C8" w:rsidRDefault="009478C8" w:rsidP="009478C8">
      <w:pPr>
        <w:pStyle w:val="a3"/>
        <w:ind w:firstLine="0"/>
        <w:rPr>
          <w:szCs w:val="28"/>
        </w:rPr>
      </w:pPr>
      <w:r>
        <w:rPr>
          <w:szCs w:val="28"/>
        </w:rPr>
        <w:t>областной Думы                                                                           Л.Ф. Журавлева</w:t>
      </w:r>
    </w:p>
    <w:p w:rsidR="009478C8" w:rsidRPr="002E2B9B" w:rsidRDefault="009478C8" w:rsidP="009478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2F0" w:rsidRDefault="005832F0"/>
    <w:sectPr w:rsidR="005832F0" w:rsidSect="008A6FB8">
      <w:pgSz w:w="11906" w:h="16838"/>
      <w:pgMar w:top="964" w:right="851" w:bottom="96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2600F"/>
    <w:multiLevelType w:val="hybridMultilevel"/>
    <w:tmpl w:val="0C8CB2C6"/>
    <w:lvl w:ilvl="0" w:tplc="73668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478C8"/>
    <w:rsid w:val="002D626E"/>
    <w:rsid w:val="004075B7"/>
    <w:rsid w:val="005832F0"/>
    <w:rsid w:val="007D297E"/>
    <w:rsid w:val="009478C8"/>
    <w:rsid w:val="00B6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C8"/>
    <w:rPr>
      <w:rFonts w:asciiTheme="minorHAnsi" w:hAnsiTheme="minorHAnsi"/>
    </w:rPr>
  </w:style>
  <w:style w:type="paragraph" w:styleId="2">
    <w:name w:val="heading 2"/>
    <w:basedOn w:val="a"/>
    <w:next w:val="a"/>
    <w:link w:val="20"/>
    <w:unhideWhenUsed/>
    <w:qFormat/>
    <w:rsid w:val="009478C8"/>
    <w:pPr>
      <w:keepNext/>
      <w:keepLines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478C8"/>
    <w:rPr>
      <w:rFonts w:eastAsia="Calibri" w:cs="Times New Roman"/>
      <w:b/>
      <w:bCs/>
      <w:color w:val="000000"/>
      <w:sz w:val="26"/>
      <w:szCs w:val="26"/>
    </w:rPr>
  </w:style>
  <w:style w:type="paragraph" w:styleId="a3">
    <w:name w:val="Body Text Indent"/>
    <w:basedOn w:val="a"/>
    <w:link w:val="a4"/>
    <w:rsid w:val="009478C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478C8"/>
    <w:rPr>
      <w:rFonts w:eastAsia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478C8"/>
    <w:pPr>
      <w:autoSpaceDE w:val="0"/>
      <w:autoSpaceDN w:val="0"/>
      <w:adjustRightInd w:val="0"/>
      <w:spacing w:after="0" w:line="240" w:lineRule="auto"/>
    </w:pPr>
    <w:rPr>
      <w:rFonts w:cs="Times New Roman"/>
      <w:b/>
      <w:bCs/>
      <w:sz w:val="28"/>
      <w:szCs w:val="28"/>
    </w:rPr>
  </w:style>
  <w:style w:type="character" w:customStyle="1" w:styleId="a5">
    <w:name w:val="Основной текст_"/>
    <w:basedOn w:val="a0"/>
    <w:link w:val="21"/>
    <w:rsid w:val="009478C8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5"/>
    <w:rsid w:val="009478C8"/>
    <w:pPr>
      <w:widowControl w:val="0"/>
      <w:shd w:val="clear" w:color="auto" w:fill="FFFFFF"/>
      <w:spacing w:before="300" w:after="8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478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CB1EEA9075F0761657A52CD5DBA8E8FFAA9809A2A910458FEA839E114B7EB4E2042A589E458313AAF9D1583C1BF5BC334725DA9CCCDD8E2D7CEEL2O0L" TargetMode="External"/><Relationship Id="rId13" Type="http://schemas.openxmlformats.org/officeDocument/2006/relationships/hyperlink" Target="consultantplus://offline/ref=99CB1EEA9075F0761657A52CD5DBA8E8FFAA9809A6AF134682EA839E114B7EB4E2042A589E458313AAF9D1583C1BF5BC334725DA9CCCDD8E2D7CEEL2O0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9CB1EEA9075F0761657A52CD5DBA8E8FFAA9809A7A416438CEA839E114B7EB4E2042A589E458313AAF8D05A3C1BF5BC334725DA9CCCDD8E2D7CEEL2O0L" TargetMode="External"/><Relationship Id="rId12" Type="http://schemas.openxmlformats.org/officeDocument/2006/relationships/hyperlink" Target="consultantplus://offline/ref=99CB1EEA9075F0761657A52CD5DBA8E8FFAA9809A7AB17408FEA839E114B7EB4E2042A589E458313AAF9D1583C1BF5BC334725DA9CCCDD8E2D7CEEL2O0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CB1EEA9075F0761657A52CD5DBA8E8FFAA9809A5AD10468CEA839E114B7EB4E2042A589E458313AAF9D1593C1BF5BC334725DA9CCCDD8E2D7CEEL2O0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E615B1EEA82804F923378B03E57D575009B1706969635AC66ECF20FD57D876DYFi9O" TargetMode="External"/><Relationship Id="rId11" Type="http://schemas.openxmlformats.org/officeDocument/2006/relationships/hyperlink" Target="consultantplus://offline/ref=99CB1EEA9075F0761657A52CD5DBA8E8FFAA9809A7AF14438CEA839E114B7EB4E2042A589E458313AAF9D1583C1BF5BC334725DA9CCCDD8E2D7CEEL2O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CB1EEA9075F0761657A52CD5DBA8E8FFAA9809A5AD10468CEA839E114B7EB4E2042A589E458313AAF9D1593C1BF5BC334725DA9CCCDD8E2D7CEEL2O0L" TargetMode="External"/><Relationship Id="rId10" Type="http://schemas.openxmlformats.org/officeDocument/2006/relationships/hyperlink" Target="consultantplus://offline/ref=99CB1EEA9075F0761657A52CD5DBA8E8FFAA9809A1AE15408CEA839E114B7EB4E2042A589E458313AAF9D1583C1BF5BC334725DA9CCCDD8E2D7CEEL2O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CB1EEA9075F0761657A52CD5DBA8E8FFAA9809A2A514448BEA839E114B7EB4E2042A589E458313AAF9D1583C1BF5BC334725DA9CCCDD8E2D7CEEL2O0L" TargetMode="External"/><Relationship Id="rId14" Type="http://schemas.openxmlformats.org/officeDocument/2006/relationships/hyperlink" Target="consultantplus://offline/ref=99CB1EEA9075F0761657A52CD5DBA8E8FFAA9809A6A4134D88EA839E114B7EB4E2042A589E458313AAF9D1593C1BF5BC334725DA9CCCDD8E2D7CEEL2O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2A325-FE43-4FF0-A273-EDB24D19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</dc:creator>
  <cp:lastModifiedBy>klevcov</cp:lastModifiedBy>
  <cp:revision>3</cp:revision>
  <dcterms:created xsi:type="dcterms:W3CDTF">2022-09-26T08:06:00Z</dcterms:created>
  <dcterms:modified xsi:type="dcterms:W3CDTF">2022-09-26T12:42:00Z</dcterms:modified>
</cp:coreProperties>
</file>