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2E" w:rsidRDefault="0030442E" w:rsidP="0030442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21F" w:rsidRDefault="00BF721F" w:rsidP="00E32775">
      <w:pPr>
        <w:pStyle w:val="ConsPlusNormal"/>
        <w:jc w:val="center"/>
      </w:pPr>
      <w:r>
        <w:t xml:space="preserve">О внесении изменений в Закон Брянской области </w:t>
      </w:r>
    </w:p>
    <w:p w:rsidR="00350F0C" w:rsidRPr="00350F0C" w:rsidRDefault="00BF721F" w:rsidP="00E3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90DCA">
        <w:rPr>
          <w:rFonts w:ascii="Times New Roman" w:hAnsi="Times New Roman" w:cs="Times New Roman"/>
          <w:b/>
          <w:sz w:val="28"/>
          <w:szCs w:val="28"/>
        </w:rPr>
        <w:t>«</w:t>
      </w:r>
      <w:r w:rsidR="00390DCA" w:rsidRPr="00390DC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наделении органов местного самоуправления отдельными государственными полномочиями </w:t>
      </w:r>
      <w:r w:rsidR="00350F0C" w:rsidRPr="00350F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предоставлению мер</w:t>
      </w:r>
    </w:p>
    <w:p w:rsidR="00350F0C" w:rsidRPr="00350F0C" w:rsidRDefault="00350F0C" w:rsidP="00E3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социальной поддержки по оплате жилья и коммунальных услуг</w:t>
      </w:r>
    </w:p>
    <w:p w:rsidR="00350F0C" w:rsidRDefault="00350F0C" w:rsidP="00E3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специалистам учреждений культуры, образования </w:t>
      </w:r>
    </w:p>
    <w:p w:rsidR="00BF721F" w:rsidRPr="00350F0C" w:rsidRDefault="00350F0C" w:rsidP="00E3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0F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(за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50F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исключением педагогических работников)</w:t>
      </w:r>
      <w:r w:rsidRPr="00390DCA">
        <w:rPr>
          <w:rFonts w:ascii="Times New Roman" w:hAnsi="Times New Roman" w:cs="Times New Roman"/>
          <w:b/>
          <w:sz w:val="28"/>
          <w:szCs w:val="28"/>
        </w:rPr>
        <w:t>»</w:t>
      </w:r>
    </w:p>
    <w:p w:rsidR="007C4241" w:rsidRPr="00390DCA" w:rsidRDefault="007C4241" w:rsidP="00390D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0E0E92">
        <w:rPr>
          <w:rFonts w:ascii="Times New Roman" w:hAnsi="Times New Roman" w:cs="Times New Roman"/>
          <w:sz w:val="28"/>
          <w:szCs w:val="28"/>
        </w:rPr>
        <w:t>2</w:t>
      </w:r>
      <w:r w:rsidR="00BC38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104" w:rsidRDefault="00BF721F" w:rsidP="00126E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FB2"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</w:t>
      </w:r>
      <w:r w:rsidR="00126EC1">
        <w:rPr>
          <w:rFonts w:ascii="Times New Roman" w:hAnsi="Times New Roman" w:cs="Times New Roman"/>
          <w:sz w:val="28"/>
          <w:szCs w:val="28"/>
        </w:rPr>
        <w:t>28</w:t>
      </w:r>
      <w:r w:rsidRPr="00507FB2">
        <w:rPr>
          <w:rFonts w:ascii="Times New Roman" w:hAnsi="Times New Roman" w:cs="Times New Roman"/>
          <w:sz w:val="28"/>
          <w:szCs w:val="28"/>
        </w:rPr>
        <w:t xml:space="preserve"> </w:t>
      </w:r>
      <w:r w:rsidR="00390DCA">
        <w:rPr>
          <w:rFonts w:ascii="Times New Roman" w:hAnsi="Times New Roman" w:cs="Times New Roman"/>
          <w:sz w:val="28"/>
          <w:szCs w:val="28"/>
        </w:rPr>
        <w:t>декабря</w:t>
      </w:r>
      <w:r w:rsidRPr="00507FB2">
        <w:rPr>
          <w:rFonts w:ascii="Times New Roman" w:hAnsi="Times New Roman" w:cs="Times New Roman"/>
          <w:sz w:val="28"/>
          <w:szCs w:val="28"/>
        </w:rPr>
        <w:t xml:space="preserve"> 20</w:t>
      </w:r>
      <w:r w:rsidR="000E0E92" w:rsidRPr="00507FB2">
        <w:rPr>
          <w:rFonts w:ascii="Times New Roman" w:hAnsi="Times New Roman" w:cs="Times New Roman"/>
          <w:sz w:val="28"/>
          <w:szCs w:val="28"/>
        </w:rPr>
        <w:t>0</w:t>
      </w:r>
      <w:r w:rsidR="00126EC1">
        <w:rPr>
          <w:rFonts w:ascii="Times New Roman" w:hAnsi="Times New Roman" w:cs="Times New Roman"/>
          <w:sz w:val="28"/>
          <w:szCs w:val="28"/>
        </w:rPr>
        <w:t>5</w:t>
      </w:r>
      <w:r w:rsidRPr="00507FB2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680EDE" w:rsidRPr="00507FB2">
        <w:rPr>
          <w:rFonts w:ascii="Times New Roman" w:hAnsi="Times New Roman" w:cs="Times New Roman"/>
          <w:sz w:val="28"/>
          <w:szCs w:val="28"/>
        </w:rPr>
        <w:t xml:space="preserve"> </w:t>
      </w:r>
      <w:r w:rsidRPr="00507FB2">
        <w:rPr>
          <w:rFonts w:ascii="Times New Roman" w:hAnsi="Times New Roman" w:cs="Times New Roman"/>
          <w:sz w:val="28"/>
          <w:szCs w:val="28"/>
        </w:rPr>
        <w:t xml:space="preserve">№ </w:t>
      </w:r>
      <w:r w:rsidR="00680EDE" w:rsidRPr="00507FB2">
        <w:rPr>
          <w:rFonts w:ascii="Times New Roman" w:hAnsi="Times New Roman" w:cs="Times New Roman"/>
          <w:sz w:val="28"/>
          <w:szCs w:val="28"/>
        </w:rPr>
        <w:t>1</w:t>
      </w:r>
      <w:r w:rsidR="00126EC1">
        <w:rPr>
          <w:rFonts w:ascii="Times New Roman" w:hAnsi="Times New Roman" w:cs="Times New Roman"/>
          <w:sz w:val="28"/>
          <w:szCs w:val="28"/>
        </w:rPr>
        <w:t>06</w:t>
      </w:r>
      <w:r w:rsidRPr="00507FB2">
        <w:rPr>
          <w:rFonts w:ascii="Times New Roman" w:hAnsi="Times New Roman" w:cs="Times New Roman"/>
          <w:sz w:val="28"/>
          <w:szCs w:val="28"/>
        </w:rPr>
        <w:t>-З «</w:t>
      </w:r>
      <w:r w:rsidR="00126EC1" w:rsidRPr="00126EC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по предоставлению мер</w:t>
      </w:r>
      <w:r w:rsid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 w:rsidRPr="00126EC1">
        <w:rPr>
          <w:rFonts w:ascii="Times New Roman" w:hAnsi="Times New Roman" w:cs="Times New Roman"/>
          <w:sz w:val="28"/>
          <w:szCs w:val="28"/>
        </w:rPr>
        <w:t>социальной поддержки по оплате жилья и коммунальных услуг</w:t>
      </w:r>
      <w:r w:rsid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 w:rsidRPr="00126EC1">
        <w:rPr>
          <w:rFonts w:ascii="Times New Roman" w:hAnsi="Times New Roman" w:cs="Times New Roman"/>
          <w:sz w:val="28"/>
          <w:szCs w:val="28"/>
        </w:rPr>
        <w:t>специалистам учреждений культуры, образования (за исключением педагогических</w:t>
      </w:r>
      <w:proofErr w:type="gramEnd"/>
      <w:r w:rsidR="00126EC1" w:rsidRPr="00126EC1">
        <w:rPr>
          <w:rFonts w:ascii="Times New Roman" w:hAnsi="Times New Roman" w:cs="Times New Roman"/>
          <w:sz w:val="28"/>
          <w:szCs w:val="28"/>
        </w:rPr>
        <w:t xml:space="preserve"> работников)</w:t>
      </w:r>
      <w:r w:rsidRPr="00507FB2">
        <w:rPr>
          <w:rFonts w:ascii="Times New Roman" w:hAnsi="Times New Roman" w:cs="Times New Roman"/>
          <w:sz w:val="28"/>
          <w:szCs w:val="28"/>
        </w:rPr>
        <w:t xml:space="preserve">» </w:t>
      </w:r>
      <w:r w:rsidR="000E0E92" w:rsidRPr="00507FB2">
        <w:rPr>
          <w:rFonts w:ascii="Times New Roman" w:hAnsi="Times New Roman" w:cs="Times New Roman"/>
          <w:sz w:val="28"/>
          <w:szCs w:val="28"/>
        </w:rPr>
        <w:t>(</w:t>
      </w:r>
      <w:r w:rsidR="000E0E92" w:rsidRPr="00126EC1">
        <w:rPr>
          <w:rFonts w:ascii="Times New Roman" w:hAnsi="Times New Roman" w:cs="Times New Roman"/>
          <w:sz w:val="28"/>
          <w:szCs w:val="28"/>
        </w:rPr>
        <w:t>в ре</w:t>
      </w:r>
      <w:r w:rsidR="006F1526" w:rsidRPr="00126EC1">
        <w:rPr>
          <w:rFonts w:ascii="Times New Roman" w:hAnsi="Times New Roman" w:cs="Times New Roman"/>
          <w:sz w:val="28"/>
          <w:szCs w:val="28"/>
        </w:rPr>
        <w:t xml:space="preserve">дакции законов Брянской области </w:t>
      </w:r>
      <w:r w:rsidR="000E0E92" w:rsidRPr="00126EC1">
        <w:rPr>
          <w:rFonts w:ascii="Times New Roman" w:hAnsi="Times New Roman" w:cs="Times New Roman"/>
          <w:sz w:val="28"/>
          <w:szCs w:val="28"/>
        </w:rPr>
        <w:t xml:space="preserve">от </w:t>
      </w:r>
      <w:r w:rsidR="00126EC1" w:rsidRPr="00126EC1">
        <w:rPr>
          <w:rFonts w:ascii="Times New Roman" w:hAnsi="Times New Roman" w:cs="Times New Roman"/>
          <w:sz w:val="28"/>
          <w:szCs w:val="28"/>
        </w:rPr>
        <w:t>30 августа</w:t>
      </w:r>
      <w:r w:rsidR="000E0E92" w:rsidRPr="00126EC1">
        <w:rPr>
          <w:rFonts w:ascii="Times New Roman" w:hAnsi="Times New Roman" w:cs="Times New Roman"/>
          <w:sz w:val="28"/>
          <w:szCs w:val="28"/>
        </w:rPr>
        <w:t xml:space="preserve"> 200</w:t>
      </w:r>
      <w:r w:rsidR="00390DCA" w:rsidRPr="00126EC1">
        <w:rPr>
          <w:rFonts w:ascii="Times New Roman" w:hAnsi="Times New Roman" w:cs="Times New Roman"/>
          <w:sz w:val="28"/>
          <w:szCs w:val="28"/>
        </w:rPr>
        <w:t>7</w:t>
      </w:r>
      <w:r w:rsidR="000E0E92" w:rsidRPr="00126E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7FB2" w:rsidRP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>
        <w:rPr>
          <w:rFonts w:ascii="Times New Roman" w:hAnsi="Times New Roman" w:cs="Times New Roman"/>
          <w:sz w:val="28"/>
          <w:szCs w:val="28"/>
        </w:rPr>
        <w:t>№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109-З,</w:t>
      </w:r>
      <w:r w:rsidR="00126EC1">
        <w:rPr>
          <w:rFonts w:ascii="Times New Roman" w:hAnsi="Times New Roman" w:cs="Times New Roman"/>
          <w:sz w:val="28"/>
          <w:szCs w:val="28"/>
        </w:rPr>
        <w:t xml:space="preserve"> от 6 августа года 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2008 </w:t>
      </w:r>
      <w:r w:rsidR="00126EC1">
        <w:rPr>
          <w:rFonts w:ascii="Times New Roman" w:hAnsi="Times New Roman" w:cs="Times New Roman"/>
          <w:sz w:val="28"/>
          <w:szCs w:val="28"/>
        </w:rPr>
        <w:t>№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65-З, от 10</w:t>
      </w:r>
      <w:r w:rsidR="00126EC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2011 </w:t>
      </w:r>
      <w:r w:rsidR="00126EC1">
        <w:rPr>
          <w:rFonts w:ascii="Times New Roman" w:hAnsi="Times New Roman" w:cs="Times New Roman"/>
          <w:sz w:val="28"/>
          <w:szCs w:val="28"/>
        </w:rPr>
        <w:t xml:space="preserve">года № 19-З, </w:t>
      </w:r>
      <w:r w:rsidR="00074F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6EC1">
        <w:rPr>
          <w:rFonts w:ascii="Times New Roman" w:hAnsi="Times New Roman" w:cs="Times New Roman"/>
          <w:sz w:val="28"/>
          <w:szCs w:val="28"/>
        </w:rPr>
        <w:t xml:space="preserve">от 26 ноября </w:t>
      </w:r>
      <w:r w:rsidR="00126EC1" w:rsidRPr="00126EC1">
        <w:rPr>
          <w:rFonts w:ascii="Times New Roman" w:hAnsi="Times New Roman" w:cs="Times New Roman"/>
          <w:sz w:val="28"/>
          <w:szCs w:val="28"/>
        </w:rPr>
        <w:t>2012</w:t>
      </w:r>
      <w:r w:rsidR="00126EC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81-З,</w:t>
      </w:r>
      <w:r w:rsidR="00126EC1">
        <w:rPr>
          <w:rFonts w:ascii="Times New Roman" w:hAnsi="Times New Roman" w:cs="Times New Roman"/>
          <w:sz w:val="28"/>
          <w:szCs w:val="28"/>
        </w:rPr>
        <w:t xml:space="preserve"> от 2 октября 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2013</w:t>
      </w:r>
      <w:r w:rsidR="00126E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>
        <w:rPr>
          <w:rFonts w:ascii="Times New Roman" w:hAnsi="Times New Roman" w:cs="Times New Roman"/>
          <w:sz w:val="28"/>
          <w:szCs w:val="28"/>
        </w:rPr>
        <w:t xml:space="preserve">№ 64-З, </w:t>
      </w:r>
      <w:r w:rsidR="00074F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6EC1">
        <w:rPr>
          <w:rFonts w:ascii="Times New Roman" w:hAnsi="Times New Roman" w:cs="Times New Roman"/>
          <w:sz w:val="28"/>
          <w:szCs w:val="28"/>
        </w:rPr>
        <w:t>от 6 ноября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2015</w:t>
      </w:r>
      <w:r w:rsidR="00126E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>
        <w:rPr>
          <w:rFonts w:ascii="Times New Roman" w:hAnsi="Times New Roman" w:cs="Times New Roman"/>
          <w:sz w:val="28"/>
          <w:szCs w:val="28"/>
        </w:rPr>
        <w:t>№ 104-З, от 30 ноября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</w:t>
      </w:r>
      <w:r w:rsidR="00126EC1">
        <w:rPr>
          <w:rFonts w:ascii="Times New Roman" w:hAnsi="Times New Roman" w:cs="Times New Roman"/>
          <w:sz w:val="28"/>
          <w:szCs w:val="28"/>
        </w:rPr>
        <w:t>2020 года №</w:t>
      </w:r>
      <w:r w:rsidR="00126EC1" w:rsidRPr="00126EC1">
        <w:rPr>
          <w:rFonts w:ascii="Times New Roman" w:hAnsi="Times New Roman" w:cs="Times New Roman"/>
          <w:sz w:val="28"/>
          <w:szCs w:val="28"/>
        </w:rPr>
        <w:t xml:space="preserve"> 100-З</w:t>
      </w:r>
      <w:proofErr w:type="gramStart"/>
      <w:r w:rsidR="00126EC1" w:rsidRPr="00126EC1">
        <w:rPr>
          <w:rFonts w:ascii="Times New Roman" w:hAnsi="Times New Roman" w:cs="Times New Roman"/>
          <w:sz w:val="28"/>
          <w:szCs w:val="28"/>
        </w:rPr>
        <w:t>,</w:t>
      </w:r>
      <w:r w:rsidR="000E0E92" w:rsidRPr="00126EC1">
        <w:rPr>
          <w:rFonts w:ascii="Times New Roman" w:hAnsi="Times New Roman" w:cs="Times New Roman"/>
          <w:sz w:val="28"/>
          <w:szCs w:val="28"/>
        </w:rPr>
        <w:t>)</w:t>
      </w:r>
      <w:r w:rsidR="000E0E92" w:rsidRPr="00507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07FB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87AB8" w:rsidRPr="00671EFF" w:rsidRDefault="006E692D" w:rsidP="00671EF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1EFF">
        <w:rPr>
          <w:rFonts w:ascii="Times New Roman" w:hAnsi="Times New Roman"/>
          <w:sz w:val="28"/>
          <w:szCs w:val="28"/>
        </w:rPr>
        <w:t>Статью</w:t>
      </w:r>
      <w:r w:rsidR="00BB4104" w:rsidRPr="00671EFF">
        <w:rPr>
          <w:rFonts w:ascii="Times New Roman" w:hAnsi="Times New Roman"/>
          <w:sz w:val="28"/>
          <w:szCs w:val="28"/>
        </w:rPr>
        <w:t xml:space="preserve"> </w:t>
      </w:r>
      <w:r w:rsidR="00687AB8" w:rsidRPr="00671EFF">
        <w:rPr>
          <w:rFonts w:ascii="Times New Roman" w:hAnsi="Times New Roman"/>
          <w:sz w:val="28"/>
          <w:szCs w:val="28"/>
        </w:rPr>
        <w:t>1</w:t>
      </w:r>
      <w:r w:rsidR="00BB4104" w:rsidRPr="00671EFF">
        <w:rPr>
          <w:rFonts w:ascii="Times New Roman" w:hAnsi="Times New Roman"/>
          <w:sz w:val="28"/>
          <w:szCs w:val="28"/>
        </w:rPr>
        <w:t xml:space="preserve"> </w:t>
      </w:r>
      <w:r w:rsidR="00687AB8" w:rsidRPr="00671EFF">
        <w:rPr>
          <w:rFonts w:ascii="Times New Roman" w:hAnsi="Times New Roman"/>
          <w:sz w:val="28"/>
          <w:szCs w:val="28"/>
        </w:rPr>
        <w:t>изложить в редакции:</w:t>
      </w:r>
    </w:p>
    <w:p w:rsidR="00687AB8" w:rsidRPr="00687AB8" w:rsidRDefault="00687AB8" w:rsidP="00687AB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87AB8">
        <w:rPr>
          <w:rFonts w:ascii="Times New Roman" w:eastAsia="Times New Roman" w:hAnsi="Times New Roman"/>
          <w:sz w:val="28"/>
          <w:szCs w:val="28"/>
        </w:rPr>
        <w:t>«Статья 1. Правовая основа наделения органов местного самоуправления отдельными государственными полномочиями</w:t>
      </w:r>
    </w:p>
    <w:p w:rsidR="000C2807" w:rsidRDefault="00687AB8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854A15">
        <w:rPr>
          <w:rFonts w:ascii="Times New Roman" w:eastAsia="Times New Roman" w:hAnsi="Times New Roman"/>
          <w:bCs/>
          <w:sz w:val="28"/>
          <w:szCs w:val="28"/>
        </w:rPr>
        <w:t xml:space="preserve">Правовую основу отношений, связанных с наделением органов местного самоуправления отдельными государственными полномочиями, составляют Конституция Российской Федерации, Федеральный закон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от 21 декабря </w:t>
      </w:r>
      <w:r w:rsidR="00C05717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</w:rPr>
        <w:t>2021 года № 414-ФЗ «</w:t>
      </w:r>
      <w:r w:rsidRPr="004B5572">
        <w:rPr>
          <w:rFonts w:ascii="Times New Roman" w:eastAsia="Times New Roman" w:hAnsi="Times New Roman"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>, Федеральный закон</w:t>
      </w:r>
      <w:r w:rsidRPr="00D25EC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от 6 сентября </w:t>
      </w:r>
      <w:r w:rsidR="00C05717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Cs/>
          <w:sz w:val="28"/>
          <w:szCs w:val="28"/>
        </w:rPr>
        <w:t>2003 года № 131-ФЗ «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 xml:space="preserve">Об общих принципах организации местного </w:t>
      </w:r>
      <w:r w:rsidRPr="00854A15">
        <w:rPr>
          <w:rFonts w:ascii="Times New Roman" w:eastAsia="Times New Roman" w:hAnsi="Times New Roman"/>
          <w:bCs/>
          <w:sz w:val="28"/>
          <w:szCs w:val="28"/>
        </w:rPr>
        <w:lastRenderedPageBreak/>
        <w:t>самоуправления в Российской Федерации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>, иные нормативные правовые акты Российской Федерации, Устав Брянской области</w:t>
      </w:r>
      <w:proofErr w:type="gramEnd"/>
      <w:r w:rsidRPr="00854A15">
        <w:rPr>
          <w:rFonts w:ascii="Times New Roman" w:eastAsia="Times New Roman" w:hAnsi="Times New Roman"/>
          <w:bCs/>
          <w:sz w:val="28"/>
          <w:szCs w:val="28"/>
        </w:rPr>
        <w:t>, настоящий Закон, иные нормативные правовые акты Брянской области</w:t>
      </w:r>
      <w:proofErr w:type="gramStart"/>
      <w:r w:rsidRPr="00854A15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».</w:t>
      </w:r>
      <w:proofErr w:type="gramEnd"/>
    </w:p>
    <w:p w:rsidR="00687AB8" w:rsidRPr="00D50A58" w:rsidRDefault="001B3F1D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687AB8" w:rsidRPr="00D50A58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CB028C" w:rsidRPr="00D50A58">
        <w:rPr>
          <w:rFonts w:ascii="Times New Roman" w:hAnsi="Times New Roman" w:cs="Times New Roman"/>
          <w:sz w:val="28"/>
          <w:szCs w:val="28"/>
        </w:rPr>
        <w:t>Статьи</w:t>
      </w:r>
      <w:r w:rsidR="00A676C1" w:rsidRPr="00D50A58">
        <w:rPr>
          <w:rFonts w:ascii="Times New Roman" w:hAnsi="Times New Roman" w:cs="Times New Roman"/>
          <w:sz w:val="28"/>
          <w:szCs w:val="28"/>
        </w:rPr>
        <w:t xml:space="preserve"> </w:t>
      </w:r>
      <w:r w:rsidR="00BC38E9" w:rsidRPr="00D50A58">
        <w:rPr>
          <w:rFonts w:ascii="Times New Roman" w:hAnsi="Times New Roman" w:cs="Times New Roman"/>
          <w:sz w:val="28"/>
          <w:szCs w:val="28"/>
        </w:rPr>
        <w:t>4-</w:t>
      </w:r>
      <w:r w:rsidR="00D50A58" w:rsidRPr="00D50A58">
        <w:rPr>
          <w:rFonts w:ascii="Times New Roman" w:hAnsi="Times New Roman" w:cs="Times New Roman"/>
          <w:sz w:val="28"/>
          <w:szCs w:val="28"/>
        </w:rPr>
        <w:t>5</w:t>
      </w:r>
      <w:r w:rsidR="00A676C1" w:rsidRPr="00D50A58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A676C1" w:rsidRPr="00A676C1" w:rsidRDefault="00A676C1" w:rsidP="00A676C1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A676C1">
        <w:rPr>
          <w:rFonts w:ascii="Times New Roman" w:eastAsia="Times New Roman" w:hAnsi="Times New Roman"/>
          <w:bCs/>
          <w:sz w:val="28"/>
          <w:szCs w:val="28"/>
        </w:rPr>
        <w:t>«Статья 4. Права и обязанности органов местного самоуправления при осуществлении отдельных государственных полномочий</w:t>
      </w:r>
    </w:p>
    <w:p w:rsidR="00A676C1" w:rsidRPr="008E38D4" w:rsidRDefault="00A676C1" w:rsidP="00A676C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76C1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при осуществлении отдельных</w:t>
      </w:r>
      <w:r w:rsidRPr="008E38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полномочий вправе: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получать в органах государственной власти Брянской области информационную, консультативную и методическую помощь;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дополнительно использовать собственн</w:t>
      </w:r>
      <w:r>
        <w:rPr>
          <w:rFonts w:ascii="Times New Roman" w:eastAsia="Times New Roman" w:hAnsi="Times New Roman"/>
          <w:sz w:val="28"/>
          <w:szCs w:val="28"/>
        </w:rPr>
        <w:t>ое имущество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481282">
        <w:rPr>
          <w:rFonts w:ascii="Times New Roman" w:eastAsia="Times New Roman" w:hAnsi="Times New Roman"/>
          <w:sz w:val="28"/>
          <w:szCs w:val="28"/>
        </w:rPr>
        <w:t>материальные ресурсы</w:t>
      </w:r>
      <w:r>
        <w:rPr>
          <w:rFonts w:ascii="Times New Roman" w:eastAsia="Times New Roman" w:hAnsi="Times New Roman"/>
          <w:sz w:val="28"/>
          <w:szCs w:val="28"/>
        </w:rPr>
        <w:t>, финансовые средства)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для осуществления</w:t>
      </w:r>
      <w:r>
        <w:rPr>
          <w:rFonts w:ascii="Times New Roman" w:eastAsia="Times New Roman" w:hAnsi="Times New Roman"/>
          <w:sz w:val="28"/>
          <w:szCs w:val="28"/>
        </w:rPr>
        <w:t xml:space="preserve"> переданных им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отдельных государственных полномочий в случаях и порядке, предусмотренных уставом муниципального образования;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издавать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муниципальные правовые акты по вопросам осуществления отдельных государственных полномочий в соответствии с </w:t>
      </w:r>
      <w:r w:rsidR="000C2807" w:rsidRPr="00481282">
        <w:rPr>
          <w:rFonts w:ascii="Times New Roman" w:eastAsia="Times New Roman" w:hAnsi="Times New Roman"/>
          <w:sz w:val="28"/>
          <w:szCs w:val="28"/>
        </w:rPr>
        <w:t xml:space="preserve"> законодательством Российской Федерации и Брянской области</w:t>
      </w:r>
      <w:r w:rsidRPr="00481282">
        <w:rPr>
          <w:rFonts w:ascii="Times New Roman" w:eastAsia="Times New Roman" w:hAnsi="Times New Roman"/>
          <w:sz w:val="28"/>
          <w:szCs w:val="28"/>
        </w:rPr>
        <w:t>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обжаловать </w:t>
      </w:r>
      <w:r>
        <w:rPr>
          <w:rFonts w:ascii="Times New Roman" w:eastAsia="Times New Roman" w:hAnsi="Times New Roman"/>
          <w:sz w:val="28"/>
          <w:szCs w:val="28"/>
        </w:rPr>
        <w:t xml:space="preserve">в судебном порядке </w:t>
      </w:r>
      <w:r w:rsidRPr="00481282">
        <w:rPr>
          <w:rFonts w:ascii="Times New Roman" w:eastAsia="Times New Roman" w:hAnsi="Times New Roman"/>
          <w:sz w:val="28"/>
          <w:szCs w:val="28"/>
        </w:rPr>
        <w:t>письменные предписания орган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исполнительной власти Брянской области, уполномоченного Губернатором Брянской области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контролю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осуществлением органами местного самоуправления отдельных государственных полномочий (далее – уполномоченный орган),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 устранению нарушений, допущенных при осуществлении органами местного самоуправления отдельных государственных полномочий.</w:t>
      </w:r>
    </w:p>
    <w:p w:rsidR="00A676C1" w:rsidRPr="00481282" w:rsidRDefault="00A676C1" w:rsidP="00A676C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282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при осуществлении отдельных государственных полномочий обязаны: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определять органы и (или) должностных лиц органов местного самоуправления, уполномоченных осуществлять отдельны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полномочи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81282">
        <w:rPr>
          <w:rFonts w:ascii="Times New Roman" w:eastAsia="Times New Roman" w:hAnsi="Times New Roman"/>
          <w:sz w:val="28"/>
          <w:szCs w:val="28"/>
        </w:rPr>
        <w:t>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lastRenderedPageBreak/>
        <w:t xml:space="preserve">использовать </w:t>
      </w:r>
      <w:r>
        <w:rPr>
          <w:rFonts w:ascii="Times New Roman" w:eastAsia="Times New Roman" w:hAnsi="Times New Roman"/>
          <w:sz w:val="28"/>
          <w:szCs w:val="28"/>
        </w:rPr>
        <w:t xml:space="preserve">переданные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для осуществления отдельных государственных полномочий </w:t>
      </w:r>
      <w:r>
        <w:rPr>
          <w:rFonts w:ascii="Times New Roman" w:eastAsia="Times New Roman" w:hAnsi="Times New Roman"/>
          <w:sz w:val="28"/>
          <w:szCs w:val="28"/>
        </w:rPr>
        <w:t>материальные и финансовые средства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 целевому назначению;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осуществлять переданные им отдельные государственные полномочия в соответствии с законодательством Российской Федерации и Брянской области;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представлять в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уполномоченный орган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отчетность об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переданных им </w:t>
      </w:r>
      <w:r w:rsidRPr="00481282">
        <w:rPr>
          <w:rFonts w:ascii="Times New Roman" w:eastAsia="Times New Roman" w:hAnsi="Times New Roman"/>
          <w:sz w:val="28"/>
          <w:szCs w:val="28"/>
        </w:rPr>
        <w:t>отдельных государственных полномочий;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представлять </w:t>
      </w:r>
      <w:r>
        <w:rPr>
          <w:rFonts w:ascii="Times New Roman" w:eastAsia="Times New Roman" w:hAnsi="Times New Roman"/>
          <w:sz w:val="28"/>
          <w:szCs w:val="28"/>
        </w:rPr>
        <w:t xml:space="preserve">органам государственной власти Брянской области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запрос</w:t>
      </w:r>
      <w:r>
        <w:rPr>
          <w:rFonts w:ascii="Times New Roman" w:eastAsia="Times New Roman" w:hAnsi="Times New Roman"/>
          <w:sz w:val="28"/>
          <w:szCs w:val="28"/>
        </w:rPr>
        <w:t>ам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документы и иную информацию об осуществлении отдельных государственных полномочий в установленный в письменном запросе срок;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обеспечивать условия для проведения </w:t>
      </w:r>
      <w:r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481282">
        <w:rPr>
          <w:rFonts w:ascii="Times New Roman" w:eastAsia="Times New Roman" w:hAnsi="Times New Roman"/>
          <w:sz w:val="28"/>
          <w:szCs w:val="28"/>
        </w:rPr>
        <w:t>проверок осуществления отдельных государственных полномочий;</w:t>
      </w:r>
    </w:p>
    <w:p w:rsidR="00A676C1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в случае прекращения осуществления отдельных государственных полномочий возвратить неиспользованные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материальные и </w:t>
      </w:r>
      <w:r w:rsidRPr="00481282">
        <w:rPr>
          <w:rFonts w:ascii="Times New Roman" w:eastAsia="Times New Roman" w:hAnsi="Times New Roman"/>
          <w:sz w:val="28"/>
          <w:szCs w:val="28"/>
        </w:rPr>
        <w:t>финансовые средства.</w:t>
      </w:r>
    </w:p>
    <w:p w:rsidR="000C2807" w:rsidRPr="00CB028C" w:rsidRDefault="00CB028C" w:rsidP="000C280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CB028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C2807" w:rsidRPr="00CB028C">
        <w:rPr>
          <w:rFonts w:ascii="Times New Roman" w:eastAsia="Times New Roman" w:hAnsi="Times New Roman"/>
          <w:bCs/>
          <w:sz w:val="28"/>
          <w:szCs w:val="28"/>
        </w:rPr>
        <w:t>Статья 5. Права и обязанности органов государственной власти Брянской области при осуществлении органами местного самоуправления отдельных государственных полномочий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1. Права органов государственной власти Брянской области при осуществлении органами местного самоуправления отдельных государственных полномочий: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1) уполномоченный орган вправе: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проводить проверки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давать письменные предписания по устранению нарушений требований 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законов по вопросам</w:t>
      </w:r>
      <w:proofErr w:type="gramEnd"/>
      <w:r w:rsidRPr="00CB028C">
        <w:rPr>
          <w:rFonts w:ascii="Times New Roman" w:eastAsia="Times New Roman" w:hAnsi="Times New Roman"/>
          <w:sz w:val="28"/>
          <w:szCs w:val="28"/>
        </w:rPr>
        <w:t xml:space="preserve"> осуществления органами местного самоуправления или должностными лицами местного самоуправления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lastRenderedPageBreak/>
        <w:t>отменять или приостанавливать действие муниципальных правовых актов в части, регулирующей осуществление органами местного самоуправления отдельных государственных полномочий;</w:t>
      </w:r>
    </w:p>
    <w:p w:rsidR="00CB028C" w:rsidRPr="00CB028C" w:rsidRDefault="00707BAF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осуществлять иные права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>, пр</w:t>
      </w:r>
      <w:r w:rsidR="00392D9B">
        <w:rPr>
          <w:rFonts w:ascii="Times New Roman" w:eastAsia="Times New Roman" w:hAnsi="Times New Roman"/>
          <w:sz w:val="28"/>
          <w:szCs w:val="28"/>
        </w:rPr>
        <w:t>едусмотренные настоящим Законом;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2) иные органы государственной власти Брянской области вправе: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CB028C">
        <w:rPr>
          <w:rFonts w:ascii="Times New Roman" w:eastAsia="Times New Roman" w:hAnsi="Times New Roman"/>
          <w:sz w:val="28"/>
          <w:szCs w:val="28"/>
        </w:rPr>
        <w:t xml:space="preserve"> их исполнением;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запрашивать у органов местного самоуправления информацию и документы по вопросам, связанным с осуществлением отдельных государственных полномочий;</w:t>
      </w:r>
    </w:p>
    <w:p w:rsidR="000C2807" w:rsidRPr="007D5F0B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временно осуществлять переданные органам местного самоуправления отдельные государственные полномочия в случаях и порядке, установленных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законодательством Российской Федерации</w:t>
      </w:r>
      <w:r w:rsidRPr="007D5F0B">
        <w:rPr>
          <w:rFonts w:ascii="Times New Roman" w:eastAsia="Times New Roman" w:hAnsi="Times New Roman"/>
          <w:sz w:val="28"/>
          <w:szCs w:val="28"/>
        </w:rPr>
        <w:t>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взыскивать в установленном порядке использованные не по целевому назначению средства, предоставленные для осуществления отдельных государственных полномочий.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2. Обязанности органов государственной власти Брянской области при осуществлении органами местного самоуправления отдельных государственных полномочий: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1) уполномоченный орган обязан:</w:t>
      </w:r>
    </w:p>
    <w:p w:rsidR="000C2807" w:rsidRPr="007D5F0B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контролировать осуществление органами местного самоуправления отдельных государственных полномочий, а также использо</w:t>
      </w:r>
      <w:r w:rsidR="00FE21A7">
        <w:rPr>
          <w:rFonts w:ascii="Times New Roman" w:eastAsia="Times New Roman" w:hAnsi="Times New Roman"/>
          <w:sz w:val="28"/>
          <w:szCs w:val="28"/>
        </w:rPr>
        <w:t xml:space="preserve">вание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предоставленного</w:t>
      </w:r>
      <w:r w:rsidRPr="007D5F0B">
        <w:rPr>
          <w:rFonts w:ascii="Times New Roman" w:eastAsia="Times New Roman" w:hAnsi="Times New Roman"/>
          <w:sz w:val="28"/>
          <w:szCs w:val="28"/>
        </w:rPr>
        <w:t xml:space="preserve"> на эти цели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имущества</w:t>
      </w:r>
      <w:r w:rsidRPr="007D5F0B">
        <w:rPr>
          <w:rFonts w:ascii="Times New Roman" w:eastAsia="Times New Roman" w:hAnsi="Times New Roman"/>
          <w:sz w:val="28"/>
          <w:szCs w:val="28"/>
        </w:rPr>
        <w:t>;</w:t>
      </w:r>
    </w:p>
    <w:p w:rsidR="00CB028C" w:rsidRPr="00CB028C" w:rsidRDefault="00707BAF" w:rsidP="00CB02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исполнять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 xml:space="preserve"> иные </w:t>
      </w:r>
      <w:r>
        <w:rPr>
          <w:rFonts w:ascii="Times New Roman" w:eastAsia="Times New Roman" w:hAnsi="Times New Roman"/>
          <w:sz w:val="28"/>
          <w:szCs w:val="28"/>
        </w:rPr>
        <w:t>обязанности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>, предусмотренные настоящим Законом;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2) иные органы государственной власти Брянской области обязаны: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обеспечивать передачу органам местного самоуправления материальных и финансовых средств, необходимых для осуществления отдельных государственных полномочий, в пределах ассигнований, предусмотренных </w:t>
      </w:r>
      <w:r w:rsidRPr="00CB028C">
        <w:rPr>
          <w:rFonts w:ascii="Times New Roman" w:eastAsia="Times New Roman" w:hAnsi="Times New Roman"/>
          <w:sz w:val="28"/>
          <w:szCs w:val="28"/>
        </w:rPr>
        <w:lastRenderedPageBreak/>
        <w:t>на эти цели законом Брянской области об областном бюджете на соответствующий финансовый год и плановый период;</w:t>
      </w:r>
    </w:p>
    <w:p w:rsidR="00CB028C" w:rsidRPr="00CB028C" w:rsidRDefault="00CB028C" w:rsidP="00CB02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устанавливать порядок представления отчетности органов местного самоуправления об осуществлении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представлять органам местного самоуправления по их запросам информацию и материалы по вопросам осуществления отдельных государственных полномочий, оказывать консультативную и методическую помощь;</w:t>
      </w:r>
    </w:p>
    <w:p w:rsidR="000C2807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рассматривать предложения органов и должностных лиц органов местного самоуправления по вопросам наделения органов местного самоуправления отдельными государственными полномочиями и по их осуществлению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5519E2" w:rsidRPr="005519E2" w:rsidRDefault="00665C8F" w:rsidP="005519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B36548">
        <w:rPr>
          <w:rFonts w:ascii="Times New Roman" w:eastAsia="Times New Roman" w:hAnsi="Times New Roman"/>
          <w:sz w:val="28"/>
          <w:szCs w:val="28"/>
        </w:rPr>
        <w:t>. Статьи</w:t>
      </w:r>
      <w:r w:rsidR="005519E2" w:rsidRPr="005519E2">
        <w:rPr>
          <w:rFonts w:ascii="Times New Roman" w:eastAsia="Times New Roman" w:hAnsi="Times New Roman"/>
          <w:sz w:val="28"/>
          <w:szCs w:val="28"/>
        </w:rPr>
        <w:t xml:space="preserve"> 7 </w:t>
      </w:r>
      <w:r w:rsidR="00B36548">
        <w:rPr>
          <w:rFonts w:ascii="Times New Roman" w:eastAsia="Times New Roman" w:hAnsi="Times New Roman"/>
          <w:sz w:val="28"/>
          <w:szCs w:val="28"/>
        </w:rPr>
        <w:t xml:space="preserve">– 9 </w:t>
      </w:r>
      <w:r w:rsidR="005519E2" w:rsidRPr="005519E2">
        <w:rPr>
          <w:rFonts w:ascii="Times New Roman" w:eastAsia="Times New Roman" w:hAnsi="Times New Roman"/>
          <w:sz w:val="28"/>
          <w:szCs w:val="28"/>
        </w:rPr>
        <w:t>изложить в редакции:</w:t>
      </w:r>
    </w:p>
    <w:p w:rsidR="005519E2" w:rsidRPr="005519E2" w:rsidRDefault="00B36548" w:rsidP="005519E2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5519E2" w:rsidRPr="005519E2">
        <w:rPr>
          <w:rFonts w:ascii="Times New Roman" w:eastAsia="Times New Roman" w:hAnsi="Times New Roman"/>
          <w:bCs/>
          <w:sz w:val="28"/>
          <w:szCs w:val="28"/>
        </w:rPr>
        <w:t>Статья 7. Порядок определения перечня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</w:t>
      </w:r>
    </w:p>
    <w:p w:rsidR="00420D3B" w:rsidRDefault="005519E2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519E2">
        <w:rPr>
          <w:rFonts w:ascii="Times New Roman" w:eastAsia="Times New Roman" w:hAnsi="Times New Roman"/>
          <w:bCs/>
          <w:sz w:val="28"/>
          <w:szCs w:val="28"/>
        </w:rPr>
        <w:t>Перечень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самоуправления, в сл</w:t>
      </w:r>
      <w:r w:rsidR="009407A8">
        <w:rPr>
          <w:rFonts w:ascii="Times New Roman" w:eastAsia="Times New Roman" w:hAnsi="Times New Roman"/>
          <w:bCs/>
          <w:sz w:val="28"/>
          <w:szCs w:val="28"/>
        </w:rPr>
        <w:t>учае необходимости его передачи</w:t>
      </w:r>
      <w:r w:rsidRPr="005519E2">
        <w:rPr>
          <w:rFonts w:ascii="Times New Roman" w:eastAsia="Times New Roman" w:hAnsi="Times New Roman"/>
          <w:bCs/>
          <w:sz w:val="28"/>
          <w:szCs w:val="28"/>
        </w:rPr>
        <w:t xml:space="preserve"> определяется Правительством Брянской области.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Статья 8. Порядок отчетности органов местного </w:t>
      </w:r>
      <w:proofErr w:type="gramStart"/>
      <w:r w:rsidRPr="00B36548">
        <w:rPr>
          <w:rFonts w:ascii="Times New Roman" w:eastAsia="Times New Roman" w:hAnsi="Times New Roman"/>
          <w:bCs/>
          <w:sz w:val="28"/>
          <w:szCs w:val="28"/>
        </w:rPr>
        <w:t>самоуправления</w:t>
      </w:r>
      <w:proofErr w:type="gramEnd"/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об осуществлении переданных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им 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>отдельных государственных полномочий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t>Органы местного самоуправления представляют в уполномоченный орган следующую отчетность: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t>об осуществлении отдельных государственных полномочий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05F1">
        <w:rPr>
          <w:rFonts w:ascii="Times New Roman" w:eastAsia="Times New Roman" w:hAnsi="Times New Roman"/>
          <w:sz w:val="28"/>
          <w:szCs w:val="28"/>
        </w:rPr>
        <w:t>- в порядке, предусмотренном уполномоченным органом;</w:t>
      </w:r>
    </w:p>
    <w:p w:rsidR="00420D3B" w:rsidRP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lastRenderedPageBreak/>
        <w:t xml:space="preserve">об использовании финансовых средств, </w:t>
      </w:r>
      <w:r>
        <w:rPr>
          <w:rFonts w:ascii="Times New Roman" w:eastAsia="Times New Roman" w:hAnsi="Times New Roman"/>
          <w:sz w:val="28"/>
          <w:szCs w:val="28"/>
        </w:rPr>
        <w:t>переданных для</w:t>
      </w:r>
      <w:r w:rsidRPr="003105F1">
        <w:rPr>
          <w:rFonts w:ascii="Times New Roman" w:eastAsia="Times New Roman" w:hAnsi="Times New Roman"/>
          <w:sz w:val="28"/>
          <w:szCs w:val="28"/>
        </w:rPr>
        <w:t xml:space="preserve"> осуществлени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3105F1">
        <w:rPr>
          <w:rFonts w:ascii="Times New Roman" w:eastAsia="Times New Roman" w:hAnsi="Times New Roman"/>
          <w:sz w:val="28"/>
          <w:szCs w:val="28"/>
        </w:rPr>
        <w:t xml:space="preserve"> отдельных государственных полномочий, - в порядке, предусмотренном нормативным правовым актом Правительства Брянской области</w:t>
      </w:r>
      <w:proofErr w:type="gramStart"/>
      <w:r w:rsidRPr="003105F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B36548" w:rsidRPr="00B36548" w:rsidRDefault="00B36548" w:rsidP="00B365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Статья </w:t>
      </w:r>
      <w:r w:rsidR="00420D3B">
        <w:rPr>
          <w:rFonts w:ascii="Times New Roman" w:eastAsia="Times New Roman" w:hAnsi="Times New Roman"/>
          <w:bCs/>
          <w:sz w:val="28"/>
          <w:szCs w:val="28"/>
        </w:rPr>
        <w:t>9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. Порядок осуществления </w:t>
      </w:r>
      <w:r w:rsidR="00FE21A7" w:rsidRPr="007D5F0B">
        <w:rPr>
          <w:rFonts w:ascii="Times New Roman" w:eastAsia="Times New Roman" w:hAnsi="Times New Roman"/>
          <w:bCs/>
          <w:sz w:val="28"/>
          <w:szCs w:val="28"/>
        </w:rPr>
        <w:t>уполномоченным органом</w:t>
      </w:r>
      <w:r w:rsidR="00FE21A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B36548">
        <w:rPr>
          <w:rFonts w:ascii="Times New Roman" w:eastAsia="Times New Roman" w:hAnsi="Times New Roman"/>
          <w:bCs/>
          <w:sz w:val="28"/>
          <w:szCs w:val="28"/>
        </w:rPr>
        <w:t>контроля за</w:t>
      </w:r>
      <w:proofErr w:type="gramEnd"/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</w:t>
      </w:r>
    </w:p>
    <w:p w:rsidR="00B36548" w:rsidRPr="00B36548" w:rsidRDefault="00B36548" w:rsidP="00B36548">
      <w:pPr>
        <w:pStyle w:val="a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58"/>
      <w:bookmarkEnd w:id="0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</w:t>
      </w: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осуществлением органами местного самоуправления отдельных государственных полномочий является обеспечение соблюдения органами местного самоуправления требований законодательства Российской Федерации и Брянской области.</w:t>
      </w:r>
    </w:p>
    <w:p w:rsidR="00B36548" w:rsidRPr="00B36548" w:rsidRDefault="00B36548" w:rsidP="00B36548">
      <w:pPr>
        <w:pStyle w:val="a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осуществлением органами местного самоуправления отдель</w:t>
      </w:r>
      <w:r w:rsidR="00291162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государственных полномочий </w:t>
      </w: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следующих формах:</w:t>
      </w:r>
    </w:p>
    <w:p w:rsidR="00B36548" w:rsidRPr="00B36548" w:rsidRDefault="00B36548" w:rsidP="00B3654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рассмотрение отчетности об осуществлении отдельных государственных полномочий, представляемой органами местного самоуправления;</w:t>
      </w:r>
    </w:p>
    <w:p w:rsidR="00B36548" w:rsidRPr="00B36548" w:rsidRDefault="00B36548" w:rsidP="00B3654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проведение проверок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420D3B" w:rsidRPr="00420D3B" w:rsidRDefault="00B36548" w:rsidP="00420D3B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направление запросов о представлении документов, связанных с осуществлением отдельных государственных полномочий</w:t>
      </w: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291162" w:rsidRDefault="00420D3B" w:rsidP="0002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9407A8">
        <w:rPr>
          <w:rFonts w:ascii="Times New Roman" w:eastAsia="Times New Roman" w:hAnsi="Times New Roman"/>
          <w:sz w:val="28"/>
          <w:szCs w:val="28"/>
        </w:rPr>
        <w:t>4.  В абзаце четвертом пункта 2 статьи 10 слова «в связи с невозможностью осуществления» заменить словами «невозможность осуществления».</w:t>
      </w:r>
    </w:p>
    <w:p w:rsidR="003E2A84" w:rsidRPr="003E2A84" w:rsidRDefault="00BF721F" w:rsidP="003E2A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84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E2A84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</w:t>
      </w:r>
      <w:r w:rsidR="003E2A84" w:rsidRPr="003E2A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истечении десяти дней после дня</w:t>
      </w:r>
      <w:r w:rsidR="003E2A84" w:rsidRPr="003E2A84">
        <w:rPr>
          <w:rFonts w:ascii="Times New Roman" w:eastAsiaTheme="minorHAnsi" w:hAnsi="Times New Roman" w:cs="Times New Roman"/>
          <w:sz w:val="28"/>
          <w:szCs w:val="28"/>
        </w:rPr>
        <w:t xml:space="preserve"> его официального опубликования.</w:t>
      </w:r>
    </w:p>
    <w:p w:rsidR="00EF7C74" w:rsidRDefault="00EF7C74" w:rsidP="00EF7C7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621" w:rsidRDefault="00BF721F" w:rsidP="00074F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0837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32775">
        <w:rPr>
          <w:rFonts w:ascii="Times New Roman" w:hAnsi="Times New Roman" w:cs="Times New Roman"/>
          <w:sz w:val="28"/>
          <w:szCs w:val="28"/>
        </w:rPr>
        <w:t xml:space="preserve">     </w:t>
      </w:r>
      <w:r w:rsidR="000837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32775">
        <w:rPr>
          <w:rFonts w:ascii="Times New Roman" w:hAnsi="Times New Roman" w:cs="Times New Roman"/>
          <w:sz w:val="28"/>
          <w:szCs w:val="28"/>
        </w:rPr>
        <w:t>А.В. Богомаз</w:t>
      </w:r>
    </w:p>
    <w:sectPr w:rsidR="00362621" w:rsidSect="00F0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099"/>
    <w:multiLevelType w:val="hybridMultilevel"/>
    <w:tmpl w:val="1E645FD2"/>
    <w:lvl w:ilvl="0" w:tplc="3F703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445DD"/>
    <w:multiLevelType w:val="hybridMultilevel"/>
    <w:tmpl w:val="94A4D010"/>
    <w:lvl w:ilvl="0" w:tplc="46A8F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D560D3"/>
    <w:multiLevelType w:val="hybridMultilevel"/>
    <w:tmpl w:val="96EA32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217A8F"/>
    <w:multiLevelType w:val="hybridMultilevel"/>
    <w:tmpl w:val="A06AA57C"/>
    <w:lvl w:ilvl="0" w:tplc="5B00A5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6470E"/>
    <w:multiLevelType w:val="hybridMultilevel"/>
    <w:tmpl w:val="52424216"/>
    <w:lvl w:ilvl="0" w:tplc="B6A092D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D350CEA"/>
    <w:multiLevelType w:val="hybridMultilevel"/>
    <w:tmpl w:val="23CA51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721F"/>
    <w:rsid w:val="00020529"/>
    <w:rsid w:val="00020ED8"/>
    <w:rsid w:val="00043AE2"/>
    <w:rsid w:val="00060E11"/>
    <w:rsid w:val="000616CA"/>
    <w:rsid w:val="00074FF4"/>
    <w:rsid w:val="00083744"/>
    <w:rsid w:val="00087806"/>
    <w:rsid w:val="000A24F7"/>
    <w:rsid w:val="000B07FB"/>
    <w:rsid w:val="000C2807"/>
    <w:rsid w:val="000D3DCD"/>
    <w:rsid w:val="000D40CF"/>
    <w:rsid w:val="000E0E92"/>
    <w:rsid w:val="00104CBF"/>
    <w:rsid w:val="00126EC1"/>
    <w:rsid w:val="00137167"/>
    <w:rsid w:val="00146DEB"/>
    <w:rsid w:val="0019397B"/>
    <w:rsid w:val="001B3F1D"/>
    <w:rsid w:val="001B6867"/>
    <w:rsid w:val="001C134B"/>
    <w:rsid w:val="001C6145"/>
    <w:rsid w:val="001F4EA9"/>
    <w:rsid w:val="002011C4"/>
    <w:rsid w:val="0023390D"/>
    <w:rsid w:val="00242D39"/>
    <w:rsid w:val="00243D4C"/>
    <w:rsid w:val="00282E0E"/>
    <w:rsid w:val="00291162"/>
    <w:rsid w:val="002C1450"/>
    <w:rsid w:val="002C184E"/>
    <w:rsid w:val="002C2463"/>
    <w:rsid w:val="002C5145"/>
    <w:rsid w:val="002D0470"/>
    <w:rsid w:val="002F4CC0"/>
    <w:rsid w:val="0030442E"/>
    <w:rsid w:val="00350F0C"/>
    <w:rsid w:val="00362621"/>
    <w:rsid w:val="00377D60"/>
    <w:rsid w:val="0038534A"/>
    <w:rsid w:val="00390DCA"/>
    <w:rsid w:val="00392D9B"/>
    <w:rsid w:val="003C78CD"/>
    <w:rsid w:val="003E2A84"/>
    <w:rsid w:val="00420D3B"/>
    <w:rsid w:val="004229DC"/>
    <w:rsid w:val="00433050"/>
    <w:rsid w:val="0044500F"/>
    <w:rsid w:val="0048268F"/>
    <w:rsid w:val="00485E5C"/>
    <w:rsid w:val="00490170"/>
    <w:rsid w:val="004C0053"/>
    <w:rsid w:val="00504ED2"/>
    <w:rsid w:val="00507FB2"/>
    <w:rsid w:val="00523206"/>
    <w:rsid w:val="005268EC"/>
    <w:rsid w:val="0052798F"/>
    <w:rsid w:val="005519E2"/>
    <w:rsid w:val="0057269E"/>
    <w:rsid w:val="005836DA"/>
    <w:rsid w:val="005A77B8"/>
    <w:rsid w:val="005C381C"/>
    <w:rsid w:val="00650EE5"/>
    <w:rsid w:val="00652100"/>
    <w:rsid w:val="00665C8F"/>
    <w:rsid w:val="00671EFF"/>
    <w:rsid w:val="00680EDE"/>
    <w:rsid w:val="00687AB8"/>
    <w:rsid w:val="0069142C"/>
    <w:rsid w:val="006C66B0"/>
    <w:rsid w:val="006E692D"/>
    <w:rsid w:val="006F1526"/>
    <w:rsid w:val="00707BAF"/>
    <w:rsid w:val="007118BC"/>
    <w:rsid w:val="00716030"/>
    <w:rsid w:val="00723388"/>
    <w:rsid w:val="0072350C"/>
    <w:rsid w:val="00746586"/>
    <w:rsid w:val="0076443C"/>
    <w:rsid w:val="00773F20"/>
    <w:rsid w:val="00790A14"/>
    <w:rsid w:val="007943F2"/>
    <w:rsid w:val="007A6874"/>
    <w:rsid w:val="007C4241"/>
    <w:rsid w:val="007D5F0B"/>
    <w:rsid w:val="007E1D15"/>
    <w:rsid w:val="008229FB"/>
    <w:rsid w:val="008232C9"/>
    <w:rsid w:val="00870B73"/>
    <w:rsid w:val="00896541"/>
    <w:rsid w:val="00897CDF"/>
    <w:rsid w:val="008B6830"/>
    <w:rsid w:val="00925F57"/>
    <w:rsid w:val="00931DAC"/>
    <w:rsid w:val="009407A8"/>
    <w:rsid w:val="00972265"/>
    <w:rsid w:val="00972981"/>
    <w:rsid w:val="0098263D"/>
    <w:rsid w:val="009A7FDA"/>
    <w:rsid w:val="009D140D"/>
    <w:rsid w:val="009E20A4"/>
    <w:rsid w:val="009E633F"/>
    <w:rsid w:val="00A05771"/>
    <w:rsid w:val="00A12100"/>
    <w:rsid w:val="00A3376B"/>
    <w:rsid w:val="00A36765"/>
    <w:rsid w:val="00A65070"/>
    <w:rsid w:val="00A676C1"/>
    <w:rsid w:val="00A757E9"/>
    <w:rsid w:val="00A76F42"/>
    <w:rsid w:val="00AA0E62"/>
    <w:rsid w:val="00AA1025"/>
    <w:rsid w:val="00AE18F4"/>
    <w:rsid w:val="00AE2161"/>
    <w:rsid w:val="00B01FB4"/>
    <w:rsid w:val="00B22322"/>
    <w:rsid w:val="00B36548"/>
    <w:rsid w:val="00B80B51"/>
    <w:rsid w:val="00B92950"/>
    <w:rsid w:val="00B97E1C"/>
    <w:rsid w:val="00BB4104"/>
    <w:rsid w:val="00BC38E9"/>
    <w:rsid w:val="00BF721F"/>
    <w:rsid w:val="00C05717"/>
    <w:rsid w:val="00C4581E"/>
    <w:rsid w:val="00C55BC8"/>
    <w:rsid w:val="00C920FC"/>
    <w:rsid w:val="00C97B0E"/>
    <w:rsid w:val="00CA1F13"/>
    <w:rsid w:val="00CB028C"/>
    <w:rsid w:val="00CC262A"/>
    <w:rsid w:val="00D00F5D"/>
    <w:rsid w:val="00D063C7"/>
    <w:rsid w:val="00D110D8"/>
    <w:rsid w:val="00D24424"/>
    <w:rsid w:val="00D4035A"/>
    <w:rsid w:val="00D462E8"/>
    <w:rsid w:val="00D50A58"/>
    <w:rsid w:val="00D67CB3"/>
    <w:rsid w:val="00D878B6"/>
    <w:rsid w:val="00DB5BA1"/>
    <w:rsid w:val="00DC3B6F"/>
    <w:rsid w:val="00DF6C22"/>
    <w:rsid w:val="00E077CE"/>
    <w:rsid w:val="00E1109F"/>
    <w:rsid w:val="00E20434"/>
    <w:rsid w:val="00E27827"/>
    <w:rsid w:val="00E32775"/>
    <w:rsid w:val="00E335A4"/>
    <w:rsid w:val="00E37D04"/>
    <w:rsid w:val="00E564A4"/>
    <w:rsid w:val="00E65D47"/>
    <w:rsid w:val="00E9748E"/>
    <w:rsid w:val="00ED4BB7"/>
    <w:rsid w:val="00EF5A31"/>
    <w:rsid w:val="00EF7C74"/>
    <w:rsid w:val="00F01C3F"/>
    <w:rsid w:val="00F07B18"/>
    <w:rsid w:val="00F263A3"/>
    <w:rsid w:val="00F34CB1"/>
    <w:rsid w:val="00F4320E"/>
    <w:rsid w:val="00F462E6"/>
    <w:rsid w:val="00F71812"/>
    <w:rsid w:val="00FB2359"/>
    <w:rsid w:val="00FE21A7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7">
    <w:name w:val="p7"/>
    <w:basedOn w:val="a"/>
    <w:rsid w:val="00BF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72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6C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peskova</cp:lastModifiedBy>
  <cp:revision>13</cp:revision>
  <cp:lastPrinted>2023-03-16T12:44:00Z</cp:lastPrinted>
  <dcterms:created xsi:type="dcterms:W3CDTF">2023-01-30T08:41:00Z</dcterms:created>
  <dcterms:modified xsi:type="dcterms:W3CDTF">2023-03-17T07:37:00Z</dcterms:modified>
</cp:coreProperties>
</file>