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585" w:rsidRPr="00842797" w:rsidRDefault="00855585" w:rsidP="00855585">
      <w:pPr>
        <w:jc w:val="right"/>
        <w:rPr>
          <w:sz w:val="28"/>
          <w:szCs w:val="28"/>
        </w:rPr>
      </w:pPr>
      <w:r w:rsidRPr="00842797">
        <w:rPr>
          <w:sz w:val="28"/>
          <w:szCs w:val="28"/>
        </w:rPr>
        <w:t>ПРОЕКТ</w:t>
      </w:r>
    </w:p>
    <w:p w:rsidR="00855585" w:rsidRDefault="00855585" w:rsidP="00855585">
      <w:pPr>
        <w:jc w:val="center"/>
      </w:pPr>
      <w:r>
        <w:rPr>
          <w:b/>
          <w:sz w:val="28"/>
          <w:szCs w:val="28"/>
        </w:rPr>
        <w:t xml:space="preserve">ЗАКОН </w:t>
      </w:r>
    </w:p>
    <w:p w:rsidR="00855585" w:rsidRDefault="00855585" w:rsidP="00855585">
      <w:pPr>
        <w:jc w:val="center"/>
      </w:pPr>
      <w:r>
        <w:rPr>
          <w:b/>
          <w:sz w:val="28"/>
          <w:szCs w:val="28"/>
        </w:rPr>
        <w:t>БРЯНСКОЙ ОБЛАСТИ</w:t>
      </w:r>
    </w:p>
    <w:p w:rsidR="00855585" w:rsidRDefault="00855585" w:rsidP="00855585">
      <w:pPr>
        <w:jc w:val="center"/>
      </w:pPr>
    </w:p>
    <w:p w:rsidR="00855585" w:rsidRDefault="00855585" w:rsidP="00855585">
      <w:pPr>
        <w:jc w:val="center"/>
      </w:pPr>
    </w:p>
    <w:p w:rsidR="00855585" w:rsidRPr="00BB2579" w:rsidRDefault="00855585" w:rsidP="00855585">
      <w:pPr>
        <w:jc w:val="center"/>
        <w:rPr>
          <w:b/>
          <w:sz w:val="28"/>
          <w:szCs w:val="28"/>
        </w:rPr>
      </w:pPr>
      <w:r w:rsidRPr="00BB2579">
        <w:rPr>
          <w:b/>
          <w:sz w:val="28"/>
          <w:szCs w:val="28"/>
        </w:rPr>
        <w:t>О дополнительных мерах социальной поддержки</w:t>
      </w:r>
    </w:p>
    <w:p w:rsidR="00855585" w:rsidRDefault="00855585" w:rsidP="0085558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отдельных категорий военнослужащих, сотрудников федеральных государственных органов, лиц, поступивших в добровольческие формирования, а также членов их семей  </w:t>
      </w:r>
    </w:p>
    <w:p w:rsidR="00855585" w:rsidRDefault="00855585" w:rsidP="00855585">
      <w:pPr>
        <w:jc w:val="center"/>
        <w:rPr>
          <w:b/>
          <w:sz w:val="28"/>
          <w:szCs w:val="28"/>
        </w:rPr>
      </w:pPr>
    </w:p>
    <w:p w:rsidR="00855585" w:rsidRDefault="00855585" w:rsidP="00855585">
      <w:pPr>
        <w:pStyle w:val="ConsPlusNormal"/>
        <w:ind w:firstLine="540"/>
        <w:jc w:val="both"/>
      </w:pPr>
    </w:p>
    <w:p w:rsidR="00855585" w:rsidRDefault="00855585" w:rsidP="00855585">
      <w:pPr>
        <w:pStyle w:val="ConsPlusNormal"/>
        <w:ind w:firstLine="540"/>
        <w:jc w:val="both"/>
      </w:pPr>
    </w:p>
    <w:p w:rsidR="00855585" w:rsidRPr="00FA434D" w:rsidRDefault="00855585" w:rsidP="00855585">
      <w:pPr>
        <w:spacing w:line="276" w:lineRule="auto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Принят</w:t>
      </w:r>
      <w:proofErr w:type="gramEnd"/>
      <w:r>
        <w:rPr>
          <w:sz w:val="28"/>
          <w:szCs w:val="28"/>
        </w:rPr>
        <w:t xml:space="preserve"> Брянской областной Думой                          ____    ________ 2023 года</w:t>
      </w:r>
    </w:p>
    <w:p w:rsidR="00855585" w:rsidRDefault="00855585" w:rsidP="00855585">
      <w:pPr>
        <w:pStyle w:val="ConsPlusNormal"/>
        <w:ind w:firstLine="540"/>
        <w:jc w:val="both"/>
      </w:pPr>
    </w:p>
    <w:p w:rsidR="00855585" w:rsidRPr="00E96A3B" w:rsidRDefault="00855585" w:rsidP="00855585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E96A3B">
        <w:rPr>
          <w:b/>
          <w:color w:val="000000" w:themeColor="text1"/>
          <w:sz w:val="28"/>
          <w:szCs w:val="28"/>
        </w:rPr>
        <w:t>Статья 1.</w:t>
      </w:r>
      <w:r w:rsidR="00D05626">
        <w:rPr>
          <w:b/>
          <w:color w:val="000000" w:themeColor="text1"/>
          <w:sz w:val="28"/>
          <w:szCs w:val="28"/>
        </w:rPr>
        <w:t xml:space="preserve"> </w:t>
      </w:r>
      <w:r w:rsidRPr="00F52549">
        <w:rPr>
          <w:b/>
          <w:color w:val="000000" w:themeColor="text1"/>
          <w:sz w:val="28"/>
          <w:szCs w:val="28"/>
        </w:rPr>
        <w:t>Предмет регулирования настоящего Закона</w:t>
      </w:r>
    </w:p>
    <w:p w:rsidR="00855585" w:rsidRPr="00E31BBE" w:rsidRDefault="00855585" w:rsidP="00855585">
      <w:pPr>
        <w:pStyle w:val="ConsPlusNormal"/>
        <w:ind w:firstLine="709"/>
        <w:jc w:val="both"/>
      </w:pPr>
    </w:p>
    <w:p w:rsidR="00855585" w:rsidRDefault="00855585" w:rsidP="00855585">
      <w:pPr>
        <w:jc w:val="both"/>
        <w:rPr>
          <w:sz w:val="28"/>
          <w:szCs w:val="28"/>
          <w:lang w:eastAsia="en-US"/>
        </w:rPr>
      </w:pPr>
      <w:proofErr w:type="gramStart"/>
      <w:r w:rsidRPr="00E31BBE">
        <w:rPr>
          <w:sz w:val="28"/>
          <w:szCs w:val="28"/>
        </w:rPr>
        <w:t xml:space="preserve">Настоящий Закон </w:t>
      </w:r>
      <w:r w:rsidRPr="00E31BBE">
        <w:rPr>
          <w:sz w:val="28"/>
          <w:szCs w:val="28"/>
          <w:lang w:eastAsia="en-US"/>
        </w:rPr>
        <w:t xml:space="preserve">регулирует отношения, связанные с предоставлением </w:t>
      </w:r>
      <w:r>
        <w:rPr>
          <w:sz w:val="28"/>
          <w:szCs w:val="28"/>
          <w:lang w:eastAsia="en-US"/>
        </w:rPr>
        <w:t xml:space="preserve">в период проведения </w:t>
      </w:r>
      <w:r w:rsidRPr="001A6E0D">
        <w:rPr>
          <w:sz w:val="28"/>
          <w:szCs w:val="28"/>
          <w:lang w:eastAsia="en-US"/>
        </w:rPr>
        <w:t xml:space="preserve">специальной военной операции на территориях Украины, Донецкой Народной Республики и Луганской Народной Республики </w:t>
      </w:r>
      <w:r w:rsidR="005A7440">
        <w:rPr>
          <w:sz w:val="28"/>
          <w:szCs w:val="28"/>
          <w:lang w:eastAsia="en-US"/>
        </w:rPr>
        <w:t xml:space="preserve">                   </w:t>
      </w:r>
      <w:r w:rsidRPr="001A6E0D">
        <w:rPr>
          <w:sz w:val="28"/>
          <w:szCs w:val="28"/>
          <w:lang w:eastAsia="en-US"/>
        </w:rPr>
        <w:t>с 24 февраля 2022 года, а также на территориях Запорожской области и Херсонской области с 30 сентября 2022 года</w:t>
      </w:r>
      <w:r>
        <w:rPr>
          <w:sz w:val="28"/>
          <w:szCs w:val="28"/>
          <w:lang w:eastAsia="en-US"/>
        </w:rPr>
        <w:t xml:space="preserve"> (далее – специальная военная операция) </w:t>
      </w:r>
      <w:r w:rsidRPr="00E31BBE">
        <w:rPr>
          <w:sz w:val="28"/>
          <w:szCs w:val="28"/>
          <w:lang w:eastAsia="en-US"/>
        </w:rPr>
        <w:t>дополнительных мер социальной поддержки</w:t>
      </w:r>
      <w:r w:rsidRPr="003A6D92">
        <w:rPr>
          <w:sz w:val="28"/>
          <w:szCs w:val="28"/>
          <w:lang w:eastAsia="en-US"/>
        </w:rPr>
        <w:t xml:space="preserve">отдельным категориям военнослужащих, сотрудников федеральных государственных органов, </w:t>
      </w:r>
      <w:r w:rsidRPr="005B437E">
        <w:rPr>
          <w:sz w:val="28"/>
          <w:szCs w:val="28"/>
          <w:lang w:eastAsia="en-US"/>
        </w:rPr>
        <w:t>лиц, поступивших в добровольческие</w:t>
      </w:r>
      <w:proofErr w:type="gramEnd"/>
      <w:r w:rsidRPr="005B437E">
        <w:rPr>
          <w:sz w:val="28"/>
          <w:szCs w:val="28"/>
          <w:lang w:eastAsia="en-US"/>
        </w:rPr>
        <w:t xml:space="preserve"> формирования</w:t>
      </w:r>
      <w:r w:rsidRPr="003A6D92">
        <w:rPr>
          <w:sz w:val="28"/>
          <w:szCs w:val="28"/>
          <w:lang w:eastAsia="en-US"/>
        </w:rPr>
        <w:t>, а также членам их семей.</w:t>
      </w:r>
    </w:p>
    <w:p w:rsidR="00855585" w:rsidRDefault="00855585" w:rsidP="00855585">
      <w:pPr>
        <w:jc w:val="both"/>
        <w:rPr>
          <w:sz w:val="28"/>
          <w:szCs w:val="28"/>
          <w:lang w:eastAsia="en-US"/>
        </w:rPr>
      </w:pPr>
    </w:p>
    <w:p w:rsidR="00855585" w:rsidRPr="00F52549" w:rsidRDefault="00855585" w:rsidP="00855585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Статья 2. </w:t>
      </w:r>
      <w:r w:rsidRPr="00F52549">
        <w:rPr>
          <w:b/>
          <w:color w:val="000000" w:themeColor="text1"/>
          <w:sz w:val="28"/>
          <w:szCs w:val="28"/>
        </w:rPr>
        <w:t xml:space="preserve">Категории </w:t>
      </w:r>
      <w:r>
        <w:rPr>
          <w:b/>
          <w:color w:val="000000" w:themeColor="text1"/>
          <w:sz w:val="28"/>
          <w:szCs w:val="28"/>
        </w:rPr>
        <w:t>граждан</w:t>
      </w:r>
      <w:r w:rsidRPr="00F52549">
        <w:rPr>
          <w:b/>
          <w:color w:val="000000" w:themeColor="text1"/>
          <w:sz w:val="28"/>
          <w:szCs w:val="28"/>
        </w:rPr>
        <w:t xml:space="preserve">, </w:t>
      </w:r>
      <w:r w:rsidRPr="002C1E05">
        <w:rPr>
          <w:b/>
          <w:color w:val="000000" w:themeColor="text1"/>
          <w:sz w:val="28"/>
          <w:szCs w:val="28"/>
        </w:rPr>
        <w:t xml:space="preserve">имеющих право на </w:t>
      </w:r>
      <w:r>
        <w:rPr>
          <w:b/>
          <w:color w:val="000000" w:themeColor="text1"/>
          <w:sz w:val="28"/>
          <w:szCs w:val="28"/>
        </w:rPr>
        <w:t xml:space="preserve">предоставление </w:t>
      </w:r>
      <w:r w:rsidRPr="001A6E0D">
        <w:rPr>
          <w:b/>
          <w:sz w:val="28"/>
          <w:szCs w:val="28"/>
          <w:lang w:eastAsia="en-US"/>
        </w:rPr>
        <w:t>дополнительных мер социальной поддержки</w:t>
      </w:r>
    </w:p>
    <w:p w:rsidR="00855585" w:rsidRDefault="00855585" w:rsidP="00855585">
      <w:pPr>
        <w:ind w:firstLine="709"/>
        <w:jc w:val="both"/>
        <w:rPr>
          <w:sz w:val="28"/>
          <w:szCs w:val="28"/>
        </w:rPr>
      </w:pPr>
    </w:p>
    <w:p w:rsidR="00855585" w:rsidRDefault="00855585" w:rsidP="008555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Право на предоставление дополнительных мер социальной поддержки, предусмотренных настоящим Законом, имеют следующие категории граждан:</w:t>
      </w:r>
    </w:p>
    <w:p w:rsidR="00855585" w:rsidRDefault="00855585" w:rsidP="008555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Военнослужащие Вооруженных Сил Российской Федерации, являющиеся гражданами Российской Федерации или </w:t>
      </w:r>
      <w:r w:rsidRPr="005B437E">
        <w:rPr>
          <w:sz w:val="28"/>
          <w:szCs w:val="28"/>
        </w:rPr>
        <w:t>иностранными гражданами</w:t>
      </w:r>
      <w:r>
        <w:rPr>
          <w:sz w:val="28"/>
          <w:szCs w:val="28"/>
        </w:rPr>
        <w:t>:</w:t>
      </w:r>
    </w:p>
    <w:p w:rsidR="00855585" w:rsidRPr="001A6E0D" w:rsidRDefault="00855585" w:rsidP="00855585">
      <w:pPr>
        <w:ind w:firstLine="709"/>
        <w:jc w:val="both"/>
        <w:rPr>
          <w:sz w:val="28"/>
          <w:szCs w:val="28"/>
          <w:lang w:eastAsia="en-US"/>
        </w:rPr>
      </w:pPr>
      <w:proofErr w:type="gramStart"/>
      <w:r>
        <w:rPr>
          <w:sz w:val="28"/>
          <w:szCs w:val="28"/>
        </w:rPr>
        <w:t>1</w:t>
      </w:r>
      <w:r w:rsidRPr="001A6E0D">
        <w:rPr>
          <w:sz w:val="28"/>
          <w:szCs w:val="28"/>
        </w:rPr>
        <w:t xml:space="preserve">) </w:t>
      </w:r>
      <w:r w:rsidR="003B396C" w:rsidRPr="003B396C">
        <w:rPr>
          <w:sz w:val="28"/>
          <w:szCs w:val="28"/>
        </w:rPr>
        <w:t xml:space="preserve">начиная </w:t>
      </w:r>
      <w:r w:rsidR="007D362D" w:rsidRPr="003B396C">
        <w:rPr>
          <w:sz w:val="28"/>
          <w:szCs w:val="28"/>
        </w:rPr>
        <w:t>с 1 июня 2022 года</w:t>
      </w:r>
      <w:r w:rsidR="003B396C" w:rsidRPr="003B396C">
        <w:rPr>
          <w:sz w:val="28"/>
          <w:szCs w:val="28"/>
        </w:rPr>
        <w:t xml:space="preserve"> отобранные (оформленные) </w:t>
      </w:r>
      <w:r w:rsidRPr="003B396C">
        <w:rPr>
          <w:sz w:val="28"/>
          <w:szCs w:val="28"/>
        </w:rPr>
        <w:t xml:space="preserve"> военным</w:t>
      </w:r>
      <w:r w:rsidRPr="001A6E0D">
        <w:rPr>
          <w:sz w:val="28"/>
          <w:szCs w:val="28"/>
        </w:rPr>
        <w:t xml:space="preserve"> комиссариатом Брянской области, пунктом отбора на военную службу по контракту</w:t>
      </w:r>
      <w:r w:rsidRPr="001A6E0D">
        <w:rPr>
          <w:sz w:val="28"/>
          <w:szCs w:val="28"/>
          <w:lang w:eastAsia="en-US"/>
        </w:rPr>
        <w:t xml:space="preserve"> Брянской </w:t>
      </w:r>
      <w:r w:rsidRPr="0088551F">
        <w:rPr>
          <w:sz w:val="28"/>
          <w:szCs w:val="28"/>
          <w:lang w:eastAsia="en-US"/>
        </w:rPr>
        <w:t>области для прохождения военной службы по контракту в Вооруженных Силах Российской Федерации</w:t>
      </w:r>
      <w:r>
        <w:rPr>
          <w:sz w:val="28"/>
          <w:szCs w:val="28"/>
          <w:lang w:eastAsia="en-US"/>
        </w:rPr>
        <w:t>,</w:t>
      </w:r>
      <w:r w:rsidR="00D474D9">
        <w:rPr>
          <w:sz w:val="28"/>
          <w:szCs w:val="28"/>
          <w:lang w:eastAsia="en-US"/>
        </w:rPr>
        <w:t xml:space="preserve"> </w:t>
      </w:r>
      <w:r w:rsidRPr="001A6E0D">
        <w:rPr>
          <w:sz w:val="28"/>
          <w:szCs w:val="28"/>
          <w:lang w:eastAsia="en-US"/>
        </w:rPr>
        <w:t>заключивши</w:t>
      </w:r>
      <w:r>
        <w:rPr>
          <w:sz w:val="28"/>
          <w:szCs w:val="28"/>
        </w:rPr>
        <w:t>е</w:t>
      </w:r>
      <w:r w:rsidRPr="001A6E0D">
        <w:rPr>
          <w:sz w:val="28"/>
          <w:szCs w:val="28"/>
          <w:lang w:eastAsia="en-US"/>
        </w:rPr>
        <w:t xml:space="preserve"> контракт о прохождении военной службы </w:t>
      </w:r>
      <w:r w:rsidRPr="0088551F">
        <w:rPr>
          <w:sz w:val="28"/>
          <w:szCs w:val="28"/>
          <w:lang w:eastAsia="en-US"/>
        </w:rPr>
        <w:t xml:space="preserve">и зачисленные в именные подразделения, </w:t>
      </w:r>
      <w:r w:rsidR="008670E2">
        <w:rPr>
          <w:sz w:val="28"/>
          <w:szCs w:val="28"/>
          <w:lang w:eastAsia="en-US"/>
        </w:rPr>
        <w:t>комплектуемые Брянской областью</w:t>
      </w:r>
      <w:r w:rsidRPr="0088551F">
        <w:rPr>
          <w:sz w:val="28"/>
          <w:szCs w:val="28"/>
          <w:lang w:eastAsia="en-US"/>
        </w:rPr>
        <w:t xml:space="preserve"> для </w:t>
      </w:r>
      <w:r w:rsidRPr="001A6E0D">
        <w:rPr>
          <w:sz w:val="28"/>
          <w:szCs w:val="28"/>
          <w:lang w:eastAsia="en-US"/>
        </w:rPr>
        <w:t xml:space="preserve">участия в специальной военной операции; </w:t>
      </w:r>
      <w:proofErr w:type="gramEnd"/>
    </w:p>
    <w:p w:rsidR="00855585" w:rsidRDefault="00855585" w:rsidP="00855585">
      <w:pPr>
        <w:ind w:firstLine="709"/>
        <w:jc w:val="both"/>
        <w:rPr>
          <w:sz w:val="28"/>
          <w:szCs w:val="28"/>
          <w:lang w:eastAsia="en-US"/>
        </w:rPr>
      </w:pPr>
      <w:bookmarkStart w:id="0" w:name="p23"/>
      <w:bookmarkEnd w:id="0"/>
      <w:proofErr w:type="gramStart"/>
      <w:r>
        <w:rPr>
          <w:sz w:val="28"/>
          <w:szCs w:val="28"/>
        </w:rPr>
        <w:t>2</w:t>
      </w:r>
      <w:r w:rsidRPr="001A6E0D">
        <w:rPr>
          <w:sz w:val="28"/>
          <w:szCs w:val="28"/>
          <w:lang w:eastAsia="en-US"/>
        </w:rPr>
        <w:t xml:space="preserve">) </w:t>
      </w:r>
      <w:r w:rsidR="003B396C">
        <w:rPr>
          <w:sz w:val="28"/>
          <w:szCs w:val="28"/>
          <w:lang w:eastAsia="en-US"/>
        </w:rPr>
        <w:t xml:space="preserve">начиная </w:t>
      </w:r>
      <w:r w:rsidR="007D362D" w:rsidRPr="003B396C">
        <w:rPr>
          <w:sz w:val="28"/>
          <w:szCs w:val="28"/>
          <w:lang w:eastAsia="en-US"/>
        </w:rPr>
        <w:t>с 1 января 2023 года</w:t>
      </w:r>
      <w:r w:rsidR="003B396C" w:rsidRPr="003B396C">
        <w:rPr>
          <w:sz w:val="28"/>
          <w:szCs w:val="28"/>
          <w:lang w:eastAsia="en-US"/>
        </w:rPr>
        <w:t xml:space="preserve"> отобранны</w:t>
      </w:r>
      <w:r w:rsidR="003B396C" w:rsidRPr="003B396C">
        <w:rPr>
          <w:sz w:val="28"/>
          <w:szCs w:val="28"/>
        </w:rPr>
        <w:t>е</w:t>
      </w:r>
      <w:r w:rsidR="003B396C" w:rsidRPr="003B396C">
        <w:rPr>
          <w:sz w:val="28"/>
          <w:szCs w:val="28"/>
          <w:lang w:eastAsia="en-US"/>
        </w:rPr>
        <w:t xml:space="preserve"> (оформленные)</w:t>
      </w:r>
      <w:r w:rsidR="00D474D9">
        <w:rPr>
          <w:sz w:val="28"/>
          <w:szCs w:val="28"/>
          <w:lang w:eastAsia="en-US"/>
        </w:rPr>
        <w:t xml:space="preserve"> </w:t>
      </w:r>
      <w:r w:rsidRPr="001A6E0D">
        <w:rPr>
          <w:sz w:val="28"/>
          <w:szCs w:val="28"/>
          <w:lang w:eastAsia="en-US"/>
        </w:rPr>
        <w:t xml:space="preserve">военным комиссариатом Брянской области, пунктом отбора на военную службу по контракту Брянской </w:t>
      </w:r>
      <w:r w:rsidRPr="0088551F">
        <w:rPr>
          <w:sz w:val="28"/>
          <w:szCs w:val="28"/>
          <w:lang w:eastAsia="en-US"/>
        </w:rPr>
        <w:t xml:space="preserve">области для прохождения военной службы по контракту </w:t>
      </w:r>
      <w:r w:rsidRPr="0088551F">
        <w:rPr>
          <w:sz w:val="28"/>
          <w:szCs w:val="28"/>
          <w:lang w:eastAsia="en-US"/>
        </w:rPr>
        <w:lastRenderedPageBreak/>
        <w:t>в Вооруженных Силах Российской Федерации и заключившие контракт о прохождении военной службы</w:t>
      </w:r>
      <w:r>
        <w:rPr>
          <w:sz w:val="28"/>
          <w:szCs w:val="28"/>
          <w:lang w:eastAsia="en-US"/>
        </w:rPr>
        <w:t>;</w:t>
      </w:r>
      <w:proofErr w:type="gramEnd"/>
    </w:p>
    <w:p w:rsidR="00855585" w:rsidRDefault="00855585" w:rsidP="00855585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3) </w:t>
      </w:r>
      <w:r w:rsidRPr="001A6E0D">
        <w:rPr>
          <w:sz w:val="28"/>
          <w:szCs w:val="28"/>
          <w:lang w:eastAsia="en-US"/>
        </w:rPr>
        <w:t>призванны</w:t>
      </w:r>
      <w:r>
        <w:rPr>
          <w:sz w:val="28"/>
          <w:szCs w:val="28"/>
        </w:rPr>
        <w:t>е</w:t>
      </w:r>
      <w:r w:rsidRPr="001A6E0D">
        <w:rPr>
          <w:sz w:val="28"/>
          <w:szCs w:val="28"/>
          <w:lang w:eastAsia="en-US"/>
        </w:rPr>
        <w:t xml:space="preserve"> на военную службу и заключивши</w:t>
      </w:r>
      <w:r>
        <w:rPr>
          <w:sz w:val="28"/>
          <w:szCs w:val="28"/>
        </w:rPr>
        <w:t>е</w:t>
      </w:r>
      <w:r w:rsidR="003B396C">
        <w:rPr>
          <w:sz w:val="28"/>
          <w:szCs w:val="28"/>
          <w:lang w:eastAsia="en-US"/>
        </w:rPr>
        <w:t xml:space="preserve">начиная </w:t>
      </w:r>
      <w:r w:rsidRPr="003B396C">
        <w:rPr>
          <w:sz w:val="28"/>
          <w:szCs w:val="28"/>
          <w:lang w:eastAsia="en-US"/>
        </w:rPr>
        <w:t>с 1 января 2023 года</w:t>
      </w:r>
      <w:r w:rsidR="009D2889">
        <w:rPr>
          <w:sz w:val="28"/>
          <w:szCs w:val="28"/>
          <w:lang w:eastAsia="en-US"/>
        </w:rPr>
        <w:t xml:space="preserve"> на территории Брянской области</w:t>
      </w:r>
      <w:r w:rsidR="00B55E98">
        <w:rPr>
          <w:sz w:val="28"/>
          <w:szCs w:val="28"/>
          <w:lang w:eastAsia="en-US"/>
        </w:rPr>
        <w:t xml:space="preserve"> </w:t>
      </w:r>
      <w:r w:rsidRPr="0088551F">
        <w:rPr>
          <w:sz w:val="28"/>
          <w:szCs w:val="28"/>
          <w:lang w:eastAsia="en-US"/>
        </w:rPr>
        <w:t>контракт о прохождении военной службы</w:t>
      </w:r>
      <w:r>
        <w:rPr>
          <w:sz w:val="28"/>
          <w:szCs w:val="28"/>
          <w:lang w:eastAsia="en-US"/>
        </w:rPr>
        <w:t>;</w:t>
      </w:r>
    </w:p>
    <w:p w:rsidR="00855585" w:rsidRPr="005B437E" w:rsidRDefault="00855585" w:rsidP="00855585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>
        <w:rPr>
          <w:sz w:val="28"/>
          <w:szCs w:val="28"/>
          <w:lang w:eastAsia="en-US"/>
        </w:rPr>
        <w:t xml:space="preserve">4) </w:t>
      </w:r>
      <w:r w:rsidRPr="003C1BDD">
        <w:rPr>
          <w:sz w:val="28"/>
          <w:szCs w:val="28"/>
          <w:lang w:eastAsia="en-US"/>
        </w:rPr>
        <w:t>призванные на военную службу по мобилизации в Вооруженные Силы Российской Фед</w:t>
      </w:r>
      <w:r w:rsidR="003B396C">
        <w:rPr>
          <w:sz w:val="28"/>
          <w:szCs w:val="28"/>
          <w:lang w:eastAsia="en-US"/>
        </w:rPr>
        <w:t xml:space="preserve">ерации в соответствии с Указом </w:t>
      </w:r>
      <w:r w:rsidRPr="003C1BDD">
        <w:rPr>
          <w:sz w:val="28"/>
          <w:szCs w:val="28"/>
          <w:lang w:eastAsia="en-US"/>
        </w:rPr>
        <w:t xml:space="preserve">Президента Российской </w:t>
      </w:r>
      <w:r w:rsidRPr="005B437E">
        <w:rPr>
          <w:color w:val="000000" w:themeColor="text1"/>
          <w:sz w:val="28"/>
          <w:szCs w:val="28"/>
        </w:rPr>
        <w:t>Федерации от 21 сентября 2022 года № 647 «Об объявлении частичной мобилизации в Российской Федерации», имеющие регистрацию по месту жительства на территории Брянской области;</w:t>
      </w:r>
      <w:proofErr w:type="gramEnd"/>
    </w:p>
    <w:p w:rsidR="00855585" w:rsidRPr="005B437E" w:rsidRDefault="00855585" w:rsidP="00855585">
      <w:pPr>
        <w:ind w:firstLine="709"/>
        <w:jc w:val="both"/>
        <w:rPr>
          <w:color w:val="000000" w:themeColor="text1"/>
          <w:sz w:val="28"/>
          <w:szCs w:val="28"/>
        </w:rPr>
      </w:pPr>
      <w:r w:rsidRPr="005B437E">
        <w:rPr>
          <w:color w:val="000000" w:themeColor="text1"/>
          <w:sz w:val="28"/>
          <w:szCs w:val="28"/>
        </w:rPr>
        <w:t xml:space="preserve">5) получившие </w:t>
      </w:r>
      <w:r w:rsidRPr="00732C87">
        <w:rPr>
          <w:color w:val="000000" w:themeColor="text1"/>
          <w:sz w:val="28"/>
          <w:szCs w:val="28"/>
        </w:rPr>
        <w:t>увечь</w:t>
      </w:r>
      <w:r>
        <w:rPr>
          <w:color w:val="000000" w:themeColor="text1"/>
          <w:sz w:val="28"/>
          <w:szCs w:val="28"/>
        </w:rPr>
        <w:t xml:space="preserve">е </w:t>
      </w:r>
      <w:r w:rsidRPr="005B437E">
        <w:rPr>
          <w:color w:val="000000" w:themeColor="text1"/>
          <w:sz w:val="28"/>
          <w:szCs w:val="28"/>
        </w:rPr>
        <w:t xml:space="preserve">в период </w:t>
      </w:r>
      <w:r>
        <w:rPr>
          <w:color w:val="000000" w:themeColor="text1"/>
          <w:sz w:val="28"/>
          <w:szCs w:val="28"/>
        </w:rPr>
        <w:t>проведения специальной военной операции</w:t>
      </w:r>
      <w:r w:rsidRPr="00732C87">
        <w:rPr>
          <w:color w:val="000000" w:themeColor="text1"/>
          <w:sz w:val="28"/>
          <w:szCs w:val="28"/>
        </w:rPr>
        <w:t xml:space="preserve"> (ранени</w:t>
      </w:r>
      <w:r>
        <w:rPr>
          <w:color w:val="000000" w:themeColor="text1"/>
          <w:sz w:val="28"/>
          <w:szCs w:val="28"/>
        </w:rPr>
        <w:t>е</w:t>
      </w:r>
      <w:r w:rsidRPr="00732C87">
        <w:rPr>
          <w:color w:val="000000" w:themeColor="text1"/>
          <w:sz w:val="28"/>
          <w:szCs w:val="28"/>
        </w:rPr>
        <w:t>, травм</w:t>
      </w:r>
      <w:r>
        <w:rPr>
          <w:color w:val="000000" w:themeColor="text1"/>
          <w:sz w:val="28"/>
          <w:szCs w:val="28"/>
        </w:rPr>
        <w:t>у</w:t>
      </w:r>
      <w:r w:rsidRPr="00732C87">
        <w:rPr>
          <w:color w:val="000000" w:themeColor="text1"/>
          <w:sz w:val="28"/>
          <w:szCs w:val="28"/>
        </w:rPr>
        <w:t>, контузи</w:t>
      </w:r>
      <w:r>
        <w:rPr>
          <w:color w:val="000000" w:themeColor="text1"/>
          <w:sz w:val="28"/>
          <w:szCs w:val="28"/>
        </w:rPr>
        <w:t>ю</w:t>
      </w:r>
      <w:r w:rsidRPr="00732C87">
        <w:rPr>
          <w:color w:val="000000" w:themeColor="text1"/>
          <w:sz w:val="28"/>
          <w:szCs w:val="28"/>
        </w:rPr>
        <w:t>)</w:t>
      </w:r>
      <w:r w:rsidR="00D05626">
        <w:rPr>
          <w:color w:val="000000" w:themeColor="text1"/>
          <w:sz w:val="28"/>
          <w:szCs w:val="28"/>
        </w:rPr>
        <w:t xml:space="preserve"> </w:t>
      </w:r>
      <w:r w:rsidRPr="005B437E">
        <w:rPr>
          <w:color w:val="000000" w:themeColor="text1"/>
          <w:sz w:val="28"/>
          <w:szCs w:val="28"/>
        </w:rPr>
        <w:t>при исполнении обязанностей воинской службы в ходе специальной военной операции.</w:t>
      </w:r>
    </w:p>
    <w:p w:rsidR="00855585" w:rsidRPr="005B437E" w:rsidRDefault="00855585" w:rsidP="00855585">
      <w:pPr>
        <w:ind w:firstLine="709"/>
        <w:jc w:val="both"/>
        <w:rPr>
          <w:color w:val="000000" w:themeColor="text1"/>
          <w:sz w:val="28"/>
          <w:szCs w:val="28"/>
        </w:rPr>
      </w:pPr>
      <w:r w:rsidRPr="005B437E">
        <w:rPr>
          <w:color w:val="000000" w:themeColor="text1"/>
          <w:sz w:val="28"/>
          <w:szCs w:val="28"/>
        </w:rPr>
        <w:t>2. Военнослужащие и имеющие специальные звания полиции сотрудники войск национальной гвардии Российской Федерации:</w:t>
      </w:r>
    </w:p>
    <w:p w:rsidR="00855585" w:rsidRPr="005B437E" w:rsidRDefault="00855585" w:rsidP="00855585">
      <w:pPr>
        <w:ind w:firstLine="709"/>
        <w:jc w:val="both"/>
        <w:rPr>
          <w:color w:val="000000" w:themeColor="text1"/>
          <w:sz w:val="28"/>
          <w:szCs w:val="28"/>
        </w:rPr>
      </w:pPr>
      <w:bookmarkStart w:id="1" w:name="p24"/>
      <w:bookmarkEnd w:id="1"/>
      <w:proofErr w:type="gramStart"/>
      <w:r w:rsidRPr="005B437E">
        <w:rPr>
          <w:color w:val="000000" w:themeColor="text1"/>
          <w:sz w:val="28"/>
          <w:szCs w:val="28"/>
        </w:rPr>
        <w:t>1</w:t>
      </w:r>
      <w:r w:rsidR="003B396C">
        <w:rPr>
          <w:sz w:val="28"/>
          <w:szCs w:val="28"/>
        </w:rPr>
        <w:t xml:space="preserve">) </w:t>
      </w:r>
      <w:r w:rsidR="003B396C" w:rsidRPr="003B396C">
        <w:rPr>
          <w:sz w:val="28"/>
          <w:szCs w:val="28"/>
        </w:rPr>
        <w:t xml:space="preserve">начиная с 1 июня 2022 года заключившие </w:t>
      </w:r>
      <w:r w:rsidRPr="003B396C">
        <w:rPr>
          <w:sz w:val="28"/>
          <w:szCs w:val="28"/>
        </w:rPr>
        <w:t>контракт</w:t>
      </w:r>
      <w:r w:rsidRPr="005B437E">
        <w:rPr>
          <w:color w:val="000000" w:themeColor="text1"/>
          <w:sz w:val="28"/>
          <w:szCs w:val="28"/>
        </w:rPr>
        <w:t xml:space="preserve"> о прохождении военной службы в подразделениях войск национальной гвардии, комплектуемых управлением Федеральной службы войск национальной гвардии Российской Федерации по Брянской области для участия в специальной военной операции;</w:t>
      </w:r>
      <w:proofErr w:type="gramEnd"/>
    </w:p>
    <w:p w:rsidR="00855585" w:rsidRPr="005B437E" w:rsidRDefault="00855585" w:rsidP="00855585">
      <w:pPr>
        <w:ind w:firstLine="709"/>
        <w:jc w:val="both"/>
        <w:rPr>
          <w:color w:val="000000" w:themeColor="text1"/>
          <w:sz w:val="28"/>
          <w:szCs w:val="28"/>
        </w:rPr>
      </w:pPr>
      <w:r w:rsidRPr="005B437E">
        <w:rPr>
          <w:color w:val="000000" w:themeColor="text1"/>
          <w:sz w:val="28"/>
          <w:szCs w:val="28"/>
        </w:rPr>
        <w:t xml:space="preserve">2) получившие в период </w:t>
      </w:r>
      <w:r>
        <w:rPr>
          <w:color w:val="000000" w:themeColor="text1"/>
          <w:sz w:val="28"/>
          <w:szCs w:val="28"/>
        </w:rPr>
        <w:t>проведения специальной военной операции</w:t>
      </w:r>
      <w:r w:rsidRPr="005B437E">
        <w:rPr>
          <w:color w:val="000000" w:themeColor="text1"/>
          <w:sz w:val="28"/>
          <w:szCs w:val="28"/>
        </w:rPr>
        <w:t xml:space="preserve"> увечье (ранение, травму, контузию) при исполнении обязанностей воинской службы (служебных обязанностей) в ходе специальной военной операции.</w:t>
      </w:r>
    </w:p>
    <w:p w:rsidR="00855585" w:rsidRPr="005B437E" w:rsidRDefault="00855585" w:rsidP="00855585">
      <w:pPr>
        <w:ind w:firstLine="709"/>
        <w:jc w:val="both"/>
        <w:rPr>
          <w:color w:val="000000" w:themeColor="text1"/>
          <w:sz w:val="28"/>
          <w:szCs w:val="28"/>
        </w:rPr>
      </w:pPr>
      <w:r w:rsidRPr="005B437E">
        <w:rPr>
          <w:color w:val="000000" w:themeColor="text1"/>
          <w:sz w:val="28"/>
          <w:szCs w:val="28"/>
        </w:rPr>
        <w:t xml:space="preserve">3. Военнослужащие и </w:t>
      </w:r>
      <w:r w:rsidRPr="00FD1093">
        <w:rPr>
          <w:color w:val="000000" w:themeColor="text1"/>
          <w:sz w:val="28"/>
          <w:szCs w:val="28"/>
        </w:rPr>
        <w:t>сотрудники органов федеральной службы безопасности, принимавшие (п</w:t>
      </w:r>
      <w:r w:rsidRPr="005B437E">
        <w:rPr>
          <w:color w:val="000000" w:themeColor="text1"/>
          <w:sz w:val="28"/>
          <w:szCs w:val="28"/>
        </w:rPr>
        <w:t>ринимающие) участие в специальной военной операции.</w:t>
      </w:r>
    </w:p>
    <w:p w:rsidR="00855585" w:rsidRPr="005B437E" w:rsidRDefault="00855585" w:rsidP="00855585">
      <w:pPr>
        <w:ind w:firstLine="709"/>
        <w:jc w:val="both"/>
        <w:rPr>
          <w:color w:val="000000" w:themeColor="text1"/>
          <w:sz w:val="28"/>
          <w:szCs w:val="28"/>
        </w:rPr>
      </w:pPr>
      <w:r w:rsidRPr="005B437E">
        <w:rPr>
          <w:color w:val="000000" w:themeColor="text1"/>
          <w:sz w:val="28"/>
          <w:szCs w:val="28"/>
        </w:rPr>
        <w:t>4. Военнослужащие органов государственной охраны, принимавшие (принимающие) участие в специальной военной операции.</w:t>
      </w:r>
    </w:p>
    <w:p w:rsidR="00855585" w:rsidRPr="005B437E" w:rsidRDefault="00855585" w:rsidP="00855585">
      <w:pPr>
        <w:ind w:firstLine="709"/>
        <w:jc w:val="both"/>
        <w:rPr>
          <w:color w:val="000000" w:themeColor="text1"/>
          <w:sz w:val="28"/>
          <w:szCs w:val="28"/>
        </w:rPr>
      </w:pPr>
      <w:r w:rsidRPr="005B437E">
        <w:rPr>
          <w:color w:val="000000" w:themeColor="text1"/>
          <w:sz w:val="28"/>
          <w:szCs w:val="28"/>
        </w:rPr>
        <w:t>5. Имеющие специальные звания полиции сотрудники органов внутренних дел, принимавшие (принимающие) участие в специальной военной операции.</w:t>
      </w:r>
    </w:p>
    <w:p w:rsidR="00855585" w:rsidRPr="005B437E" w:rsidRDefault="00855585" w:rsidP="00855585">
      <w:pPr>
        <w:ind w:firstLine="709"/>
        <w:jc w:val="both"/>
        <w:rPr>
          <w:color w:val="000000" w:themeColor="text1"/>
          <w:sz w:val="28"/>
          <w:szCs w:val="28"/>
        </w:rPr>
      </w:pPr>
      <w:r w:rsidRPr="005B437E">
        <w:rPr>
          <w:color w:val="000000" w:themeColor="text1"/>
          <w:sz w:val="28"/>
          <w:szCs w:val="28"/>
        </w:rPr>
        <w:t>6. Имеющие специальные звания внутренней службы сотрудники органов и учреждений уголовно-исполнительной системы, принимавшие (принимающие) участие в специальной военной операции.</w:t>
      </w:r>
    </w:p>
    <w:p w:rsidR="00855585" w:rsidRPr="005B437E" w:rsidRDefault="00855585" w:rsidP="00855585">
      <w:pPr>
        <w:ind w:firstLine="709"/>
        <w:jc w:val="both"/>
        <w:rPr>
          <w:color w:val="000000" w:themeColor="text1"/>
          <w:sz w:val="28"/>
          <w:szCs w:val="28"/>
        </w:rPr>
      </w:pPr>
      <w:r w:rsidRPr="005B437E">
        <w:rPr>
          <w:color w:val="000000" w:themeColor="text1"/>
          <w:sz w:val="28"/>
          <w:szCs w:val="28"/>
        </w:rPr>
        <w:t>7. Граждане Российской Федерации, поступившие в добровольческие формирования, созданные в соответствии со статьей 22.1 Федерального закона от 31</w:t>
      </w:r>
      <w:r w:rsidR="00402D9B">
        <w:rPr>
          <w:color w:val="000000" w:themeColor="text1"/>
          <w:sz w:val="28"/>
          <w:szCs w:val="28"/>
        </w:rPr>
        <w:t xml:space="preserve"> мая </w:t>
      </w:r>
      <w:r w:rsidRPr="005B437E">
        <w:rPr>
          <w:color w:val="000000" w:themeColor="text1"/>
          <w:sz w:val="28"/>
          <w:szCs w:val="28"/>
        </w:rPr>
        <w:t>1996</w:t>
      </w:r>
      <w:r w:rsidR="00402D9B">
        <w:rPr>
          <w:color w:val="000000" w:themeColor="text1"/>
          <w:sz w:val="28"/>
          <w:szCs w:val="28"/>
        </w:rPr>
        <w:t xml:space="preserve"> года</w:t>
      </w:r>
      <w:r w:rsidRPr="005B437E">
        <w:rPr>
          <w:color w:val="000000" w:themeColor="text1"/>
          <w:sz w:val="28"/>
          <w:szCs w:val="28"/>
        </w:rPr>
        <w:t xml:space="preserve"> № 61-ФЗ «Об обороне», принимавшие (принимающие) участие в специальной военной операции (далее – граждане, поступившие в добровольческие формирования). </w:t>
      </w:r>
    </w:p>
    <w:p w:rsidR="00855585" w:rsidRDefault="00855585" w:rsidP="00855585">
      <w:pPr>
        <w:ind w:firstLine="709"/>
        <w:jc w:val="both"/>
        <w:rPr>
          <w:sz w:val="28"/>
          <w:szCs w:val="28"/>
          <w:lang w:eastAsia="en-US"/>
        </w:rPr>
      </w:pPr>
      <w:r w:rsidRPr="005B437E">
        <w:rPr>
          <w:color w:val="000000" w:themeColor="text1"/>
          <w:sz w:val="28"/>
          <w:szCs w:val="28"/>
        </w:rPr>
        <w:t>8. Члены семей военнослужащих Вооруженных сил Российской Федерации, военнослужащих и сотрудников войск национальной гвардии Российской Федерации и органов федер</w:t>
      </w:r>
      <w:r>
        <w:rPr>
          <w:sz w:val="28"/>
          <w:szCs w:val="28"/>
          <w:lang w:eastAsia="en-US"/>
        </w:rPr>
        <w:t xml:space="preserve">альной службы безопасности, военнослужащих </w:t>
      </w:r>
      <w:r w:rsidRPr="0088551F">
        <w:rPr>
          <w:sz w:val="28"/>
          <w:szCs w:val="28"/>
          <w:lang w:eastAsia="en-US"/>
        </w:rPr>
        <w:t>органов государственной охраны</w:t>
      </w:r>
      <w:r>
        <w:rPr>
          <w:sz w:val="28"/>
          <w:szCs w:val="28"/>
          <w:lang w:eastAsia="en-US"/>
        </w:rPr>
        <w:t xml:space="preserve">, сотрудников органов внутренних дел и органов и учреждений уголовно-исполнительной системы, </w:t>
      </w:r>
      <w:r>
        <w:rPr>
          <w:sz w:val="28"/>
          <w:szCs w:val="28"/>
          <w:lang w:eastAsia="en-US"/>
        </w:rPr>
        <w:lastRenderedPageBreak/>
        <w:t xml:space="preserve">граждан, поступивших в добровольческие формирования, указанных в пунктах 1-7 настоящей статьи, погибших (умерших) при исполнении обязанностей воинской службы (служебных обязанностей) </w:t>
      </w:r>
      <w:r w:rsidRPr="00732C87">
        <w:rPr>
          <w:sz w:val="28"/>
          <w:szCs w:val="28"/>
        </w:rPr>
        <w:t>в ходе специальной военной операци</w:t>
      </w:r>
      <w:proofErr w:type="gramStart"/>
      <w:r w:rsidRPr="00732C87">
        <w:rPr>
          <w:sz w:val="28"/>
          <w:szCs w:val="28"/>
        </w:rPr>
        <w:t>и</w:t>
      </w:r>
      <w:r>
        <w:rPr>
          <w:sz w:val="28"/>
          <w:szCs w:val="28"/>
          <w:lang w:eastAsia="en-US"/>
        </w:rPr>
        <w:t>(</w:t>
      </w:r>
      <w:proofErr w:type="gramEnd"/>
      <w:r>
        <w:rPr>
          <w:sz w:val="28"/>
          <w:szCs w:val="28"/>
          <w:lang w:eastAsia="en-US"/>
        </w:rPr>
        <w:t xml:space="preserve">далее – члены семей погибших (умерших) военнослужащих, сотрудников, добровольцев).  </w:t>
      </w:r>
    </w:p>
    <w:p w:rsidR="00855585" w:rsidRDefault="00855585" w:rsidP="00855585">
      <w:pPr>
        <w:ind w:firstLine="709"/>
        <w:jc w:val="both"/>
        <w:rPr>
          <w:sz w:val="28"/>
          <w:szCs w:val="28"/>
          <w:lang w:eastAsia="en-US"/>
        </w:rPr>
      </w:pPr>
    </w:p>
    <w:p w:rsidR="00855585" w:rsidRDefault="00855585" w:rsidP="00855585">
      <w:pPr>
        <w:ind w:firstLine="709"/>
        <w:jc w:val="both"/>
        <w:rPr>
          <w:b/>
          <w:color w:val="000000" w:themeColor="text1"/>
          <w:sz w:val="28"/>
          <w:szCs w:val="28"/>
        </w:rPr>
      </w:pPr>
      <w:r w:rsidRPr="00F52549">
        <w:rPr>
          <w:b/>
          <w:color w:val="000000" w:themeColor="text1"/>
          <w:sz w:val="28"/>
          <w:szCs w:val="28"/>
        </w:rPr>
        <w:t xml:space="preserve">Статья </w:t>
      </w:r>
      <w:r>
        <w:rPr>
          <w:b/>
          <w:color w:val="000000" w:themeColor="text1"/>
          <w:sz w:val="28"/>
          <w:szCs w:val="28"/>
        </w:rPr>
        <w:t>3</w:t>
      </w:r>
      <w:r w:rsidRPr="00F52549">
        <w:rPr>
          <w:b/>
          <w:color w:val="000000" w:themeColor="text1"/>
          <w:sz w:val="28"/>
          <w:szCs w:val="28"/>
        </w:rPr>
        <w:t xml:space="preserve">. </w:t>
      </w:r>
      <w:r>
        <w:rPr>
          <w:b/>
          <w:color w:val="000000" w:themeColor="text1"/>
          <w:sz w:val="28"/>
          <w:szCs w:val="28"/>
        </w:rPr>
        <w:t>Виды дополнительных мер социальной поддержки</w:t>
      </w:r>
    </w:p>
    <w:p w:rsidR="00855585" w:rsidRDefault="00855585" w:rsidP="00855585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855585" w:rsidRPr="002F4B81" w:rsidRDefault="009D2889" w:rsidP="0085558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Н</w:t>
      </w:r>
      <w:r w:rsidR="00855585">
        <w:rPr>
          <w:color w:val="000000" w:themeColor="text1"/>
          <w:sz w:val="28"/>
          <w:szCs w:val="28"/>
        </w:rPr>
        <w:t>астоящ</w:t>
      </w:r>
      <w:r>
        <w:rPr>
          <w:color w:val="000000" w:themeColor="text1"/>
          <w:sz w:val="28"/>
          <w:szCs w:val="28"/>
        </w:rPr>
        <w:t>им</w:t>
      </w:r>
      <w:r w:rsidR="00855585" w:rsidRPr="002F4B81">
        <w:rPr>
          <w:color w:val="000000" w:themeColor="text1"/>
          <w:sz w:val="28"/>
          <w:szCs w:val="28"/>
        </w:rPr>
        <w:t>Закон</w:t>
      </w:r>
      <w:r>
        <w:rPr>
          <w:color w:val="000000" w:themeColor="text1"/>
          <w:sz w:val="28"/>
          <w:szCs w:val="28"/>
        </w:rPr>
        <w:t>ом</w:t>
      </w:r>
      <w:r w:rsidR="00855585" w:rsidRPr="002F4B81">
        <w:rPr>
          <w:color w:val="000000" w:themeColor="text1"/>
          <w:sz w:val="28"/>
          <w:szCs w:val="28"/>
        </w:rPr>
        <w:t>, устанавлива</w:t>
      </w:r>
      <w:r>
        <w:rPr>
          <w:color w:val="000000" w:themeColor="text1"/>
          <w:sz w:val="28"/>
          <w:szCs w:val="28"/>
        </w:rPr>
        <w:t>ются</w:t>
      </w:r>
      <w:bookmarkStart w:id="2" w:name="_GoBack"/>
      <w:bookmarkEnd w:id="2"/>
      <w:r w:rsidR="00855585" w:rsidRPr="002F4B81">
        <w:rPr>
          <w:color w:val="000000" w:themeColor="text1"/>
          <w:sz w:val="28"/>
          <w:szCs w:val="28"/>
        </w:rPr>
        <w:t xml:space="preserve"> следующие виды дополнительных мер социальной поддержки:</w:t>
      </w:r>
    </w:p>
    <w:p w:rsidR="00855585" w:rsidRPr="002F4B81" w:rsidRDefault="00855585" w:rsidP="00855585">
      <w:pPr>
        <w:ind w:firstLine="709"/>
        <w:jc w:val="both"/>
        <w:rPr>
          <w:color w:val="000000" w:themeColor="text1"/>
          <w:sz w:val="28"/>
          <w:szCs w:val="28"/>
        </w:rPr>
      </w:pPr>
      <w:r w:rsidRPr="002F4B81">
        <w:rPr>
          <w:color w:val="000000" w:themeColor="text1"/>
          <w:sz w:val="28"/>
          <w:szCs w:val="28"/>
        </w:rPr>
        <w:t xml:space="preserve">1) единовременная денежная выплата при поступлении на военную службу по контракту, </w:t>
      </w:r>
      <w:r>
        <w:rPr>
          <w:color w:val="000000" w:themeColor="text1"/>
          <w:sz w:val="28"/>
          <w:szCs w:val="28"/>
        </w:rPr>
        <w:t xml:space="preserve">при </w:t>
      </w:r>
      <w:r w:rsidRPr="002F4B81">
        <w:rPr>
          <w:color w:val="000000" w:themeColor="text1"/>
          <w:sz w:val="28"/>
          <w:szCs w:val="28"/>
        </w:rPr>
        <w:t>призыв</w:t>
      </w:r>
      <w:r>
        <w:rPr>
          <w:color w:val="000000" w:themeColor="text1"/>
          <w:sz w:val="28"/>
          <w:szCs w:val="28"/>
        </w:rPr>
        <w:t>е</w:t>
      </w:r>
      <w:r w:rsidRPr="002F4B81">
        <w:rPr>
          <w:color w:val="000000" w:themeColor="text1"/>
          <w:sz w:val="28"/>
          <w:szCs w:val="28"/>
        </w:rPr>
        <w:t xml:space="preserve"> на военную службу по мобилизации;</w:t>
      </w:r>
    </w:p>
    <w:p w:rsidR="00855585" w:rsidRPr="002F4B81" w:rsidRDefault="00855585" w:rsidP="00855585">
      <w:pPr>
        <w:ind w:firstLine="709"/>
        <w:jc w:val="both"/>
        <w:rPr>
          <w:color w:val="000000" w:themeColor="text1"/>
          <w:sz w:val="28"/>
          <w:szCs w:val="28"/>
          <w:lang w:eastAsia="en-US"/>
        </w:rPr>
      </w:pPr>
      <w:r w:rsidRPr="002F4B81">
        <w:rPr>
          <w:color w:val="000000" w:themeColor="text1"/>
          <w:sz w:val="28"/>
          <w:szCs w:val="28"/>
        </w:rPr>
        <w:t xml:space="preserve">2) единовременная денежная выплата в случае получения </w:t>
      </w:r>
      <w:r w:rsidRPr="002F4B81">
        <w:rPr>
          <w:color w:val="000000" w:themeColor="text1"/>
          <w:sz w:val="28"/>
          <w:szCs w:val="28"/>
          <w:lang w:eastAsia="en-US"/>
        </w:rPr>
        <w:t>увечья (ранения, травмы, контузии)</w:t>
      </w:r>
    </w:p>
    <w:p w:rsidR="00855585" w:rsidRPr="002F4B81" w:rsidRDefault="00855585" w:rsidP="00855585">
      <w:pPr>
        <w:ind w:firstLine="709"/>
        <w:jc w:val="both"/>
        <w:rPr>
          <w:color w:val="000000" w:themeColor="text1"/>
          <w:sz w:val="28"/>
          <w:szCs w:val="28"/>
        </w:rPr>
      </w:pPr>
      <w:r w:rsidRPr="002F4B81">
        <w:rPr>
          <w:color w:val="000000" w:themeColor="text1"/>
          <w:sz w:val="28"/>
          <w:szCs w:val="28"/>
          <w:lang w:eastAsia="en-US"/>
        </w:rPr>
        <w:t>3) единовременная денежная выплата членам семей погибших (умерших) военнослужащих, сотрудников</w:t>
      </w:r>
      <w:r>
        <w:rPr>
          <w:color w:val="000000" w:themeColor="text1"/>
          <w:sz w:val="28"/>
          <w:szCs w:val="28"/>
          <w:lang w:eastAsia="en-US"/>
        </w:rPr>
        <w:t xml:space="preserve">, </w:t>
      </w:r>
      <w:r>
        <w:rPr>
          <w:sz w:val="28"/>
          <w:szCs w:val="28"/>
          <w:lang w:eastAsia="en-US"/>
        </w:rPr>
        <w:t>добровольцев</w:t>
      </w:r>
      <w:r w:rsidRPr="002F4B81">
        <w:rPr>
          <w:color w:val="000000" w:themeColor="text1"/>
          <w:sz w:val="28"/>
          <w:szCs w:val="28"/>
          <w:lang w:eastAsia="en-US"/>
        </w:rPr>
        <w:t>.</w:t>
      </w:r>
    </w:p>
    <w:p w:rsidR="00855585" w:rsidRDefault="00855585" w:rsidP="00855585">
      <w:pPr>
        <w:ind w:firstLine="709"/>
        <w:jc w:val="both"/>
        <w:rPr>
          <w:b/>
          <w:color w:val="000000" w:themeColor="text1"/>
          <w:sz w:val="28"/>
          <w:szCs w:val="28"/>
        </w:rPr>
      </w:pPr>
    </w:p>
    <w:p w:rsidR="00855585" w:rsidRPr="003A6D92" w:rsidRDefault="00855585" w:rsidP="00855585">
      <w:pPr>
        <w:ind w:firstLine="709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Статья 4. Е</w:t>
      </w:r>
      <w:r w:rsidRPr="003A6D92">
        <w:rPr>
          <w:b/>
          <w:color w:val="000000" w:themeColor="text1"/>
          <w:sz w:val="28"/>
          <w:szCs w:val="28"/>
        </w:rPr>
        <w:t>диновременная денежная выплата при поступлении на военную службу по контракту, при призыве на военную службу по мобилизации</w:t>
      </w:r>
    </w:p>
    <w:p w:rsidR="00855585" w:rsidRDefault="00855585" w:rsidP="00855585">
      <w:pPr>
        <w:ind w:firstLine="709"/>
        <w:jc w:val="both"/>
        <w:rPr>
          <w:color w:val="000000" w:themeColor="text1"/>
          <w:sz w:val="28"/>
          <w:szCs w:val="28"/>
        </w:rPr>
      </w:pPr>
    </w:p>
    <w:p w:rsidR="00855585" w:rsidRDefault="00855585" w:rsidP="00855585">
      <w:pPr>
        <w:ind w:firstLine="709"/>
        <w:jc w:val="both"/>
        <w:rPr>
          <w:sz w:val="28"/>
          <w:szCs w:val="28"/>
          <w:lang w:eastAsia="en-US"/>
        </w:rPr>
      </w:pPr>
      <w:r>
        <w:rPr>
          <w:color w:val="000000" w:themeColor="text1"/>
          <w:sz w:val="28"/>
          <w:szCs w:val="28"/>
        </w:rPr>
        <w:t xml:space="preserve">1. </w:t>
      </w:r>
      <w:proofErr w:type="gramStart"/>
      <w:r>
        <w:rPr>
          <w:color w:val="000000" w:themeColor="text1"/>
          <w:sz w:val="28"/>
          <w:szCs w:val="28"/>
        </w:rPr>
        <w:t xml:space="preserve">Право на предоставление единовременной денежной выплаты при  </w:t>
      </w:r>
      <w:r w:rsidRPr="00714BC3">
        <w:rPr>
          <w:color w:val="000000" w:themeColor="text1"/>
          <w:sz w:val="28"/>
          <w:szCs w:val="28"/>
        </w:rPr>
        <w:t>поступлении на военную службу по контракту, при призыве на военную службу по мобилизации</w:t>
      </w:r>
      <w:r>
        <w:rPr>
          <w:color w:val="000000" w:themeColor="text1"/>
          <w:sz w:val="28"/>
          <w:szCs w:val="28"/>
        </w:rPr>
        <w:t xml:space="preserve"> имеют военнослужащие Вооруженных Сил Российской Федерации, </w:t>
      </w:r>
      <w:r w:rsidRPr="0026475B">
        <w:rPr>
          <w:sz w:val="28"/>
          <w:szCs w:val="28"/>
          <w:lang w:eastAsia="en-US"/>
        </w:rPr>
        <w:t>указанные в подпунктах 1-</w:t>
      </w:r>
      <w:r>
        <w:rPr>
          <w:sz w:val="28"/>
          <w:szCs w:val="28"/>
          <w:lang w:eastAsia="en-US"/>
        </w:rPr>
        <w:t>4</w:t>
      </w:r>
      <w:r w:rsidRPr="0026475B">
        <w:rPr>
          <w:sz w:val="28"/>
          <w:szCs w:val="28"/>
          <w:lang w:eastAsia="en-US"/>
        </w:rPr>
        <w:t xml:space="preserve"> пункта 1 статьи 2 настоящего Закона, и военнослужащие </w:t>
      </w:r>
      <w:r>
        <w:rPr>
          <w:sz w:val="28"/>
          <w:szCs w:val="28"/>
          <w:lang w:eastAsia="en-US"/>
        </w:rPr>
        <w:t>войск национальной гвардии Российской Федерации, указанные в подпункте 1 пункта 2 статьи 2 настоящего Закона.</w:t>
      </w:r>
      <w:proofErr w:type="gramEnd"/>
    </w:p>
    <w:p w:rsidR="00855585" w:rsidRDefault="00855585" w:rsidP="00855585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Единовременная денежная выплата, предусмотренная настоящей статьей, устанавливается в размере </w:t>
      </w:r>
      <w:r w:rsidRPr="002B5097">
        <w:rPr>
          <w:sz w:val="28"/>
          <w:szCs w:val="28"/>
          <w:lang w:eastAsia="en-US"/>
        </w:rPr>
        <w:t>200000 рублей</w:t>
      </w:r>
      <w:r>
        <w:rPr>
          <w:sz w:val="28"/>
          <w:szCs w:val="28"/>
          <w:lang w:eastAsia="en-US"/>
        </w:rPr>
        <w:t xml:space="preserve">.  </w:t>
      </w:r>
    </w:p>
    <w:p w:rsidR="00855585" w:rsidRDefault="00855585" w:rsidP="00855585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3. Единовременная денежная выплата, предусмотренная настоящей статьей, предоставляется однократно</w:t>
      </w:r>
      <w:r w:rsidRPr="002B5097">
        <w:rPr>
          <w:sz w:val="28"/>
          <w:szCs w:val="28"/>
          <w:lang w:eastAsia="en-US"/>
        </w:rPr>
        <w:t>.</w:t>
      </w:r>
    </w:p>
    <w:p w:rsidR="00855585" w:rsidRPr="002B5097" w:rsidRDefault="00855585" w:rsidP="00855585">
      <w:pPr>
        <w:ind w:firstLine="709"/>
        <w:jc w:val="both"/>
        <w:rPr>
          <w:sz w:val="28"/>
          <w:szCs w:val="28"/>
          <w:lang w:eastAsia="en-US"/>
        </w:rPr>
      </w:pPr>
      <w:r w:rsidRPr="0026475B">
        <w:rPr>
          <w:sz w:val="28"/>
          <w:szCs w:val="28"/>
          <w:lang w:eastAsia="en-US"/>
        </w:rPr>
        <w:t xml:space="preserve">4. Осуществление </w:t>
      </w:r>
      <w:r w:rsidR="00C433AE">
        <w:rPr>
          <w:sz w:val="28"/>
          <w:szCs w:val="28"/>
          <w:lang w:eastAsia="en-US"/>
        </w:rPr>
        <w:t xml:space="preserve">единовременной </w:t>
      </w:r>
      <w:r w:rsidRPr="0026475B">
        <w:rPr>
          <w:sz w:val="28"/>
          <w:szCs w:val="28"/>
          <w:lang w:eastAsia="en-US"/>
        </w:rPr>
        <w:t>денежн</w:t>
      </w:r>
      <w:r w:rsidR="00C433AE">
        <w:rPr>
          <w:sz w:val="28"/>
          <w:szCs w:val="28"/>
          <w:lang w:eastAsia="en-US"/>
        </w:rPr>
        <w:t>ой</w:t>
      </w:r>
      <w:r w:rsidRPr="0026475B">
        <w:rPr>
          <w:sz w:val="28"/>
          <w:szCs w:val="28"/>
          <w:lang w:eastAsia="en-US"/>
        </w:rPr>
        <w:t xml:space="preserve"> выплат</w:t>
      </w:r>
      <w:r w:rsidR="00C433AE">
        <w:rPr>
          <w:sz w:val="28"/>
          <w:szCs w:val="28"/>
          <w:lang w:eastAsia="en-US"/>
        </w:rPr>
        <w:t>ы, предусмотренной</w:t>
      </w:r>
      <w:r w:rsidRPr="0026475B">
        <w:rPr>
          <w:sz w:val="28"/>
          <w:szCs w:val="28"/>
          <w:lang w:eastAsia="en-US"/>
        </w:rPr>
        <w:t xml:space="preserve"> настоящей статьей, производится </w:t>
      </w:r>
      <w:r w:rsidRPr="002B5097">
        <w:rPr>
          <w:sz w:val="28"/>
          <w:szCs w:val="28"/>
          <w:lang w:eastAsia="en-US"/>
        </w:rPr>
        <w:t>органом исполнительной власти Брянской области,</w:t>
      </w:r>
      <w:r w:rsidRPr="0026475B">
        <w:rPr>
          <w:sz w:val="28"/>
          <w:szCs w:val="28"/>
          <w:lang w:eastAsia="en-US"/>
        </w:rPr>
        <w:t xml:space="preserve">осуществляющим полномочия в сфере социальной защиты населения Брянской области, </w:t>
      </w:r>
      <w:r w:rsidRPr="002B5097">
        <w:rPr>
          <w:sz w:val="28"/>
          <w:szCs w:val="28"/>
          <w:lang w:eastAsia="en-US"/>
        </w:rPr>
        <w:t>на основании списков</w:t>
      </w:r>
      <w:r>
        <w:rPr>
          <w:sz w:val="28"/>
          <w:szCs w:val="28"/>
          <w:lang w:eastAsia="en-US"/>
        </w:rPr>
        <w:t xml:space="preserve"> граждан, </w:t>
      </w:r>
      <w:r w:rsidRPr="002B5097">
        <w:rPr>
          <w:sz w:val="28"/>
          <w:szCs w:val="28"/>
          <w:lang w:eastAsia="en-US"/>
        </w:rPr>
        <w:t xml:space="preserve">утвержденных: </w:t>
      </w:r>
    </w:p>
    <w:p w:rsidR="00855585" w:rsidRDefault="00855585" w:rsidP="00855585">
      <w:pPr>
        <w:ind w:firstLine="709"/>
        <w:jc w:val="both"/>
        <w:rPr>
          <w:sz w:val="28"/>
          <w:szCs w:val="28"/>
        </w:rPr>
      </w:pPr>
      <w:r w:rsidRPr="002B5097">
        <w:rPr>
          <w:sz w:val="28"/>
          <w:szCs w:val="28"/>
          <w:lang w:eastAsia="en-US"/>
        </w:rPr>
        <w:t xml:space="preserve">1) военным комиссариатом Брянской области </w:t>
      </w:r>
      <w:r>
        <w:rPr>
          <w:sz w:val="28"/>
          <w:szCs w:val="28"/>
          <w:lang w:eastAsia="en-US"/>
        </w:rPr>
        <w:t>–</w:t>
      </w:r>
      <w:r w:rsidRPr="002B5097">
        <w:rPr>
          <w:sz w:val="28"/>
          <w:szCs w:val="28"/>
          <w:lang w:eastAsia="en-US"/>
        </w:rPr>
        <w:t xml:space="preserve"> в отношении </w:t>
      </w:r>
      <w:r>
        <w:rPr>
          <w:sz w:val="28"/>
          <w:szCs w:val="28"/>
          <w:lang w:eastAsia="en-US"/>
        </w:rPr>
        <w:t>военнослужащих Вооруженных Сил Российск</w:t>
      </w:r>
      <w:r>
        <w:rPr>
          <w:sz w:val="28"/>
          <w:szCs w:val="28"/>
        </w:rPr>
        <w:t>ой Федерации;</w:t>
      </w:r>
    </w:p>
    <w:p w:rsidR="00855585" w:rsidRDefault="00855585" w:rsidP="00855585">
      <w:pPr>
        <w:ind w:firstLine="709"/>
        <w:jc w:val="both"/>
        <w:rPr>
          <w:sz w:val="28"/>
          <w:szCs w:val="28"/>
        </w:rPr>
      </w:pPr>
      <w:r w:rsidRPr="002B5097">
        <w:rPr>
          <w:sz w:val="28"/>
          <w:szCs w:val="28"/>
        </w:rPr>
        <w:t xml:space="preserve">2) управлением Федеральной службы войск национальной гвардии Российской Федерации по Брянской области </w:t>
      </w:r>
      <w:r>
        <w:rPr>
          <w:sz w:val="28"/>
          <w:szCs w:val="28"/>
        </w:rPr>
        <w:t>–</w:t>
      </w:r>
      <w:r w:rsidRPr="002B5097">
        <w:rPr>
          <w:sz w:val="28"/>
          <w:szCs w:val="28"/>
        </w:rPr>
        <w:t xml:space="preserve"> в отношении </w:t>
      </w:r>
      <w:r>
        <w:rPr>
          <w:color w:val="000000" w:themeColor="text1"/>
          <w:sz w:val="28"/>
          <w:szCs w:val="28"/>
        </w:rPr>
        <w:t xml:space="preserve">военнослужащих </w:t>
      </w:r>
      <w:r>
        <w:rPr>
          <w:sz w:val="28"/>
          <w:szCs w:val="28"/>
          <w:lang w:eastAsia="en-US"/>
        </w:rPr>
        <w:t>войск национальной гвардии Российской Федерации</w:t>
      </w:r>
      <w:r>
        <w:rPr>
          <w:sz w:val="28"/>
          <w:szCs w:val="28"/>
        </w:rPr>
        <w:t>.</w:t>
      </w:r>
    </w:p>
    <w:p w:rsidR="00855585" w:rsidRDefault="00855585" w:rsidP="00855585">
      <w:pPr>
        <w:ind w:firstLine="709"/>
        <w:jc w:val="both"/>
        <w:rPr>
          <w:sz w:val="28"/>
          <w:szCs w:val="28"/>
        </w:rPr>
      </w:pPr>
    </w:p>
    <w:p w:rsidR="00855585" w:rsidRDefault="00855585" w:rsidP="00855585">
      <w:pPr>
        <w:ind w:firstLine="709"/>
        <w:jc w:val="both"/>
        <w:rPr>
          <w:b/>
          <w:color w:val="000000" w:themeColor="text1"/>
          <w:sz w:val="28"/>
          <w:szCs w:val="28"/>
          <w:lang w:eastAsia="en-US"/>
        </w:rPr>
      </w:pPr>
      <w:r w:rsidRPr="0026475B">
        <w:rPr>
          <w:b/>
          <w:color w:val="000000" w:themeColor="text1"/>
          <w:sz w:val="28"/>
          <w:szCs w:val="28"/>
          <w:lang w:eastAsia="en-US"/>
        </w:rPr>
        <w:lastRenderedPageBreak/>
        <w:t xml:space="preserve">Статья </w:t>
      </w:r>
      <w:r>
        <w:rPr>
          <w:b/>
          <w:color w:val="000000" w:themeColor="text1"/>
          <w:sz w:val="28"/>
          <w:szCs w:val="28"/>
          <w:lang w:eastAsia="en-US"/>
        </w:rPr>
        <w:t>5</w:t>
      </w:r>
      <w:r w:rsidRPr="0026475B">
        <w:rPr>
          <w:b/>
          <w:color w:val="000000" w:themeColor="text1"/>
          <w:sz w:val="28"/>
          <w:szCs w:val="28"/>
          <w:lang w:eastAsia="en-US"/>
        </w:rPr>
        <w:t xml:space="preserve">. Единовременная денежная выплата </w:t>
      </w:r>
      <w:r w:rsidRPr="0072441A">
        <w:rPr>
          <w:b/>
          <w:color w:val="000000" w:themeColor="text1"/>
          <w:sz w:val="28"/>
          <w:szCs w:val="28"/>
          <w:lang w:eastAsia="en-US"/>
        </w:rPr>
        <w:t>в случае получения увечья (ранения, травмы, контузии)</w:t>
      </w:r>
    </w:p>
    <w:p w:rsidR="00855585" w:rsidRDefault="00855585" w:rsidP="00855585">
      <w:pPr>
        <w:ind w:firstLine="709"/>
        <w:jc w:val="both"/>
        <w:rPr>
          <w:sz w:val="28"/>
          <w:szCs w:val="28"/>
        </w:rPr>
      </w:pPr>
    </w:p>
    <w:p w:rsidR="00855585" w:rsidRDefault="00855585" w:rsidP="0085558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1. Право на предоставление единовременной денежной выплаты, предусмотренной настоящей статьей, </w:t>
      </w:r>
      <w:r>
        <w:rPr>
          <w:color w:val="000000" w:themeColor="text1"/>
          <w:sz w:val="28"/>
          <w:szCs w:val="28"/>
        </w:rPr>
        <w:t>имеют граждане, указанные в пунктах 1-7 статьи 2 настоящего Закона,</w:t>
      </w:r>
      <w:r>
        <w:rPr>
          <w:sz w:val="28"/>
          <w:szCs w:val="28"/>
        </w:rPr>
        <w:t xml:space="preserve"> получившие </w:t>
      </w:r>
      <w:r w:rsidRPr="00732C87">
        <w:rPr>
          <w:color w:val="000000" w:themeColor="text1"/>
          <w:sz w:val="28"/>
          <w:szCs w:val="28"/>
        </w:rPr>
        <w:t>увечь</w:t>
      </w:r>
      <w:r>
        <w:rPr>
          <w:color w:val="000000" w:themeColor="text1"/>
          <w:sz w:val="28"/>
          <w:szCs w:val="28"/>
        </w:rPr>
        <w:t>е</w:t>
      </w:r>
      <w:r w:rsidRPr="00732C87">
        <w:rPr>
          <w:color w:val="000000" w:themeColor="text1"/>
          <w:sz w:val="28"/>
          <w:szCs w:val="28"/>
        </w:rPr>
        <w:t xml:space="preserve"> (ранени</w:t>
      </w:r>
      <w:r>
        <w:rPr>
          <w:color w:val="000000" w:themeColor="text1"/>
          <w:sz w:val="28"/>
          <w:szCs w:val="28"/>
        </w:rPr>
        <w:t>е</w:t>
      </w:r>
      <w:r w:rsidRPr="00732C87">
        <w:rPr>
          <w:color w:val="000000" w:themeColor="text1"/>
          <w:sz w:val="28"/>
          <w:szCs w:val="28"/>
        </w:rPr>
        <w:t>, травм</w:t>
      </w:r>
      <w:r>
        <w:rPr>
          <w:color w:val="000000" w:themeColor="text1"/>
          <w:sz w:val="28"/>
          <w:szCs w:val="28"/>
        </w:rPr>
        <w:t>у</w:t>
      </w:r>
      <w:r w:rsidRPr="00732C87">
        <w:rPr>
          <w:color w:val="000000" w:themeColor="text1"/>
          <w:sz w:val="28"/>
          <w:szCs w:val="28"/>
        </w:rPr>
        <w:t>, контузи</w:t>
      </w:r>
      <w:r>
        <w:rPr>
          <w:color w:val="000000" w:themeColor="text1"/>
          <w:sz w:val="28"/>
          <w:szCs w:val="28"/>
        </w:rPr>
        <w:t>ю</w:t>
      </w:r>
      <w:r w:rsidRPr="00732C87">
        <w:rPr>
          <w:color w:val="000000" w:themeColor="text1"/>
          <w:sz w:val="28"/>
          <w:szCs w:val="28"/>
        </w:rPr>
        <w:t>)</w:t>
      </w:r>
      <w:r>
        <w:rPr>
          <w:sz w:val="28"/>
          <w:szCs w:val="28"/>
          <w:lang w:eastAsia="en-US"/>
        </w:rPr>
        <w:t xml:space="preserve">при исполнении обязанностей воинской службы (служебных обязанностей) </w:t>
      </w:r>
      <w:r w:rsidRPr="00732C87">
        <w:rPr>
          <w:sz w:val="28"/>
          <w:szCs w:val="28"/>
        </w:rPr>
        <w:t>в ходе специальной военной операции</w:t>
      </w:r>
      <w:r>
        <w:rPr>
          <w:color w:val="000000" w:themeColor="text1"/>
          <w:sz w:val="28"/>
          <w:szCs w:val="28"/>
        </w:rPr>
        <w:t>.</w:t>
      </w:r>
    </w:p>
    <w:p w:rsidR="00855585" w:rsidRDefault="00855585" w:rsidP="0085558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2. Единовременная денежная выплата, предусмотренная настоящей статьей, предоставляется:</w:t>
      </w:r>
    </w:p>
    <w:p w:rsidR="00855585" w:rsidRPr="005B437E" w:rsidRDefault="00855585" w:rsidP="0085558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1) военнослужащим Вооруженных Сил Российской Федерации, указан</w:t>
      </w:r>
      <w:r w:rsidR="00E77175">
        <w:rPr>
          <w:color w:val="000000" w:themeColor="text1"/>
          <w:sz w:val="28"/>
          <w:szCs w:val="28"/>
        </w:rPr>
        <w:t xml:space="preserve">ным в </w:t>
      </w:r>
      <w:r w:rsidR="00E77175" w:rsidRPr="00FD1093">
        <w:rPr>
          <w:sz w:val="28"/>
          <w:szCs w:val="28"/>
        </w:rPr>
        <w:t>подпунктах 1 - 3</w:t>
      </w:r>
      <w:r w:rsidRPr="00FD1093">
        <w:rPr>
          <w:sz w:val="28"/>
          <w:szCs w:val="28"/>
        </w:rPr>
        <w:t xml:space="preserve"> пункта</w:t>
      </w:r>
      <w:r>
        <w:rPr>
          <w:color w:val="000000" w:themeColor="text1"/>
          <w:sz w:val="28"/>
          <w:szCs w:val="28"/>
        </w:rPr>
        <w:t xml:space="preserve"> 1 статьи 2 настоящего Закона, военнослужащим войск национальной гвардии Российской Федерации, указанным в подпункте 1 пункта 2 статьи 2 настоящего Закона, </w:t>
      </w:r>
      <w:r w:rsidRPr="005B437E">
        <w:rPr>
          <w:color w:val="000000" w:themeColor="text1"/>
          <w:sz w:val="28"/>
          <w:szCs w:val="28"/>
        </w:rPr>
        <w:t>зарегистрированным по месту жительства на территории Брянской области на день заключения контракта о прохождении военной службы;</w:t>
      </w:r>
    </w:p>
    <w:p w:rsidR="00855585" w:rsidRPr="005B437E" w:rsidRDefault="00855585" w:rsidP="00855585"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2) военнослужащим Вооруженных Сил Российской Федерации, указанным в подпункте </w:t>
      </w:r>
      <w:r w:rsidRPr="005B437E">
        <w:rPr>
          <w:color w:val="000000" w:themeColor="text1"/>
          <w:sz w:val="28"/>
          <w:szCs w:val="28"/>
        </w:rPr>
        <w:t>4</w:t>
      </w:r>
      <w:r>
        <w:rPr>
          <w:color w:val="000000" w:themeColor="text1"/>
          <w:sz w:val="28"/>
          <w:szCs w:val="28"/>
        </w:rPr>
        <w:t xml:space="preserve"> пункта 1 статьи 2 настоящего Закона, </w:t>
      </w:r>
      <w:r w:rsidRPr="005B437E">
        <w:rPr>
          <w:color w:val="000000" w:themeColor="text1"/>
          <w:sz w:val="28"/>
          <w:szCs w:val="28"/>
        </w:rPr>
        <w:t>зарегистрированным по месту жительства на территории Брянской области на день призыва на военную службу по мобилизации в Вооруженные Силы Российской Федерации;</w:t>
      </w:r>
    </w:p>
    <w:p w:rsidR="00855585" w:rsidRPr="005B437E" w:rsidRDefault="00855585" w:rsidP="00855585">
      <w:pPr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5B437E">
        <w:rPr>
          <w:color w:val="000000" w:themeColor="text1"/>
          <w:sz w:val="28"/>
          <w:szCs w:val="28"/>
        </w:rPr>
        <w:t>3) военнослужащим Вооруженных Сил Российской Федерации, указанным в подпункте 5 пункта 1 статьи 2 настоящего Закона, военнослужащим и сотрудникам войск национальной гвардии Российской Федерации, указанным в подпункте 2 пункта 2 статьи 2 настоящего Закона, военнослужащим и сотрудникам органов федеральной службы безопасности, военнослужащим органов государственной охраны, сотрудникам органов внутренних дел и органов и учреждений уголовно-исполнительной системы, указанным в пунктах 3-6 статьи</w:t>
      </w:r>
      <w:proofErr w:type="gramEnd"/>
      <w:r w:rsidRPr="005B437E">
        <w:rPr>
          <w:color w:val="000000" w:themeColor="text1"/>
          <w:sz w:val="28"/>
          <w:szCs w:val="28"/>
        </w:rPr>
        <w:t xml:space="preserve"> 2 настоящего закона, </w:t>
      </w:r>
      <w:proofErr w:type="gramStart"/>
      <w:r w:rsidRPr="005B437E">
        <w:rPr>
          <w:color w:val="000000" w:themeColor="text1"/>
          <w:sz w:val="28"/>
          <w:szCs w:val="28"/>
        </w:rPr>
        <w:t>зарегистрированным</w:t>
      </w:r>
      <w:proofErr w:type="gramEnd"/>
      <w:r w:rsidRPr="005B437E">
        <w:rPr>
          <w:color w:val="000000" w:themeColor="text1"/>
          <w:sz w:val="28"/>
          <w:szCs w:val="28"/>
        </w:rPr>
        <w:t xml:space="preserve"> по месту жительства на территории Брянской области или по месту дислокации воинских частей на территории Брянской области на момент получения увечья (ранения, травмы, контузии);</w:t>
      </w:r>
    </w:p>
    <w:p w:rsidR="00855585" w:rsidRPr="005B437E" w:rsidRDefault="00855585" w:rsidP="00855585">
      <w:pPr>
        <w:ind w:firstLine="709"/>
        <w:jc w:val="both"/>
        <w:rPr>
          <w:color w:val="000000" w:themeColor="text1"/>
          <w:sz w:val="28"/>
          <w:szCs w:val="28"/>
        </w:rPr>
      </w:pPr>
      <w:r w:rsidRPr="005B437E">
        <w:rPr>
          <w:color w:val="000000" w:themeColor="text1"/>
          <w:sz w:val="28"/>
          <w:szCs w:val="28"/>
        </w:rPr>
        <w:t>4) гражданам, поступившим в добровольческие формирования, зарегистрированным по месту жительства на территории Брянской области на день заключения контракта о пребывании в добровольческом формировании (о добровольном содействии в выполнении задач, возложенных на Вооруженные Силы Российской Федерации).</w:t>
      </w:r>
    </w:p>
    <w:p w:rsidR="00855585" w:rsidRPr="001A29C0" w:rsidRDefault="00855585" w:rsidP="00855585">
      <w:pPr>
        <w:ind w:firstLine="709"/>
        <w:jc w:val="both"/>
        <w:rPr>
          <w:sz w:val="28"/>
          <w:szCs w:val="28"/>
        </w:rPr>
      </w:pPr>
      <w:r w:rsidRPr="005B437E">
        <w:rPr>
          <w:color w:val="000000" w:themeColor="text1"/>
          <w:sz w:val="28"/>
          <w:szCs w:val="28"/>
        </w:rPr>
        <w:t>3. Единовременная денежная</w:t>
      </w:r>
      <w:r>
        <w:rPr>
          <w:sz w:val="28"/>
          <w:szCs w:val="28"/>
        </w:rPr>
        <w:t xml:space="preserve"> выплата, предусмотренная настоящей статьей, </w:t>
      </w:r>
      <w:r w:rsidRPr="001A29C0">
        <w:rPr>
          <w:sz w:val="28"/>
          <w:szCs w:val="28"/>
        </w:rPr>
        <w:t>предоставляется в следующих размерах:</w:t>
      </w:r>
    </w:p>
    <w:p w:rsidR="00855585" w:rsidRPr="00184146" w:rsidRDefault="00855585" w:rsidP="00855585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1) </w:t>
      </w:r>
      <w:r w:rsidRPr="00184146">
        <w:rPr>
          <w:sz w:val="28"/>
          <w:szCs w:val="28"/>
        </w:rPr>
        <w:t xml:space="preserve">в случае получения тяжелого увечья (ранения, травмы, контузии), входящего в раздел 1 Перечня увечий (ранений, травм, контузий), относящихся к тяжелым или легким, при наличии которых принимается решение о наступлении страхового случая по обязательному государственному страхованию жизни и здоровья военнослужащих, граждан, </w:t>
      </w:r>
      <w:r w:rsidRPr="00184146">
        <w:rPr>
          <w:sz w:val="28"/>
          <w:szCs w:val="28"/>
        </w:rPr>
        <w:lastRenderedPageBreak/>
        <w:t>призванных на военные сборы, лиц рядового и начальствующего состава органов внутренних дел Российской Федерации, федеральной противопожарной службы Государственной противопожарной</w:t>
      </w:r>
      <w:proofErr w:type="gramEnd"/>
      <w:r w:rsidRPr="00184146">
        <w:rPr>
          <w:sz w:val="28"/>
          <w:szCs w:val="28"/>
        </w:rPr>
        <w:t xml:space="preserve"> службы, сотрудников учреждений и органов уголовно-исполнительной системы, сотрудников органов принудительного исполнения Российской Федерации, лиц, проходящих службу в войсках национальной гвардии Российской Федерации и имеющих специальные звания полиции, утвержденного постановлением Правительства Российской Федерации от 29 июля 1998 года </w:t>
      </w:r>
      <w:r>
        <w:rPr>
          <w:sz w:val="28"/>
          <w:szCs w:val="28"/>
        </w:rPr>
        <w:t>№</w:t>
      </w:r>
      <w:r w:rsidRPr="00184146">
        <w:rPr>
          <w:sz w:val="28"/>
          <w:szCs w:val="28"/>
        </w:rPr>
        <w:t xml:space="preserve"> 855, (далее - Перечень) </w:t>
      </w:r>
      <w:r>
        <w:rPr>
          <w:sz w:val="28"/>
          <w:szCs w:val="28"/>
        </w:rPr>
        <w:t>–</w:t>
      </w:r>
      <w:r w:rsidRPr="00184146">
        <w:rPr>
          <w:sz w:val="28"/>
          <w:szCs w:val="28"/>
        </w:rPr>
        <w:t xml:space="preserve"> в размере 400000 рублей; </w:t>
      </w:r>
    </w:p>
    <w:p w:rsidR="00855585" w:rsidRDefault="00855585" w:rsidP="008555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184146">
        <w:rPr>
          <w:sz w:val="28"/>
          <w:szCs w:val="28"/>
        </w:rPr>
        <w:t xml:space="preserve">в случае получения легкого увечья (ранения, травмы, контузии), входящего в </w:t>
      </w:r>
      <w:r w:rsidRPr="00D95A89">
        <w:rPr>
          <w:sz w:val="28"/>
          <w:szCs w:val="28"/>
        </w:rPr>
        <w:t>раздел 2 Перечня</w:t>
      </w:r>
      <w:r w:rsidRPr="00184146">
        <w:rPr>
          <w:sz w:val="28"/>
          <w:szCs w:val="28"/>
        </w:rPr>
        <w:t xml:space="preserve">, </w:t>
      </w:r>
      <w:r>
        <w:rPr>
          <w:sz w:val="28"/>
          <w:szCs w:val="28"/>
        </w:rPr>
        <w:t>–</w:t>
      </w:r>
      <w:r w:rsidRPr="00184146">
        <w:rPr>
          <w:sz w:val="28"/>
          <w:szCs w:val="28"/>
        </w:rPr>
        <w:t xml:space="preserve"> в размере 200000 рублей.</w:t>
      </w:r>
    </w:p>
    <w:p w:rsidR="00855585" w:rsidRDefault="00855585" w:rsidP="00855585">
      <w:pPr>
        <w:ind w:firstLine="709"/>
        <w:jc w:val="both"/>
        <w:rPr>
          <w:sz w:val="28"/>
          <w:szCs w:val="28"/>
        </w:rPr>
      </w:pPr>
      <w:r w:rsidRPr="00392A25">
        <w:rPr>
          <w:sz w:val="28"/>
          <w:szCs w:val="28"/>
        </w:rPr>
        <w:t>3) в случае получения увечья (ранения, травмы, контузии), не входящего в Перечень, - в размере 100000 рублей.</w:t>
      </w:r>
    </w:p>
    <w:p w:rsidR="00855585" w:rsidRPr="00D95A89" w:rsidRDefault="00855585" w:rsidP="00855585">
      <w:pPr>
        <w:ind w:firstLine="709"/>
        <w:jc w:val="both"/>
        <w:rPr>
          <w:sz w:val="28"/>
          <w:szCs w:val="28"/>
        </w:rPr>
      </w:pPr>
      <w:r w:rsidRPr="00D95A89">
        <w:rPr>
          <w:sz w:val="28"/>
          <w:szCs w:val="28"/>
        </w:rPr>
        <w:t xml:space="preserve">4. </w:t>
      </w:r>
      <w:r>
        <w:rPr>
          <w:sz w:val="28"/>
          <w:szCs w:val="28"/>
        </w:rPr>
        <w:t xml:space="preserve">Единовременная денежная выплата, предусмотренная  настоящей статьей, </w:t>
      </w:r>
      <w:r w:rsidRPr="00D95A89">
        <w:rPr>
          <w:sz w:val="28"/>
          <w:szCs w:val="28"/>
        </w:rPr>
        <w:t>предоставляется в каждом случае получения увечья (ранения, травмы, контузии).</w:t>
      </w:r>
    </w:p>
    <w:p w:rsidR="00855585" w:rsidRPr="00D95A89" w:rsidRDefault="00855585" w:rsidP="00855585">
      <w:pPr>
        <w:ind w:firstLine="709"/>
        <w:jc w:val="both"/>
        <w:rPr>
          <w:sz w:val="28"/>
          <w:szCs w:val="28"/>
        </w:rPr>
      </w:pPr>
    </w:p>
    <w:p w:rsidR="00855585" w:rsidRDefault="00855585" w:rsidP="00855585">
      <w:pPr>
        <w:ind w:firstLine="709"/>
        <w:jc w:val="both"/>
        <w:rPr>
          <w:sz w:val="28"/>
          <w:szCs w:val="28"/>
          <w:lang w:eastAsia="en-US"/>
        </w:rPr>
      </w:pPr>
      <w:r w:rsidRPr="00732C87">
        <w:rPr>
          <w:b/>
          <w:sz w:val="28"/>
          <w:szCs w:val="28"/>
          <w:lang w:eastAsia="en-US"/>
        </w:rPr>
        <w:t xml:space="preserve">Статья 6. </w:t>
      </w:r>
      <w:r>
        <w:rPr>
          <w:b/>
          <w:sz w:val="28"/>
          <w:szCs w:val="28"/>
          <w:lang w:eastAsia="en-US"/>
        </w:rPr>
        <w:t>Е</w:t>
      </w:r>
      <w:r w:rsidRPr="00793A62">
        <w:rPr>
          <w:b/>
          <w:sz w:val="28"/>
          <w:szCs w:val="28"/>
          <w:lang w:eastAsia="en-US"/>
        </w:rPr>
        <w:t>диновременная денежная выплата членам семей погибших (умерших) военнослужащих, сотрудников, добровольцев</w:t>
      </w:r>
    </w:p>
    <w:p w:rsidR="00855585" w:rsidRPr="00732C87" w:rsidRDefault="00855585" w:rsidP="00855585">
      <w:pPr>
        <w:ind w:firstLine="709"/>
        <w:jc w:val="both"/>
        <w:rPr>
          <w:sz w:val="28"/>
          <w:szCs w:val="28"/>
        </w:rPr>
      </w:pPr>
    </w:p>
    <w:p w:rsidR="00855585" w:rsidRPr="004A7A44" w:rsidRDefault="00855585" w:rsidP="00855585">
      <w:pPr>
        <w:ind w:firstLine="709"/>
        <w:jc w:val="both"/>
        <w:rPr>
          <w:sz w:val="28"/>
          <w:szCs w:val="28"/>
        </w:rPr>
      </w:pPr>
      <w:r w:rsidRPr="00732C87">
        <w:rPr>
          <w:sz w:val="28"/>
          <w:szCs w:val="28"/>
        </w:rPr>
        <w:t xml:space="preserve">1. </w:t>
      </w:r>
      <w:r>
        <w:rPr>
          <w:sz w:val="28"/>
          <w:szCs w:val="28"/>
        </w:rPr>
        <w:t>Право на предоставление е</w:t>
      </w:r>
      <w:r w:rsidRPr="004A7A44">
        <w:rPr>
          <w:sz w:val="28"/>
          <w:szCs w:val="28"/>
        </w:rPr>
        <w:t xml:space="preserve">диновременной денежной выплаты, предусмотренной настоящей статьей, имеют члены семей погибших (умерших) военнослужащих, сотрудников, </w:t>
      </w:r>
      <w:r w:rsidRPr="005B437E">
        <w:rPr>
          <w:sz w:val="28"/>
          <w:szCs w:val="28"/>
        </w:rPr>
        <w:t>добровольцев</w:t>
      </w:r>
      <w:r w:rsidRPr="004A7A44">
        <w:rPr>
          <w:sz w:val="28"/>
          <w:szCs w:val="28"/>
        </w:rPr>
        <w:t>, на момент гибели (смерти):</w:t>
      </w:r>
    </w:p>
    <w:p w:rsidR="00855585" w:rsidRDefault="00855585" w:rsidP="00855585">
      <w:pPr>
        <w:ind w:firstLine="709"/>
        <w:jc w:val="both"/>
        <w:rPr>
          <w:sz w:val="28"/>
          <w:szCs w:val="28"/>
        </w:rPr>
      </w:pPr>
      <w:proofErr w:type="gramStart"/>
      <w:r w:rsidRPr="001A29C0">
        <w:rPr>
          <w:sz w:val="28"/>
          <w:szCs w:val="28"/>
        </w:rPr>
        <w:t>зарегистрированны</w:t>
      </w:r>
      <w:r>
        <w:rPr>
          <w:sz w:val="28"/>
          <w:szCs w:val="28"/>
        </w:rPr>
        <w:t>х</w:t>
      </w:r>
      <w:proofErr w:type="gramEnd"/>
      <w:r w:rsidRPr="001A29C0">
        <w:rPr>
          <w:sz w:val="28"/>
          <w:szCs w:val="28"/>
        </w:rPr>
        <w:t xml:space="preserve"> на территории Брянской области по месту жительства</w:t>
      </w:r>
      <w:r>
        <w:rPr>
          <w:sz w:val="28"/>
          <w:szCs w:val="28"/>
        </w:rPr>
        <w:t>;</w:t>
      </w:r>
    </w:p>
    <w:p w:rsidR="00855585" w:rsidRDefault="00855585" w:rsidP="008555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зарегистрированных на территории </w:t>
      </w:r>
      <w:r w:rsidRPr="001A29C0">
        <w:rPr>
          <w:sz w:val="28"/>
          <w:szCs w:val="28"/>
        </w:rPr>
        <w:t>Брянской областипо месту дислокации воинских частей</w:t>
      </w:r>
      <w:r>
        <w:rPr>
          <w:sz w:val="28"/>
          <w:szCs w:val="28"/>
        </w:rPr>
        <w:t>.</w:t>
      </w:r>
    </w:p>
    <w:p w:rsidR="00855585" w:rsidRDefault="00855585" w:rsidP="008555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Единовременная денежная выплата, предусмотренная настоящей статьей, устанавливается в размере 2 000 000 рублей.  </w:t>
      </w:r>
    </w:p>
    <w:p w:rsidR="00855585" w:rsidRPr="0088551F" w:rsidRDefault="00855585" w:rsidP="00855585">
      <w:pPr>
        <w:ind w:firstLine="709"/>
        <w:jc w:val="both"/>
        <w:rPr>
          <w:sz w:val="28"/>
          <w:szCs w:val="28"/>
        </w:rPr>
      </w:pPr>
      <w:r w:rsidRPr="0088551F">
        <w:rPr>
          <w:sz w:val="28"/>
          <w:szCs w:val="28"/>
        </w:rPr>
        <w:t xml:space="preserve">3. К членам семьи погибшего (умершего) </w:t>
      </w:r>
      <w:r>
        <w:rPr>
          <w:sz w:val="28"/>
          <w:szCs w:val="28"/>
        </w:rPr>
        <w:t xml:space="preserve">военнослужащего, сотрудника, </w:t>
      </w:r>
      <w:r w:rsidRPr="005B437E">
        <w:rPr>
          <w:sz w:val="28"/>
          <w:szCs w:val="28"/>
        </w:rPr>
        <w:t>добровольца</w:t>
      </w:r>
      <w:r>
        <w:rPr>
          <w:sz w:val="28"/>
          <w:szCs w:val="28"/>
        </w:rPr>
        <w:t xml:space="preserve">, </w:t>
      </w:r>
      <w:r w:rsidRPr="0088551F">
        <w:rPr>
          <w:sz w:val="28"/>
          <w:szCs w:val="28"/>
        </w:rPr>
        <w:t xml:space="preserve">относятся: </w:t>
      </w:r>
    </w:p>
    <w:p w:rsidR="00855585" w:rsidRPr="0088551F" w:rsidRDefault="00855585" w:rsidP="00855585">
      <w:pPr>
        <w:ind w:firstLine="709"/>
        <w:jc w:val="both"/>
        <w:rPr>
          <w:sz w:val="28"/>
          <w:szCs w:val="28"/>
        </w:rPr>
      </w:pPr>
      <w:r w:rsidRPr="0088551F">
        <w:rPr>
          <w:sz w:val="28"/>
          <w:szCs w:val="28"/>
        </w:rPr>
        <w:t xml:space="preserve">родители (усыновители); </w:t>
      </w:r>
    </w:p>
    <w:p w:rsidR="00E77175" w:rsidRDefault="00E77175" w:rsidP="00E77175">
      <w:pPr>
        <w:ind w:firstLine="709"/>
        <w:jc w:val="both"/>
        <w:rPr>
          <w:sz w:val="28"/>
          <w:szCs w:val="28"/>
        </w:rPr>
      </w:pPr>
      <w:proofErr w:type="gramStart"/>
      <w:r w:rsidRPr="00FD1093">
        <w:rPr>
          <w:sz w:val="28"/>
          <w:szCs w:val="28"/>
        </w:rPr>
        <w:t>супруг</w:t>
      </w:r>
      <w:r w:rsidR="00D474D9">
        <w:rPr>
          <w:sz w:val="28"/>
          <w:szCs w:val="28"/>
        </w:rPr>
        <w:t>а</w:t>
      </w:r>
      <w:r w:rsidR="00855585" w:rsidRPr="00FD1093">
        <w:rPr>
          <w:sz w:val="28"/>
          <w:szCs w:val="28"/>
        </w:rPr>
        <w:t xml:space="preserve"> (</w:t>
      </w:r>
      <w:r w:rsidRPr="00FD1093">
        <w:rPr>
          <w:sz w:val="28"/>
          <w:szCs w:val="28"/>
        </w:rPr>
        <w:t>супруг</w:t>
      </w:r>
      <w:r w:rsidR="00855585" w:rsidRPr="00FD1093">
        <w:rPr>
          <w:sz w:val="28"/>
          <w:szCs w:val="28"/>
        </w:rPr>
        <w:t>), не</w:t>
      </w:r>
      <w:r w:rsidR="00855585" w:rsidRPr="0088551F">
        <w:rPr>
          <w:sz w:val="28"/>
          <w:szCs w:val="28"/>
        </w:rPr>
        <w:t xml:space="preserve"> вступившая (н</w:t>
      </w:r>
      <w:r>
        <w:rPr>
          <w:sz w:val="28"/>
          <w:szCs w:val="28"/>
        </w:rPr>
        <w:t>е вступивший) в повторный брак;</w:t>
      </w:r>
      <w:proofErr w:type="gramEnd"/>
    </w:p>
    <w:p w:rsidR="00855585" w:rsidRPr="0088551F" w:rsidRDefault="00855585" w:rsidP="00E77175">
      <w:pPr>
        <w:ind w:firstLine="709"/>
        <w:jc w:val="both"/>
        <w:rPr>
          <w:sz w:val="28"/>
          <w:szCs w:val="28"/>
        </w:rPr>
      </w:pPr>
      <w:r w:rsidRPr="005B437E">
        <w:rPr>
          <w:sz w:val="28"/>
          <w:szCs w:val="28"/>
        </w:rPr>
        <w:t>несовершеннолетние дети (в том числе усыновленные), дети старше 18 лет (в том числе усыновленные), ставшие</w:t>
      </w:r>
      <w:r w:rsidRPr="0088551F">
        <w:rPr>
          <w:rFonts w:eastAsiaTheme="minorHAnsi"/>
          <w:sz w:val="28"/>
          <w:szCs w:val="28"/>
          <w:lang w:eastAsia="en-US"/>
        </w:rPr>
        <w:t xml:space="preserve"> инвалидами до достижения ими возраста 18 лет, дети в возрасте до 23 лет</w:t>
      </w:r>
      <w:r>
        <w:rPr>
          <w:rFonts w:eastAsiaTheme="minorHAnsi"/>
          <w:sz w:val="28"/>
          <w:szCs w:val="28"/>
          <w:lang w:eastAsia="en-US"/>
        </w:rPr>
        <w:t xml:space="preserve"> (в том числе усыновленные)</w:t>
      </w:r>
      <w:r w:rsidRPr="0088551F">
        <w:rPr>
          <w:rFonts w:eastAsiaTheme="minorHAnsi"/>
          <w:sz w:val="28"/>
          <w:szCs w:val="28"/>
          <w:lang w:eastAsia="en-US"/>
        </w:rPr>
        <w:t xml:space="preserve">, обучающиесяв образовательных организациях по очной форме обучения; </w:t>
      </w:r>
    </w:p>
    <w:p w:rsidR="00855585" w:rsidRPr="0088551F" w:rsidRDefault="00855585" w:rsidP="00855585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88551F">
        <w:rPr>
          <w:rFonts w:eastAsia="Calibri"/>
          <w:sz w:val="28"/>
          <w:szCs w:val="28"/>
        </w:rPr>
        <w:t>совершеннолетние дети</w:t>
      </w:r>
      <w:r w:rsidR="00D474D9">
        <w:rPr>
          <w:rFonts w:eastAsia="Calibri"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(в том числе усыновленные)</w:t>
      </w:r>
      <w:r w:rsidRPr="0088551F">
        <w:rPr>
          <w:rFonts w:eastAsia="Calibri"/>
          <w:sz w:val="28"/>
          <w:szCs w:val="28"/>
        </w:rPr>
        <w:t xml:space="preserve">, если погибший (умерший) </w:t>
      </w:r>
      <w:r>
        <w:rPr>
          <w:rFonts w:eastAsia="Calibri"/>
          <w:sz w:val="28"/>
          <w:szCs w:val="28"/>
        </w:rPr>
        <w:t xml:space="preserve">военнослужащий, сотрудник, доброволец </w:t>
      </w:r>
      <w:r w:rsidRPr="0088551F">
        <w:rPr>
          <w:rFonts w:eastAsia="Calibri"/>
          <w:sz w:val="28"/>
          <w:szCs w:val="28"/>
        </w:rPr>
        <w:t>являлся на момент гибели (смерти) единственным родителем (усыновителем);</w:t>
      </w:r>
      <w:proofErr w:type="gramEnd"/>
    </w:p>
    <w:p w:rsidR="00855585" w:rsidRPr="0088551F" w:rsidRDefault="00855585" w:rsidP="00855585">
      <w:pPr>
        <w:ind w:firstLine="709"/>
        <w:jc w:val="both"/>
        <w:rPr>
          <w:sz w:val="28"/>
          <w:szCs w:val="28"/>
        </w:rPr>
      </w:pPr>
      <w:r w:rsidRPr="0088551F">
        <w:rPr>
          <w:sz w:val="28"/>
          <w:szCs w:val="28"/>
        </w:rPr>
        <w:t>родные братья (сестры) при отсутствии иных членов семьи погибшего (умершего)</w:t>
      </w:r>
      <w:r>
        <w:rPr>
          <w:sz w:val="28"/>
          <w:szCs w:val="28"/>
        </w:rPr>
        <w:t xml:space="preserve"> военнослужащего, сотрудника, добровольца</w:t>
      </w:r>
      <w:r w:rsidRPr="0088551F">
        <w:rPr>
          <w:sz w:val="28"/>
          <w:szCs w:val="28"/>
        </w:rPr>
        <w:t>, указанных в настоящей статье, если погибший (умерший</w:t>
      </w:r>
      <w:proofErr w:type="gramStart"/>
      <w:r w:rsidRPr="0088551F">
        <w:rPr>
          <w:sz w:val="28"/>
          <w:szCs w:val="28"/>
        </w:rPr>
        <w:t>)</w:t>
      </w:r>
      <w:r>
        <w:rPr>
          <w:rFonts w:eastAsia="Calibri"/>
          <w:sz w:val="28"/>
          <w:szCs w:val="28"/>
        </w:rPr>
        <w:t>в</w:t>
      </w:r>
      <w:proofErr w:type="gramEnd"/>
      <w:r>
        <w:rPr>
          <w:rFonts w:eastAsia="Calibri"/>
          <w:sz w:val="28"/>
          <w:szCs w:val="28"/>
        </w:rPr>
        <w:t xml:space="preserve">оеннослужащий, сотрудник, </w:t>
      </w:r>
      <w:r>
        <w:rPr>
          <w:rFonts w:eastAsia="Calibri"/>
          <w:sz w:val="28"/>
          <w:szCs w:val="28"/>
        </w:rPr>
        <w:lastRenderedPageBreak/>
        <w:t xml:space="preserve">доброволец </w:t>
      </w:r>
      <w:r w:rsidRPr="0088551F">
        <w:rPr>
          <w:sz w:val="28"/>
          <w:szCs w:val="28"/>
        </w:rPr>
        <w:t xml:space="preserve">относился к категории лиц из числа детей-сирот и детей, оставшихся без попечения родителей. </w:t>
      </w:r>
    </w:p>
    <w:p w:rsidR="00855585" w:rsidRDefault="00855585" w:rsidP="00855585">
      <w:pPr>
        <w:ind w:firstLine="709"/>
        <w:jc w:val="both"/>
        <w:rPr>
          <w:sz w:val="28"/>
          <w:szCs w:val="28"/>
        </w:rPr>
      </w:pPr>
      <w:r w:rsidRPr="00732C87">
        <w:rPr>
          <w:sz w:val="28"/>
          <w:szCs w:val="28"/>
        </w:rPr>
        <w:t xml:space="preserve">4. </w:t>
      </w:r>
      <w:r>
        <w:rPr>
          <w:sz w:val="28"/>
          <w:szCs w:val="28"/>
        </w:rPr>
        <w:t>Единовременная денежная выплата, предусмотренная настоящей статьей, предоставляется</w:t>
      </w:r>
      <w:r w:rsidRPr="00D95D8D">
        <w:rPr>
          <w:sz w:val="28"/>
          <w:szCs w:val="28"/>
        </w:rPr>
        <w:t xml:space="preserve"> в равных долях каждому члену семьи погибшего (умершего) </w:t>
      </w:r>
      <w:r>
        <w:rPr>
          <w:sz w:val="28"/>
          <w:szCs w:val="28"/>
        </w:rPr>
        <w:t>военнослужащего, сотрудника, добровольца.</w:t>
      </w:r>
    </w:p>
    <w:p w:rsidR="00855585" w:rsidRDefault="00855585" w:rsidP="00855585">
      <w:pPr>
        <w:ind w:firstLine="709"/>
        <w:jc w:val="both"/>
        <w:rPr>
          <w:sz w:val="28"/>
          <w:szCs w:val="28"/>
        </w:rPr>
      </w:pPr>
    </w:p>
    <w:p w:rsidR="00855585" w:rsidRPr="002D1EBD" w:rsidRDefault="00855585" w:rsidP="00855585">
      <w:pPr>
        <w:ind w:firstLine="709"/>
        <w:jc w:val="both"/>
        <w:rPr>
          <w:b/>
          <w:color w:val="000000" w:themeColor="text1"/>
          <w:sz w:val="28"/>
          <w:szCs w:val="28"/>
          <w:lang w:eastAsia="en-US"/>
        </w:rPr>
      </w:pPr>
      <w:r w:rsidRPr="002D1EBD">
        <w:rPr>
          <w:b/>
          <w:color w:val="000000" w:themeColor="text1"/>
          <w:sz w:val="28"/>
          <w:szCs w:val="28"/>
          <w:lang w:eastAsia="en-US"/>
        </w:rPr>
        <w:t xml:space="preserve">Статья 7. Порядок предоставления дополнительных мер социальной поддержки </w:t>
      </w:r>
    </w:p>
    <w:p w:rsidR="00855585" w:rsidRPr="00D95A89" w:rsidRDefault="00855585" w:rsidP="00855585">
      <w:pPr>
        <w:ind w:firstLine="709"/>
        <w:jc w:val="both"/>
        <w:rPr>
          <w:sz w:val="28"/>
          <w:szCs w:val="28"/>
        </w:rPr>
      </w:pPr>
    </w:p>
    <w:p w:rsidR="00855585" w:rsidRPr="00D95D8D" w:rsidRDefault="00855585" w:rsidP="00855585">
      <w:pPr>
        <w:ind w:firstLine="709"/>
        <w:jc w:val="both"/>
        <w:rPr>
          <w:sz w:val="28"/>
          <w:szCs w:val="28"/>
        </w:rPr>
      </w:pPr>
      <w:r w:rsidRPr="00D95A89">
        <w:rPr>
          <w:sz w:val="28"/>
          <w:szCs w:val="28"/>
        </w:rPr>
        <w:t xml:space="preserve">1. Порядок предоставления дополнительных мер социальной поддержки, предусмотренных настоящим </w:t>
      </w:r>
      <w:r>
        <w:rPr>
          <w:sz w:val="28"/>
          <w:szCs w:val="28"/>
        </w:rPr>
        <w:t xml:space="preserve">Законом, </w:t>
      </w:r>
      <w:r w:rsidRPr="00D95D8D">
        <w:rPr>
          <w:sz w:val="28"/>
          <w:szCs w:val="28"/>
        </w:rPr>
        <w:t>определяется Правительством Брянской области</w:t>
      </w:r>
      <w:r>
        <w:rPr>
          <w:sz w:val="28"/>
          <w:szCs w:val="28"/>
        </w:rPr>
        <w:t>.</w:t>
      </w:r>
      <w:r w:rsidRPr="00D95D8D">
        <w:rPr>
          <w:sz w:val="28"/>
          <w:szCs w:val="28"/>
        </w:rPr>
        <w:t xml:space="preserve">  </w:t>
      </w:r>
    </w:p>
    <w:p w:rsidR="00855585" w:rsidRPr="00D95D8D" w:rsidRDefault="00855585" w:rsidP="008555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D95D8D">
        <w:rPr>
          <w:sz w:val="28"/>
          <w:szCs w:val="28"/>
        </w:rPr>
        <w:t>Дополнительн</w:t>
      </w:r>
      <w:r>
        <w:rPr>
          <w:sz w:val="28"/>
          <w:szCs w:val="28"/>
        </w:rPr>
        <w:t>ые</w:t>
      </w:r>
      <w:r w:rsidRPr="00D95D8D">
        <w:rPr>
          <w:sz w:val="28"/>
          <w:szCs w:val="28"/>
        </w:rPr>
        <w:t xml:space="preserve"> мер</w:t>
      </w:r>
      <w:r>
        <w:rPr>
          <w:sz w:val="28"/>
          <w:szCs w:val="28"/>
        </w:rPr>
        <w:t>ы</w:t>
      </w:r>
      <w:r w:rsidRPr="00D95D8D">
        <w:rPr>
          <w:sz w:val="28"/>
          <w:szCs w:val="28"/>
        </w:rPr>
        <w:t xml:space="preserve"> социальной поддержки</w:t>
      </w:r>
      <w:r>
        <w:rPr>
          <w:sz w:val="28"/>
          <w:szCs w:val="28"/>
        </w:rPr>
        <w:t xml:space="preserve">, предусмотренные настоящим Законом, </w:t>
      </w:r>
      <w:r w:rsidRPr="00D95D8D">
        <w:rPr>
          <w:sz w:val="28"/>
          <w:szCs w:val="28"/>
        </w:rPr>
        <w:t>не учитыва</w:t>
      </w:r>
      <w:r>
        <w:rPr>
          <w:sz w:val="28"/>
          <w:szCs w:val="28"/>
        </w:rPr>
        <w:t>ю</w:t>
      </w:r>
      <w:r w:rsidRPr="00D95D8D">
        <w:rPr>
          <w:sz w:val="28"/>
          <w:szCs w:val="28"/>
        </w:rPr>
        <w:t xml:space="preserve">тся при определении права на получение иных выплат и при предоставлении мер социальной поддержки, предусмотренных законодательством Брянской области. </w:t>
      </w:r>
    </w:p>
    <w:p w:rsidR="00855585" w:rsidRDefault="00855585" w:rsidP="00855585">
      <w:pPr>
        <w:ind w:firstLine="709"/>
        <w:jc w:val="both"/>
        <w:rPr>
          <w:sz w:val="28"/>
          <w:szCs w:val="28"/>
        </w:rPr>
      </w:pPr>
    </w:p>
    <w:p w:rsidR="00855585" w:rsidRPr="002D1EBD" w:rsidRDefault="00855585" w:rsidP="00855585">
      <w:pPr>
        <w:ind w:firstLine="709"/>
        <w:jc w:val="both"/>
        <w:rPr>
          <w:b/>
          <w:color w:val="000000" w:themeColor="text1"/>
          <w:sz w:val="28"/>
          <w:szCs w:val="28"/>
          <w:lang w:eastAsia="en-US"/>
        </w:rPr>
      </w:pPr>
      <w:r w:rsidRPr="002D1EBD">
        <w:rPr>
          <w:b/>
          <w:color w:val="000000" w:themeColor="text1"/>
          <w:sz w:val="28"/>
          <w:szCs w:val="28"/>
          <w:lang w:eastAsia="en-US"/>
        </w:rPr>
        <w:t>Статья 8. Финансирование расходов по предоставлению дополнительных мер социальной поддержки</w:t>
      </w:r>
    </w:p>
    <w:p w:rsidR="00855585" w:rsidRDefault="00855585" w:rsidP="00855585">
      <w:pPr>
        <w:ind w:firstLine="709"/>
        <w:jc w:val="both"/>
        <w:rPr>
          <w:sz w:val="28"/>
          <w:szCs w:val="28"/>
        </w:rPr>
      </w:pPr>
    </w:p>
    <w:p w:rsidR="00855585" w:rsidRPr="00D95A89" w:rsidRDefault="00855585" w:rsidP="00855585">
      <w:pPr>
        <w:ind w:firstLine="709"/>
        <w:jc w:val="both"/>
        <w:rPr>
          <w:sz w:val="28"/>
          <w:szCs w:val="28"/>
        </w:rPr>
      </w:pPr>
      <w:r w:rsidRPr="00D95D8D">
        <w:rPr>
          <w:sz w:val="28"/>
          <w:szCs w:val="28"/>
        </w:rPr>
        <w:t>Финансирование расходов по предоставлению дополнительн</w:t>
      </w:r>
      <w:r>
        <w:rPr>
          <w:sz w:val="28"/>
          <w:szCs w:val="28"/>
        </w:rPr>
        <w:t>ых</w:t>
      </w:r>
      <w:r w:rsidRPr="00D95D8D">
        <w:rPr>
          <w:sz w:val="28"/>
          <w:szCs w:val="28"/>
        </w:rPr>
        <w:t xml:space="preserve"> мер социальной поддержки, </w:t>
      </w:r>
      <w:r w:rsidRPr="00D95A89">
        <w:rPr>
          <w:sz w:val="28"/>
          <w:szCs w:val="28"/>
        </w:rPr>
        <w:t xml:space="preserve">предусмотренных настоящим Законом, осуществляется за счет средств областного бюджета. </w:t>
      </w:r>
    </w:p>
    <w:p w:rsidR="00855585" w:rsidRPr="00D95D8D" w:rsidRDefault="00855585" w:rsidP="00855585">
      <w:pPr>
        <w:ind w:firstLine="709"/>
        <w:jc w:val="both"/>
        <w:rPr>
          <w:sz w:val="28"/>
          <w:szCs w:val="28"/>
        </w:rPr>
      </w:pPr>
      <w:r w:rsidRPr="00D95D8D">
        <w:rPr>
          <w:sz w:val="28"/>
          <w:szCs w:val="28"/>
        </w:rPr>
        <w:t xml:space="preserve">  </w:t>
      </w:r>
    </w:p>
    <w:p w:rsidR="00855585" w:rsidRPr="004B21FA" w:rsidRDefault="00855585" w:rsidP="00855585">
      <w:pPr>
        <w:ind w:firstLine="709"/>
        <w:jc w:val="both"/>
        <w:rPr>
          <w:b/>
          <w:sz w:val="28"/>
          <w:szCs w:val="28"/>
        </w:rPr>
      </w:pPr>
      <w:r w:rsidRPr="004B21FA">
        <w:rPr>
          <w:b/>
          <w:sz w:val="28"/>
          <w:szCs w:val="28"/>
        </w:rPr>
        <w:t>Статья 9. Заключительные положения</w:t>
      </w:r>
    </w:p>
    <w:p w:rsidR="00855585" w:rsidRDefault="00855585" w:rsidP="00855585">
      <w:pPr>
        <w:ind w:firstLine="709"/>
        <w:jc w:val="both"/>
        <w:rPr>
          <w:sz w:val="28"/>
          <w:szCs w:val="28"/>
        </w:rPr>
      </w:pPr>
    </w:p>
    <w:p w:rsidR="00855585" w:rsidRDefault="00855585" w:rsidP="0085558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D95D8D">
        <w:rPr>
          <w:sz w:val="28"/>
          <w:szCs w:val="28"/>
        </w:rPr>
        <w:t>Настоящий Закон вступает в силу со дня его официального опубликования</w:t>
      </w:r>
      <w:r w:rsidR="00BA1BAE">
        <w:rPr>
          <w:sz w:val="28"/>
          <w:szCs w:val="28"/>
        </w:rPr>
        <w:t xml:space="preserve"> и действует до 31 декабря 2024 года</w:t>
      </w:r>
      <w:r>
        <w:rPr>
          <w:sz w:val="28"/>
          <w:szCs w:val="28"/>
        </w:rPr>
        <w:t>.</w:t>
      </w:r>
    </w:p>
    <w:p w:rsidR="00855585" w:rsidRDefault="00855585" w:rsidP="00855585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2. </w:t>
      </w:r>
      <w:r w:rsidRPr="00F974DB">
        <w:rPr>
          <w:sz w:val="28"/>
          <w:szCs w:val="28"/>
          <w:lang w:eastAsia="en-US"/>
        </w:rPr>
        <w:t>Со дня вступления в силу настоящего Закона признать утратившими силу:</w:t>
      </w:r>
    </w:p>
    <w:p w:rsidR="00855585" w:rsidRDefault="00855585" w:rsidP="00855585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1) </w:t>
      </w:r>
      <w:r w:rsidRPr="00FC16D2">
        <w:rPr>
          <w:sz w:val="28"/>
          <w:szCs w:val="28"/>
          <w:lang w:eastAsia="en-US"/>
        </w:rPr>
        <w:t>Закон Брянской области от 4</w:t>
      </w:r>
      <w:r>
        <w:rPr>
          <w:sz w:val="28"/>
          <w:szCs w:val="28"/>
          <w:lang w:eastAsia="en-US"/>
        </w:rPr>
        <w:t xml:space="preserve"> апреля </w:t>
      </w:r>
      <w:r w:rsidRPr="00FC16D2">
        <w:rPr>
          <w:sz w:val="28"/>
          <w:szCs w:val="28"/>
          <w:lang w:eastAsia="en-US"/>
        </w:rPr>
        <w:t xml:space="preserve">2022 </w:t>
      </w:r>
      <w:r>
        <w:rPr>
          <w:sz w:val="28"/>
          <w:szCs w:val="28"/>
          <w:lang w:eastAsia="en-US"/>
        </w:rPr>
        <w:t xml:space="preserve">года № </w:t>
      </w:r>
      <w:r w:rsidRPr="00FC16D2">
        <w:rPr>
          <w:sz w:val="28"/>
          <w:szCs w:val="28"/>
          <w:lang w:eastAsia="en-US"/>
        </w:rPr>
        <w:t xml:space="preserve">17-З </w:t>
      </w:r>
      <w:r>
        <w:rPr>
          <w:sz w:val="28"/>
          <w:szCs w:val="28"/>
          <w:lang w:eastAsia="en-US"/>
        </w:rPr>
        <w:t>«</w:t>
      </w:r>
      <w:r w:rsidRPr="00FC16D2">
        <w:rPr>
          <w:sz w:val="28"/>
          <w:szCs w:val="28"/>
          <w:lang w:eastAsia="en-US"/>
        </w:rPr>
        <w:t>О дополнительной мере социальной поддержки членов семей отдельных категорий военнослужащих, сотрудников, погибших (умерших) при исполнении обязанностей военной службы (служебных обязанностей)</w:t>
      </w:r>
      <w:r>
        <w:rPr>
          <w:sz w:val="28"/>
          <w:szCs w:val="28"/>
          <w:lang w:eastAsia="en-US"/>
        </w:rPr>
        <w:t>»;</w:t>
      </w:r>
    </w:p>
    <w:p w:rsidR="00855585" w:rsidRDefault="00855585" w:rsidP="00855585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2) </w:t>
      </w:r>
      <w:r w:rsidRPr="00FC16D2">
        <w:rPr>
          <w:sz w:val="28"/>
          <w:szCs w:val="28"/>
          <w:lang w:eastAsia="en-US"/>
        </w:rPr>
        <w:t>Закон Брянской области от 18</w:t>
      </w:r>
      <w:r>
        <w:rPr>
          <w:sz w:val="28"/>
          <w:szCs w:val="28"/>
          <w:lang w:eastAsia="en-US"/>
        </w:rPr>
        <w:t xml:space="preserve"> августа </w:t>
      </w:r>
      <w:r w:rsidRPr="00FC16D2">
        <w:rPr>
          <w:sz w:val="28"/>
          <w:szCs w:val="28"/>
          <w:lang w:eastAsia="en-US"/>
        </w:rPr>
        <w:t xml:space="preserve">2022 </w:t>
      </w:r>
      <w:r>
        <w:rPr>
          <w:sz w:val="28"/>
          <w:szCs w:val="28"/>
          <w:lang w:eastAsia="en-US"/>
        </w:rPr>
        <w:t>года №</w:t>
      </w:r>
      <w:r w:rsidRPr="00FC16D2">
        <w:rPr>
          <w:sz w:val="28"/>
          <w:szCs w:val="28"/>
          <w:lang w:eastAsia="en-US"/>
        </w:rPr>
        <w:t xml:space="preserve"> 63-З </w:t>
      </w:r>
      <w:r>
        <w:rPr>
          <w:sz w:val="28"/>
          <w:szCs w:val="28"/>
          <w:lang w:eastAsia="en-US"/>
        </w:rPr>
        <w:t>«</w:t>
      </w:r>
      <w:r w:rsidRPr="00FC16D2">
        <w:rPr>
          <w:sz w:val="28"/>
          <w:szCs w:val="28"/>
          <w:lang w:eastAsia="en-US"/>
        </w:rPr>
        <w:t>О дополнительных мерах социальной поддержки граждан Российской Федерации, поступивших на военную службу по контракту о прохождении военной службы</w:t>
      </w:r>
      <w:r>
        <w:rPr>
          <w:sz w:val="28"/>
          <w:szCs w:val="28"/>
          <w:lang w:eastAsia="en-US"/>
        </w:rPr>
        <w:t>»;</w:t>
      </w:r>
    </w:p>
    <w:p w:rsidR="00855585" w:rsidRDefault="00855585" w:rsidP="00855585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3) </w:t>
      </w:r>
      <w:r w:rsidRPr="00FC16D2">
        <w:rPr>
          <w:sz w:val="28"/>
          <w:szCs w:val="28"/>
          <w:lang w:eastAsia="en-US"/>
        </w:rPr>
        <w:t xml:space="preserve"> Закон Брянской области от 7</w:t>
      </w:r>
      <w:r>
        <w:rPr>
          <w:sz w:val="28"/>
          <w:szCs w:val="28"/>
          <w:lang w:eastAsia="en-US"/>
        </w:rPr>
        <w:t xml:space="preserve"> октября </w:t>
      </w:r>
      <w:r w:rsidRPr="00FC16D2">
        <w:rPr>
          <w:sz w:val="28"/>
          <w:szCs w:val="28"/>
          <w:lang w:eastAsia="en-US"/>
        </w:rPr>
        <w:t xml:space="preserve">2022 </w:t>
      </w:r>
      <w:r>
        <w:rPr>
          <w:sz w:val="28"/>
          <w:szCs w:val="28"/>
          <w:lang w:eastAsia="en-US"/>
        </w:rPr>
        <w:t>года №</w:t>
      </w:r>
      <w:r w:rsidRPr="00FC16D2">
        <w:rPr>
          <w:sz w:val="28"/>
          <w:szCs w:val="28"/>
          <w:lang w:eastAsia="en-US"/>
        </w:rPr>
        <w:t xml:space="preserve"> 78-З </w:t>
      </w:r>
      <w:r>
        <w:rPr>
          <w:sz w:val="28"/>
          <w:szCs w:val="28"/>
          <w:lang w:eastAsia="en-US"/>
        </w:rPr>
        <w:t>«</w:t>
      </w:r>
      <w:r w:rsidRPr="00FC16D2">
        <w:rPr>
          <w:sz w:val="28"/>
          <w:szCs w:val="28"/>
          <w:lang w:eastAsia="en-US"/>
        </w:rPr>
        <w:t>О дополнительных мерах социальной поддержки граждан Российской Федерации, призванных на военную службу по мобилизации в Вооруженные Силы Российской Федерации</w:t>
      </w:r>
      <w:r>
        <w:rPr>
          <w:sz w:val="28"/>
          <w:szCs w:val="28"/>
          <w:lang w:eastAsia="en-US"/>
        </w:rPr>
        <w:t>»;</w:t>
      </w:r>
    </w:p>
    <w:p w:rsidR="00855585" w:rsidRDefault="00855585" w:rsidP="00855585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4) </w:t>
      </w:r>
      <w:r w:rsidRPr="00FC16D2">
        <w:rPr>
          <w:sz w:val="28"/>
          <w:szCs w:val="28"/>
          <w:lang w:eastAsia="en-US"/>
        </w:rPr>
        <w:t>Закон Брянской области от 26</w:t>
      </w:r>
      <w:r>
        <w:rPr>
          <w:sz w:val="28"/>
          <w:szCs w:val="28"/>
          <w:lang w:eastAsia="en-US"/>
        </w:rPr>
        <w:t xml:space="preserve"> декабря </w:t>
      </w:r>
      <w:r w:rsidRPr="00FC16D2">
        <w:rPr>
          <w:sz w:val="28"/>
          <w:szCs w:val="28"/>
          <w:lang w:eastAsia="en-US"/>
        </w:rPr>
        <w:t xml:space="preserve">2022 </w:t>
      </w:r>
      <w:r>
        <w:rPr>
          <w:sz w:val="28"/>
          <w:szCs w:val="28"/>
          <w:lang w:eastAsia="en-US"/>
        </w:rPr>
        <w:t xml:space="preserve">года № </w:t>
      </w:r>
      <w:r w:rsidRPr="00FC16D2">
        <w:rPr>
          <w:sz w:val="28"/>
          <w:szCs w:val="28"/>
          <w:lang w:eastAsia="en-US"/>
        </w:rPr>
        <w:t xml:space="preserve">110-З </w:t>
      </w:r>
      <w:r>
        <w:rPr>
          <w:sz w:val="28"/>
          <w:szCs w:val="28"/>
          <w:lang w:eastAsia="en-US"/>
        </w:rPr>
        <w:t>«</w:t>
      </w:r>
      <w:r w:rsidRPr="00FC16D2">
        <w:rPr>
          <w:sz w:val="28"/>
          <w:szCs w:val="28"/>
          <w:lang w:eastAsia="en-US"/>
        </w:rPr>
        <w:t>О внесении изменений в отдельные законодательные акты Брянской области</w:t>
      </w:r>
      <w:r>
        <w:rPr>
          <w:sz w:val="28"/>
          <w:szCs w:val="28"/>
          <w:lang w:eastAsia="en-US"/>
        </w:rPr>
        <w:t>»;</w:t>
      </w:r>
    </w:p>
    <w:p w:rsidR="00855585" w:rsidRDefault="00855585" w:rsidP="00855585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5) </w:t>
      </w:r>
      <w:r w:rsidRPr="00FC16D2">
        <w:rPr>
          <w:sz w:val="28"/>
          <w:szCs w:val="28"/>
          <w:lang w:eastAsia="en-US"/>
        </w:rPr>
        <w:t>Закон Брянской области от 24</w:t>
      </w:r>
      <w:r>
        <w:rPr>
          <w:sz w:val="28"/>
          <w:szCs w:val="28"/>
          <w:lang w:eastAsia="en-US"/>
        </w:rPr>
        <w:t xml:space="preserve"> марта </w:t>
      </w:r>
      <w:r w:rsidRPr="00FC16D2">
        <w:rPr>
          <w:sz w:val="28"/>
          <w:szCs w:val="28"/>
          <w:lang w:eastAsia="en-US"/>
        </w:rPr>
        <w:t xml:space="preserve">2023 </w:t>
      </w:r>
      <w:r>
        <w:rPr>
          <w:sz w:val="28"/>
          <w:szCs w:val="28"/>
          <w:lang w:eastAsia="en-US"/>
        </w:rPr>
        <w:t>года №</w:t>
      </w:r>
      <w:r w:rsidRPr="00FC16D2">
        <w:rPr>
          <w:sz w:val="28"/>
          <w:szCs w:val="28"/>
          <w:lang w:eastAsia="en-US"/>
        </w:rPr>
        <w:t xml:space="preserve"> 20-З </w:t>
      </w:r>
      <w:r>
        <w:rPr>
          <w:sz w:val="28"/>
          <w:szCs w:val="28"/>
          <w:lang w:eastAsia="en-US"/>
        </w:rPr>
        <w:t>«</w:t>
      </w:r>
      <w:r w:rsidRPr="00FC16D2">
        <w:rPr>
          <w:sz w:val="28"/>
          <w:szCs w:val="28"/>
          <w:lang w:eastAsia="en-US"/>
        </w:rPr>
        <w:t xml:space="preserve">О внесении изменений в Закон Брянской области </w:t>
      </w:r>
      <w:r>
        <w:rPr>
          <w:sz w:val="28"/>
          <w:szCs w:val="28"/>
          <w:lang w:eastAsia="en-US"/>
        </w:rPr>
        <w:t>«</w:t>
      </w:r>
      <w:r w:rsidRPr="00FC16D2">
        <w:rPr>
          <w:sz w:val="28"/>
          <w:szCs w:val="28"/>
          <w:lang w:eastAsia="en-US"/>
        </w:rPr>
        <w:t>О дополнительной мере социальной поддержки гражданам Российской Федерации, поступившим на военную службу по контракту о прохождении военной службы</w:t>
      </w:r>
      <w:r>
        <w:rPr>
          <w:sz w:val="28"/>
          <w:szCs w:val="28"/>
          <w:lang w:eastAsia="en-US"/>
        </w:rPr>
        <w:t>»;</w:t>
      </w:r>
    </w:p>
    <w:p w:rsidR="00855585" w:rsidRDefault="00855585" w:rsidP="00855585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6) </w:t>
      </w:r>
      <w:r w:rsidRPr="00FC16D2">
        <w:rPr>
          <w:sz w:val="28"/>
          <w:szCs w:val="28"/>
          <w:lang w:eastAsia="en-US"/>
        </w:rPr>
        <w:t>Закон Брянской области от 29</w:t>
      </w:r>
      <w:r>
        <w:rPr>
          <w:sz w:val="28"/>
          <w:szCs w:val="28"/>
          <w:lang w:eastAsia="en-US"/>
        </w:rPr>
        <w:t xml:space="preserve"> мая </w:t>
      </w:r>
      <w:r w:rsidRPr="00FC16D2">
        <w:rPr>
          <w:sz w:val="28"/>
          <w:szCs w:val="28"/>
          <w:lang w:eastAsia="en-US"/>
        </w:rPr>
        <w:t xml:space="preserve">2023 </w:t>
      </w:r>
      <w:r>
        <w:rPr>
          <w:sz w:val="28"/>
          <w:szCs w:val="28"/>
          <w:lang w:eastAsia="en-US"/>
        </w:rPr>
        <w:t>года №</w:t>
      </w:r>
      <w:r w:rsidRPr="00FC16D2">
        <w:rPr>
          <w:sz w:val="28"/>
          <w:szCs w:val="28"/>
          <w:lang w:eastAsia="en-US"/>
        </w:rPr>
        <w:t xml:space="preserve"> 38-З </w:t>
      </w:r>
      <w:r>
        <w:rPr>
          <w:sz w:val="28"/>
          <w:szCs w:val="28"/>
          <w:lang w:eastAsia="en-US"/>
        </w:rPr>
        <w:t>«</w:t>
      </w:r>
      <w:r w:rsidRPr="00FC16D2">
        <w:rPr>
          <w:sz w:val="28"/>
          <w:szCs w:val="28"/>
          <w:lang w:eastAsia="en-US"/>
        </w:rPr>
        <w:t xml:space="preserve">О внесении изменений в Закон Брянской области </w:t>
      </w:r>
      <w:r>
        <w:rPr>
          <w:sz w:val="28"/>
          <w:szCs w:val="28"/>
          <w:lang w:eastAsia="en-US"/>
        </w:rPr>
        <w:t>«</w:t>
      </w:r>
      <w:r w:rsidRPr="00FC16D2">
        <w:rPr>
          <w:sz w:val="28"/>
          <w:szCs w:val="28"/>
          <w:lang w:eastAsia="en-US"/>
        </w:rPr>
        <w:t>О дополнительных мерах социальной поддержки граждан Российской Федерации, поступивших на военную службу по контракту о прохождении военной службы</w:t>
      </w:r>
      <w:r>
        <w:rPr>
          <w:sz w:val="28"/>
          <w:szCs w:val="28"/>
          <w:lang w:eastAsia="en-US"/>
        </w:rPr>
        <w:t>»;</w:t>
      </w:r>
    </w:p>
    <w:p w:rsidR="00855585" w:rsidRDefault="00855585" w:rsidP="00855585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7) </w:t>
      </w:r>
      <w:r w:rsidRPr="00FC16D2">
        <w:rPr>
          <w:sz w:val="28"/>
          <w:szCs w:val="28"/>
          <w:lang w:eastAsia="en-US"/>
        </w:rPr>
        <w:t>Закон Брянской области от 23</w:t>
      </w:r>
      <w:r>
        <w:rPr>
          <w:sz w:val="28"/>
          <w:szCs w:val="28"/>
          <w:lang w:eastAsia="en-US"/>
        </w:rPr>
        <w:t xml:space="preserve"> июня </w:t>
      </w:r>
      <w:r w:rsidRPr="00FC16D2">
        <w:rPr>
          <w:sz w:val="28"/>
          <w:szCs w:val="28"/>
          <w:lang w:eastAsia="en-US"/>
        </w:rPr>
        <w:t xml:space="preserve">2023 </w:t>
      </w:r>
      <w:r>
        <w:rPr>
          <w:sz w:val="28"/>
          <w:szCs w:val="28"/>
          <w:lang w:eastAsia="en-US"/>
        </w:rPr>
        <w:t>года №</w:t>
      </w:r>
      <w:r w:rsidRPr="00FC16D2">
        <w:rPr>
          <w:sz w:val="28"/>
          <w:szCs w:val="28"/>
          <w:lang w:eastAsia="en-US"/>
        </w:rPr>
        <w:t xml:space="preserve"> 56-З </w:t>
      </w:r>
      <w:r>
        <w:rPr>
          <w:sz w:val="28"/>
          <w:szCs w:val="28"/>
          <w:lang w:eastAsia="en-US"/>
        </w:rPr>
        <w:t>«</w:t>
      </w:r>
      <w:r w:rsidRPr="00FC16D2">
        <w:rPr>
          <w:sz w:val="28"/>
          <w:szCs w:val="28"/>
          <w:lang w:eastAsia="en-US"/>
        </w:rPr>
        <w:t xml:space="preserve">О внесении изменений в Закон Брянской области </w:t>
      </w:r>
      <w:r>
        <w:rPr>
          <w:sz w:val="28"/>
          <w:szCs w:val="28"/>
          <w:lang w:eastAsia="en-US"/>
        </w:rPr>
        <w:t>«</w:t>
      </w:r>
      <w:r w:rsidRPr="00FC16D2">
        <w:rPr>
          <w:sz w:val="28"/>
          <w:szCs w:val="28"/>
          <w:lang w:eastAsia="en-US"/>
        </w:rPr>
        <w:t>О дополнительной мере социальной поддержки членам семей погибших (умерших) военнослужащих, сотрудников органов внутренних дел, войск национальной гвардии, органов федеральной службы безопасности, органов и учреждений уголовно-исполнительной системы</w:t>
      </w:r>
      <w:r>
        <w:rPr>
          <w:sz w:val="28"/>
          <w:szCs w:val="28"/>
          <w:lang w:eastAsia="en-US"/>
        </w:rPr>
        <w:t>»;</w:t>
      </w:r>
    </w:p>
    <w:p w:rsidR="00855585" w:rsidRDefault="00855585" w:rsidP="00855585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8) </w:t>
      </w:r>
      <w:r w:rsidRPr="00FC16D2">
        <w:rPr>
          <w:sz w:val="28"/>
          <w:szCs w:val="28"/>
          <w:lang w:eastAsia="en-US"/>
        </w:rPr>
        <w:t xml:space="preserve">Закон Брянской </w:t>
      </w:r>
      <w:r w:rsidRPr="00D95A89">
        <w:rPr>
          <w:sz w:val="28"/>
          <w:szCs w:val="28"/>
          <w:lang w:eastAsia="en-US"/>
        </w:rPr>
        <w:t xml:space="preserve">области от 28 июля 2023 года № 68-З «О </w:t>
      </w:r>
      <w:r w:rsidRPr="00FC16D2">
        <w:rPr>
          <w:sz w:val="28"/>
          <w:szCs w:val="28"/>
          <w:lang w:eastAsia="en-US"/>
        </w:rPr>
        <w:t>внесении изменений в отдельные законодательные акты Брянской области</w:t>
      </w:r>
      <w:r>
        <w:rPr>
          <w:sz w:val="28"/>
          <w:szCs w:val="28"/>
          <w:lang w:eastAsia="en-US"/>
        </w:rPr>
        <w:t>».</w:t>
      </w:r>
    </w:p>
    <w:p w:rsidR="00855585" w:rsidRDefault="00855585" w:rsidP="00855585">
      <w:pPr>
        <w:spacing w:line="276" w:lineRule="auto"/>
        <w:ind w:firstLine="540"/>
        <w:jc w:val="both"/>
        <w:rPr>
          <w:sz w:val="28"/>
          <w:szCs w:val="28"/>
        </w:rPr>
      </w:pPr>
    </w:p>
    <w:p w:rsidR="00855585" w:rsidRDefault="00855585" w:rsidP="00855585">
      <w:pPr>
        <w:jc w:val="both"/>
      </w:pPr>
    </w:p>
    <w:p w:rsidR="00855585" w:rsidRDefault="00855585" w:rsidP="00855585">
      <w:pPr>
        <w:jc w:val="both"/>
      </w:pPr>
    </w:p>
    <w:p w:rsidR="00855585" w:rsidRDefault="00855585" w:rsidP="00855585">
      <w:pPr>
        <w:jc w:val="both"/>
      </w:pPr>
      <w:r>
        <w:rPr>
          <w:sz w:val="28"/>
          <w:szCs w:val="28"/>
        </w:rPr>
        <w:t>Губернатор Брянской области                                                           А.В. Богомаз</w:t>
      </w:r>
    </w:p>
    <w:p w:rsidR="004A36A4" w:rsidRDefault="004A36A4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855585" w:rsidRDefault="00855585"/>
    <w:p w:rsidR="007D433D" w:rsidRDefault="007D433D" w:rsidP="00855585">
      <w:pPr>
        <w:jc w:val="center"/>
        <w:rPr>
          <w:b/>
          <w:sz w:val="28"/>
          <w:szCs w:val="28"/>
        </w:rPr>
      </w:pPr>
    </w:p>
    <w:sectPr w:rsidR="007D433D" w:rsidSect="00D474D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5E98" w:rsidRDefault="00B55E98" w:rsidP="00390953">
      <w:r>
        <w:separator/>
      </w:r>
    </w:p>
  </w:endnote>
  <w:endnote w:type="continuationSeparator" w:id="1">
    <w:p w:rsidR="00B55E98" w:rsidRDefault="00B55E98" w:rsidP="003909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5E98" w:rsidRDefault="00B55E98" w:rsidP="00390953">
      <w:r>
        <w:separator/>
      </w:r>
    </w:p>
  </w:footnote>
  <w:footnote w:type="continuationSeparator" w:id="1">
    <w:p w:rsidR="00B55E98" w:rsidRDefault="00B55E98" w:rsidP="003909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4206781"/>
      <w:docPartObj>
        <w:docPartGallery w:val="Page Numbers (Top of Page)"/>
        <w:docPartUnique/>
      </w:docPartObj>
    </w:sdtPr>
    <w:sdtContent>
      <w:p w:rsidR="00B55E98" w:rsidRDefault="005F06E5">
        <w:pPr>
          <w:pStyle w:val="a3"/>
          <w:jc w:val="center"/>
        </w:pPr>
        <w:fldSimple w:instr="PAGE   \* MERGEFORMAT">
          <w:r w:rsidR="00E77195">
            <w:rPr>
              <w:noProof/>
            </w:rPr>
            <w:t>8</w:t>
          </w:r>
        </w:fldSimple>
      </w:p>
    </w:sdtContent>
  </w:sdt>
  <w:p w:rsidR="00B55E98" w:rsidRDefault="00B55E9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5585"/>
    <w:rsid w:val="0009224F"/>
    <w:rsid w:val="000B2CDB"/>
    <w:rsid w:val="001A72A5"/>
    <w:rsid w:val="001F59D0"/>
    <w:rsid w:val="002E05BE"/>
    <w:rsid w:val="00390953"/>
    <w:rsid w:val="003927CA"/>
    <w:rsid w:val="003B396C"/>
    <w:rsid w:val="003B5D1E"/>
    <w:rsid w:val="00402D9B"/>
    <w:rsid w:val="004A36A4"/>
    <w:rsid w:val="005A7440"/>
    <w:rsid w:val="005D520D"/>
    <w:rsid w:val="005F06E5"/>
    <w:rsid w:val="00772930"/>
    <w:rsid w:val="007D362D"/>
    <w:rsid w:val="007D433D"/>
    <w:rsid w:val="00855585"/>
    <w:rsid w:val="008670E2"/>
    <w:rsid w:val="00892EC3"/>
    <w:rsid w:val="00973C88"/>
    <w:rsid w:val="009C6C8B"/>
    <w:rsid w:val="009D2889"/>
    <w:rsid w:val="00B55E98"/>
    <w:rsid w:val="00BA1BAE"/>
    <w:rsid w:val="00C433AE"/>
    <w:rsid w:val="00CC06B7"/>
    <w:rsid w:val="00CC17CF"/>
    <w:rsid w:val="00D05626"/>
    <w:rsid w:val="00D474D9"/>
    <w:rsid w:val="00D7328F"/>
    <w:rsid w:val="00DB6019"/>
    <w:rsid w:val="00E05414"/>
    <w:rsid w:val="00E75D28"/>
    <w:rsid w:val="00E77175"/>
    <w:rsid w:val="00E77195"/>
    <w:rsid w:val="00EB1F87"/>
    <w:rsid w:val="00F63325"/>
    <w:rsid w:val="00FD10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5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558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8555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555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D28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288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5CD736-E278-46EB-8D6B-66DA96CF1C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2196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sheglova</dc:creator>
  <cp:lastModifiedBy>golikova</cp:lastModifiedBy>
  <cp:revision>2</cp:revision>
  <cp:lastPrinted>2023-09-26T12:21:00Z</cp:lastPrinted>
  <dcterms:created xsi:type="dcterms:W3CDTF">2023-09-29T13:34:00Z</dcterms:created>
  <dcterms:modified xsi:type="dcterms:W3CDTF">2023-09-29T13:34:00Z</dcterms:modified>
</cp:coreProperties>
</file>