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B31" w:rsidRPr="004C390B" w:rsidRDefault="00655824" w:rsidP="00843E58">
      <w:pPr>
        <w:pStyle w:val="Heading5"/>
        <w:spacing w:before="0" w:after="0"/>
        <w:jc w:val="right"/>
        <w:rPr>
          <w:rFonts w:ascii="Times New Roman" w:hAnsi="Times New Roman" w:cs="Times New Roman"/>
          <w:b w:val="0"/>
        </w:rPr>
      </w:pPr>
      <w:r w:rsidRPr="004C390B">
        <w:rPr>
          <w:rFonts w:ascii="Times New Roman" w:hAnsi="Times New Roman" w:cs="Times New Roman"/>
          <w:b w:val="0"/>
        </w:rPr>
        <w:t>ПРОЕКТ</w:t>
      </w:r>
    </w:p>
    <w:p w:rsidR="00784B31" w:rsidRPr="004C390B" w:rsidRDefault="00655824">
      <w:pPr>
        <w:ind w:left="-426" w:firstLine="426"/>
        <w:jc w:val="center"/>
        <w:rPr>
          <w:sz w:val="32"/>
          <w:szCs w:val="32"/>
        </w:rPr>
      </w:pPr>
      <w:r w:rsidRPr="004C390B">
        <w:rPr>
          <w:sz w:val="32"/>
          <w:szCs w:val="32"/>
        </w:rPr>
        <w:t>ЗАКОН</w:t>
      </w:r>
    </w:p>
    <w:p w:rsidR="00784B31" w:rsidRPr="004C390B" w:rsidRDefault="00655824">
      <w:pPr>
        <w:ind w:left="-426" w:firstLine="426"/>
        <w:jc w:val="center"/>
        <w:rPr>
          <w:sz w:val="32"/>
          <w:szCs w:val="32"/>
        </w:rPr>
      </w:pPr>
      <w:r w:rsidRPr="004C390B">
        <w:rPr>
          <w:sz w:val="32"/>
          <w:szCs w:val="32"/>
        </w:rPr>
        <w:t>БРЯНСКОЙ ОБЛАСТИ</w:t>
      </w:r>
    </w:p>
    <w:p w:rsidR="00784B31" w:rsidRPr="004C390B" w:rsidRDefault="00784B31">
      <w:pPr>
        <w:ind w:left="-426" w:firstLine="426"/>
        <w:jc w:val="center"/>
        <w:rPr>
          <w:sz w:val="28"/>
          <w:szCs w:val="28"/>
        </w:rPr>
      </w:pPr>
    </w:p>
    <w:tbl>
      <w:tblPr>
        <w:tblW w:w="10706" w:type="dxa"/>
        <w:tblLook w:val="01E0"/>
      </w:tblPr>
      <w:tblGrid>
        <w:gridCol w:w="9576"/>
        <w:gridCol w:w="1130"/>
      </w:tblGrid>
      <w:tr w:rsidR="00784B31" w:rsidRPr="004C390B">
        <w:tc>
          <w:tcPr>
            <w:tcW w:w="9576" w:type="dxa"/>
            <w:noWrap/>
          </w:tcPr>
          <w:tbl>
            <w:tblPr>
              <w:tblW w:w="9360" w:type="dxa"/>
              <w:tblLook w:val="01E0"/>
            </w:tblPr>
            <w:tblGrid>
              <w:gridCol w:w="9360"/>
            </w:tblGrid>
            <w:tr w:rsidR="00784B31" w:rsidRPr="004C390B">
              <w:tc>
                <w:tcPr>
                  <w:tcW w:w="9360" w:type="dxa"/>
                  <w:noWrap/>
                </w:tcPr>
                <w:p w:rsidR="00784B31" w:rsidRPr="004C390B" w:rsidRDefault="00655824">
                  <w:pPr>
                    <w:pStyle w:val="ConsPlusTitle"/>
                    <w:widowControl/>
                    <w:jc w:val="center"/>
                    <w:rPr>
                      <w:rFonts w:ascii="Times New Roman" w:hAnsi="Times New Roman" w:cs="Times New Roman"/>
                      <w:b w:val="0"/>
                      <w:sz w:val="28"/>
                      <w:szCs w:val="28"/>
                    </w:rPr>
                  </w:pPr>
                  <w:r w:rsidRPr="004C390B">
                    <w:rPr>
                      <w:rFonts w:ascii="Times New Roman" w:hAnsi="Times New Roman" w:cs="Times New Roman"/>
                      <w:b w:val="0"/>
                      <w:sz w:val="28"/>
                      <w:szCs w:val="28"/>
                    </w:rPr>
                    <w:t>О внесении изменений в Закон Брянской области</w:t>
                  </w:r>
                </w:p>
                <w:p w:rsidR="00784B31" w:rsidRPr="004C390B" w:rsidRDefault="00655824">
                  <w:pPr>
                    <w:pStyle w:val="ConsPlusTitle"/>
                    <w:widowControl/>
                    <w:jc w:val="center"/>
                    <w:rPr>
                      <w:rFonts w:ascii="Times New Roman" w:hAnsi="Times New Roman" w:cs="Times New Roman"/>
                      <w:b w:val="0"/>
                      <w:sz w:val="28"/>
                      <w:szCs w:val="28"/>
                    </w:rPr>
                  </w:pPr>
                  <w:r w:rsidRPr="004C390B">
                    <w:rPr>
                      <w:rFonts w:ascii="Times New Roman" w:hAnsi="Times New Roman" w:cs="Times New Roman"/>
                      <w:b w:val="0"/>
                      <w:sz w:val="28"/>
                      <w:szCs w:val="28"/>
                    </w:rPr>
                    <w:t xml:space="preserve">«О бесплатном предоставлении гражданам, имеющим трех и более детей, </w:t>
                  </w:r>
                  <w:r w:rsidRPr="004C390B">
                    <w:rPr>
                      <w:rFonts w:ascii="Times New Roman" w:hAnsi="Times New Roman" w:cs="Times New Roman"/>
                      <w:b w:val="0"/>
                      <w:sz w:val="28"/>
                      <w:szCs w:val="28"/>
                    </w:rPr>
                    <w:br/>
                    <w:t>в собственность земельных участков в Брянской области»</w:t>
                  </w:r>
                </w:p>
                <w:p w:rsidR="00784B31" w:rsidRPr="004C390B" w:rsidRDefault="00784B31">
                  <w:pPr>
                    <w:pStyle w:val="ConsPlusTitle"/>
                    <w:widowControl/>
                    <w:jc w:val="both"/>
                    <w:rPr>
                      <w:rFonts w:ascii="Times New Roman" w:hAnsi="Times New Roman" w:cs="Times New Roman"/>
                      <w:b w:val="0"/>
                      <w:sz w:val="28"/>
                      <w:szCs w:val="28"/>
                    </w:rPr>
                  </w:pPr>
                </w:p>
                <w:p w:rsidR="00784B31" w:rsidRPr="004C390B" w:rsidRDefault="00655824">
                  <w:pPr>
                    <w:pStyle w:val="ConsPlusTitle"/>
                    <w:widowControl/>
                    <w:jc w:val="center"/>
                    <w:rPr>
                      <w:rFonts w:ascii="Times New Roman" w:hAnsi="Times New Roman" w:cs="Times New Roman"/>
                      <w:b w:val="0"/>
                      <w:sz w:val="28"/>
                      <w:szCs w:val="28"/>
                    </w:rPr>
                  </w:pPr>
                  <w:proofErr w:type="gramStart"/>
                  <w:r w:rsidRPr="004C390B">
                    <w:rPr>
                      <w:rFonts w:ascii="Times New Roman" w:hAnsi="Times New Roman" w:cs="Times New Roman"/>
                      <w:b w:val="0"/>
                      <w:sz w:val="28"/>
                      <w:szCs w:val="28"/>
                    </w:rPr>
                    <w:t>Принят</w:t>
                  </w:r>
                  <w:proofErr w:type="gramEnd"/>
                  <w:r w:rsidRPr="004C390B">
                    <w:rPr>
                      <w:rFonts w:ascii="Times New Roman" w:hAnsi="Times New Roman" w:cs="Times New Roman"/>
                      <w:b w:val="0"/>
                      <w:sz w:val="28"/>
                      <w:szCs w:val="28"/>
                    </w:rPr>
                    <w:t xml:space="preserve"> Брянской областной Думой _____ ___________ 202</w:t>
                  </w:r>
                  <w:r w:rsidRPr="004C390B">
                    <w:rPr>
                      <w:rFonts w:ascii="Times New Roman" w:hAnsi="Times New Roman" w:cs="Times New Roman"/>
                      <w:b w:val="0"/>
                      <w:sz w:val="28"/>
                      <w:szCs w:val="28"/>
                      <w:lang w:val="en-US"/>
                    </w:rPr>
                    <w:t>2</w:t>
                  </w:r>
                  <w:r w:rsidRPr="004C390B">
                    <w:rPr>
                      <w:rFonts w:ascii="Times New Roman" w:hAnsi="Times New Roman" w:cs="Times New Roman"/>
                      <w:b w:val="0"/>
                      <w:sz w:val="28"/>
                      <w:szCs w:val="28"/>
                    </w:rPr>
                    <w:t xml:space="preserve"> года</w:t>
                  </w:r>
                </w:p>
                <w:p w:rsidR="00784B31" w:rsidRPr="004C390B" w:rsidRDefault="00784B31">
                  <w:pPr>
                    <w:pStyle w:val="ConsPlusTitle"/>
                    <w:widowControl/>
                    <w:jc w:val="both"/>
                    <w:rPr>
                      <w:rFonts w:ascii="Times New Roman" w:hAnsi="Times New Roman" w:cs="Times New Roman"/>
                      <w:b w:val="0"/>
                      <w:sz w:val="28"/>
                      <w:szCs w:val="28"/>
                    </w:rPr>
                  </w:pPr>
                </w:p>
              </w:tc>
            </w:tr>
          </w:tbl>
          <w:p w:rsidR="00784B31" w:rsidRPr="004C390B" w:rsidRDefault="00784B31">
            <w:pPr>
              <w:jc w:val="both"/>
              <w:rPr>
                <w:sz w:val="28"/>
                <w:szCs w:val="28"/>
              </w:rPr>
            </w:pPr>
          </w:p>
        </w:tc>
        <w:tc>
          <w:tcPr>
            <w:tcW w:w="1130" w:type="dxa"/>
            <w:noWrap/>
          </w:tcPr>
          <w:p w:rsidR="00784B31" w:rsidRPr="004C390B" w:rsidRDefault="00784B31">
            <w:pPr>
              <w:rPr>
                <w:sz w:val="28"/>
                <w:szCs w:val="28"/>
              </w:rPr>
            </w:pPr>
          </w:p>
        </w:tc>
      </w:tr>
    </w:tbl>
    <w:p w:rsidR="00784B31" w:rsidRPr="004C390B" w:rsidRDefault="00655824">
      <w:pPr>
        <w:ind w:firstLine="708"/>
        <w:jc w:val="both"/>
      </w:pPr>
      <w:r w:rsidRPr="004C390B">
        <w:rPr>
          <w:sz w:val="28"/>
          <w:szCs w:val="28"/>
        </w:rPr>
        <w:t xml:space="preserve">Статья 1. Внести в Закон Брянской области от 30 июля 2019 года </w:t>
      </w:r>
      <w:r w:rsidRPr="004C390B">
        <w:rPr>
          <w:sz w:val="28"/>
          <w:szCs w:val="28"/>
        </w:rPr>
        <w:br/>
        <w:t>№ 77-З «О бесплатном предоставлении гражданам, имеющим трех и более детей, в собственность земельных участков в Брянской области» (в редакции Закона Брянской области от 4 марта 2020 года № 12-З) следующие изменения:</w:t>
      </w:r>
    </w:p>
    <w:p w:rsidR="00784B31" w:rsidRPr="004C390B" w:rsidRDefault="00655824">
      <w:pPr>
        <w:ind w:firstLine="708"/>
        <w:jc w:val="both"/>
      </w:pPr>
      <w:r w:rsidRPr="004C390B">
        <w:rPr>
          <w:sz w:val="28"/>
          <w:szCs w:val="28"/>
        </w:rPr>
        <w:t>1. В статье 2:</w:t>
      </w:r>
    </w:p>
    <w:p w:rsidR="00E00558" w:rsidRPr="004C390B" w:rsidRDefault="00655824">
      <w:pPr>
        <w:ind w:firstLine="708"/>
        <w:jc w:val="both"/>
        <w:rPr>
          <w:sz w:val="28"/>
          <w:szCs w:val="28"/>
        </w:rPr>
      </w:pPr>
      <w:r w:rsidRPr="004C390B">
        <w:rPr>
          <w:sz w:val="28"/>
          <w:szCs w:val="28"/>
        </w:rPr>
        <w:t>1)</w:t>
      </w:r>
      <w:r w:rsidR="00E00558" w:rsidRPr="004C390B">
        <w:rPr>
          <w:sz w:val="28"/>
          <w:szCs w:val="28"/>
        </w:rPr>
        <w:t xml:space="preserve"> в пункте 2:</w:t>
      </w:r>
    </w:p>
    <w:p w:rsidR="00784B31" w:rsidRPr="004C390B" w:rsidRDefault="00E00558">
      <w:pPr>
        <w:ind w:firstLine="708"/>
        <w:jc w:val="both"/>
      </w:pPr>
      <w:r w:rsidRPr="004C390B">
        <w:rPr>
          <w:sz w:val="28"/>
          <w:szCs w:val="28"/>
        </w:rPr>
        <w:t xml:space="preserve"> абзацы второй и третий </w:t>
      </w:r>
      <w:r w:rsidR="00655824" w:rsidRPr="004C390B">
        <w:rPr>
          <w:sz w:val="28"/>
          <w:szCs w:val="28"/>
        </w:rPr>
        <w:t>изложить в редакции:</w:t>
      </w:r>
    </w:p>
    <w:p w:rsidR="00784B31" w:rsidRPr="004C390B" w:rsidRDefault="00655824">
      <w:pPr>
        <w:ind w:firstLine="708"/>
        <w:jc w:val="both"/>
      </w:pPr>
      <w:r w:rsidRPr="004C390B">
        <w:rPr>
          <w:sz w:val="28"/>
          <w:szCs w:val="28"/>
        </w:rPr>
        <w:t>«родители (усыновители) либо один из родителей (усыновителей), либо единственный родитель (усыновитель) и их дети являются гражданами Российской Федерации;</w:t>
      </w:r>
    </w:p>
    <w:p w:rsidR="00784B31" w:rsidRPr="004C390B" w:rsidRDefault="00655824">
      <w:pPr>
        <w:ind w:firstLine="708"/>
        <w:jc w:val="both"/>
      </w:pPr>
      <w:r w:rsidRPr="004C390B">
        <w:rPr>
          <w:sz w:val="28"/>
          <w:szCs w:val="28"/>
        </w:rPr>
        <w:t>родители (усыновители) либо один из родителей (усыновителей), либо единственный родитель (усыновитель) имеют место жительства</w:t>
      </w:r>
      <w:r w:rsidRPr="004C390B">
        <w:rPr>
          <w:sz w:val="28"/>
          <w:szCs w:val="28"/>
        </w:rPr>
        <w:br/>
        <w:t>на территории Брянской области не менее трех лет, и их дети имеют место жительства на территории Брянской области</w:t>
      </w:r>
      <w:proofErr w:type="gramStart"/>
      <w:r w:rsidRPr="004C390B">
        <w:rPr>
          <w:sz w:val="28"/>
          <w:szCs w:val="28"/>
        </w:rPr>
        <w:t>;»</w:t>
      </w:r>
      <w:proofErr w:type="gramEnd"/>
      <w:r w:rsidRPr="004C390B">
        <w:rPr>
          <w:sz w:val="28"/>
          <w:szCs w:val="28"/>
        </w:rPr>
        <w:t>;</w:t>
      </w:r>
    </w:p>
    <w:p w:rsidR="00784B31" w:rsidRPr="004C390B" w:rsidRDefault="00655824">
      <w:pPr>
        <w:ind w:firstLine="567"/>
        <w:jc w:val="both"/>
        <w:rPr>
          <w:sz w:val="28"/>
          <w:szCs w:val="28"/>
        </w:rPr>
      </w:pPr>
      <w:r w:rsidRPr="004C390B">
        <w:rPr>
          <w:sz w:val="28"/>
          <w:szCs w:val="28"/>
        </w:rPr>
        <w:t>дополнить абзацем следующего содержания:</w:t>
      </w:r>
    </w:p>
    <w:p w:rsidR="00784B31" w:rsidRPr="004C390B" w:rsidRDefault="00655824">
      <w:pPr>
        <w:ind w:firstLine="567"/>
        <w:jc w:val="both"/>
        <w:rPr>
          <w:sz w:val="28"/>
          <w:szCs w:val="28"/>
        </w:rPr>
      </w:pPr>
      <w:proofErr w:type="gramStart"/>
      <w:r w:rsidRPr="004C390B">
        <w:rPr>
          <w:sz w:val="28"/>
          <w:szCs w:val="28"/>
        </w:rPr>
        <w:t xml:space="preserve">«родители (усыновители) либо единственный родитель (усыновитель) состоят на учете в качестве нуждающихся в жилых помещениях </w:t>
      </w:r>
      <w:r w:rsidR="00843E58" w:rsidRPr="004C390B">
        <w:rPr>
          <w:sz w:val="28"/>
          <w:szCs w:val="28"/>
        </w:rPr>
        <w:t xml:space="preserve">                       </w:t>
      </w:r>
      <w:r w:rsidRPr="004C390B">
        <w:rPr>
          <w:sz w:val="28"/>
          <w:szCs w:val="28"/>
        </w:rPr>
        <w:t>в соответствии с жилищным законодательством Российской Федерации»</w:t>
      </w:r>
      <w:r w:rsidR="00E00558" w:rsidRPr="004C390B">
        <w:rPr>
          <w:sz w:val="28"/>
          <w:szCs w:val="28"/>
        </w:rPr>
        <w:t>.</w:t>
      </w:r>
      <w:proofErr w:type="gramEnd"/>
    </w:p>
    <w:p w:rsidR="00784B31" w:rsidRPr="004C390B" w:rsidRDefault="00E00558">
      <w:pPr>
        <w:ind w:firstLine="567"/>
        <w:jc w:val="both"/>
        <w:rPr>
          <w:sz w:val="28"/>
          <w:szCs w:val="28"/>
        </w:rPr>
      </w:pPr>
      <w:r w:rsidRPr="004C390B">
        <w:rPr>
          <w:sz w:val="28"/>
          <w:szCs w:val="28"/>
        </w:rPr>
        <w:t xml:space="preserve"> 2</w:t>
      </w:r>
      <w:r w:rsidR="00655824" w:rsidRPr="004C390B">
        <w:rPr>
          <w:sz w:val="28"/>
          <w:szCs w:val="28"/>
        </w:rPr>
        <w:t>) в пункте 3:</w:t>
      </w:r>
    </w:p>
    <w:p w:rsidR="00784B31" w:rsidRPr="004C390B" w:rsidRDefault="00655824">
      <w:pPr>
        <w:ind w:firstLine="567"/>
        <w:jc w:val="both"/>
        <w:rPr>
          <w:sz w:val="28"/>
          <w:szCs w:val="28"/>
        </w:rPr>
      </w:pPr>
      <w:r w:rsidRPr="004C390B">
        <w:rPr>
          <w:sz w:val="28"/>
          <w:szCs w:val="28"/>
        </w:rPr>
        <w:t>абзац второй изложить в редакции:</w:t>
      </w:r>
    </w:p>
    <w:p w:rsidR="00784B31" w:rsidRPr="004C390B" w:rsidRDefault="00655824">
      <w:pPr>
        <w:ind w:firstLine="567"/>
        <w:jc w:val="both"/>
        <w:rPr>
          <w:sz w:val="28"/>
          <w:szCs w:val="28"/>
        </w:rPr>
      </w:pPr>
      <w:proofErr w:type="gramStart"/>
      <w:r w:rsidRPr="004C390B">
        <w:rPr>
          <w:sz w:val="28"/>
          <w:szCs w:val="28"/>
        </w:rPr>
        <w:t xml:space="preserve">«В случае отсутствия на территории муниципального образования </w:t>
      </w:r>
      <w:r w:rsidR="00843E58" w:rsidRPr="004C390B">
        <w:rPr>
          <w:sz w:val="28"/>
          <w:szCs w:val="28"/>
        </w:rPr>
        <w:t xml:space="preserve">                   </w:t>
      </w:r>
      <w:r w:rsidRPr="004C390B">
        <w:rPr>
          <w:sz w:val="28"/>
          <w:szCs w:val="28"/>
        </w:rPr>
        <w:t>в Брянской области свободных земельных участков, которыми органы местного самоуправления муниципального района (муниципального округа, городского округа) в Брянской области (далее - органы местного самоуправления) вправе распоряжаться, с согласия родителей (усыновителей) либо единственного родителя (усыновителя) земельные участки могут быть предоставлены на территории другого муниципального образования в Брянской области.»;</w:t>
      </w:r>
      <w:proofErr w:type="gramEnd"/>
    </w:p>
    <w:p w:rsidR="00784B31" w:rsidRPr="004C390B" w:rsidRDefault="00655824">
      <w:pPr>
        <w:ind w:firstLine="567"/>
        <w:jc w:val="both"/>
        <w:rPr>
          <w:sz w:val="28"/>
          <w:szCs w:val="28"/>
        </w:rPr>
      </w:pPr>
      <w:r w:rsidRPr="004C390B">
        <w:rPr>
          <w:sz w:val="28"/>
          <w:szCs w:val="28"/>
        </w:rPr>
        <w:t>в абзаце третьем слова «исполнительный орган государственной власти» заменить словами «орган исполнительной власти»;</w:t>
      </w:r>
    </w:p>
    <w:p w:rsidR="00784B31" w:rsidRPr="004C390B" w:rsidRDefault="00655824">
      <w:pPr>
        <w:ind w:firstLine="567"/>
        <w:jc w:val="both"/>
        <w:rPr>
          <w:sz w:val="28"/>
          <w:szCs w:val="28"/>
        </w:rPr>
      </w:pPr>
      <w:r w:rsidRPr="004C390B">
        <w:rPr>
          <w:sz w:val="28"/>
          <w:szCs w:val="28"/>
        </w:rPr>
        <w:t xml:space="preserve"> </w:t>
      </w:r>
      <w:r w:rsidR="00E00558" w:rsidRPr="004C390B">
        <w:rPr>
          <w:sz w:val="28"/>
          <w:szCs w:val="28"/>
        </w:rPr>
        <w:t>3</w:t>
      </w:r>
      <w:r w:rsidRPr="004C390B">
        <w:rPr>
          <w:sz w:val="28"/>
          <w:szCs w:val="28"/>
        </w:rPr>
        <w:t>) в пункте 4 слова «исполнительный орган государственной власти»</w:t>
      </w:r>
      <w:r w:rsidR="00843E58" w:rsidRPr="004C390B">
        <w:rPr>
          <w:sz w:val="28"/>
          <w:szCs w:val="28"/>
        </w:rPr>
        <w:t xml:space="preserve">           </w:t>
      </w:r>
      <w:r w:rsidRPr="004C390B">
        <w:rPr>
          <w:sz w:val="28"/>
          <w:szCs w:val="28"/>
        </w:rPr>
        <w:t xml:space="preserve"> в соответствующем падеже заменить словами «орган исполнительной власти» в соответствующем падеже; </w:t>
      </w:r>
    </w:p>
    <w:p w:rsidR="00784B31" w:rsidRPr="004C390B" w:rsidRDefault="00E00558">
      <w:pPr>
        <w:ind w:firstLine="567"/>
        <w:jc w:val="both"/>
        <w:rPr>
          <w:sz w:val="28"/>
          <w:szCs w:val="28"/>
        </w:rPr>
      </w:pPr>
      <w:r w:rsidRPr="004C390B">
        <w:rPr>
          <w:sz w:val="28"/>
          <w:szCs w:val="28"/>
        </w:rPr>
        <w:lastRenderedPageBreak/>
        <w:t>4</w:t>
      </w:r>
      <w:r w:rsidR="00655824" w:rsidRPr="004C390B">
        <w:rPr>
          <w:sz w:val="28"/>
          <w:szCs w:val="28"/>
        </w:rPr>
        <w:t>)</w:t>
      </w:r>
      <w:r w:rsidRPr="004C390B">
        <w:rPr>
          <w:sz w:val="28"/>
          <w:szCs w:val="28"/>
        </w:rPr>
        <w:t xml:space="preserve"> </w:t>
      </w:r>
      <w:r w:rsidR="00655824" w:rsidRPr="004C390B">
        <w:rPr>
          <w:sz w:val="28"/>
          <w:szCs w:val="28"/>
        </w:rPr>
        <w:t>в пункте 5 слова «</w:t>
      </w:r>
      <w:r w:rsidR="00655824" w:rsidRPr="004C390B">
        <w:rPr>
          <w:sz w:val="28"/>
        </w:rPr>
        <w:t>для ведения личного подсобного хозяйства» заменить словами «ведения личного подсобного хозяйства</w:t>
      </w:r>
      <w:r w:rsidR="00655824" w:rsidRPr="004C390B">
        <w:rPr>
          <w:sz w:val="28"/>
          <w:szCs w:val="28"/>
        </w:rPr>
        <w:t>»;</w:t>
      </w:r>
    </w:p>
    <w:p w:rsidR="00784B31" w:rsidRPr="004C390B" w:rsidRDefault="00E00558">
      <w:pPr>
        <w:ind w:firstLine="567"/>
        <w:jc w:val="both"/>
        <w:rPr>
          <w:sz w:val="28"/>
          <w:szCs w:val="28"/>
        </w:rPr>
      </w:pPr>
      <w:r w:rsidRPr="004C390B">
        <w:rPr>
          <w:sz w:val="28"/>
          <w:szCs w:val="28"/>
        </w:rPr>
        <w:t>5</w:t>
      </w:r>
      <w:r w:rsidR="00655824" w:rsidRPr="004C390B">
        <w:rPr>
          <w:sz w:val="28"/>
          <w:szCs w:val="28"/>
        </w:rPr>
        <w:t>)</w:t>
      </w:r>
      <w:r w:rsidRPr="004C390B">
        <w:rPr>
          <w:sz w:val="28"/>
          <w:szCs w:val="28"/>
        </w:rPr>
        <w:t xml:space="preserve"> </w:t>
      </w:r>
      <w:r w:rsidR="00655824" w:rsidRPr="004C390B">
        <w:rPr>
          <w:sz w:val="28"/>
          <w:szCs w:val="28"/>
        </w:rPr>
        <w:t>в пункте 8 слова «исполнительным органом государственной власти</w:t>
      </w:r>
      <w:r w:rsidR="00F42439">
        <w:rPr>
          <w:sz w:val="28"/>
          <w:szCs w:val="28"/>
        </w:rPr>
        <w:t>»</w:t>
      </w:r>
      <w:r w:rsidR="00655824" w:rsidRPr="004C390B">
        <w:rPr>
          <w:sz w:val="28"/>
          <w:szCs w:val="28"/>
        </w:rPr>
        <w:t xml:space="preserve"> заменить словами «органом исполнительной власти»; </w:t>
      </w:r>
    </w:p>
    <w:p w:rsidR="00784B31" w:rsidRPr="004C390B" w:rsidRDefault="00E00558">
      <w:pPr>
        <w:ind w:firstLine="567"/>
        <w:jc w:val="both"/>
      </w:pPr>
      <w:r w:rsidRPr="004C390B">
        <w:rPr>
          <w:sz w:val="28"/>
          <w:szCs w:val="28"/>
        </w:rPr>
        <w:t>6</w:t>
      </w:r>
      <w:r w:rsidR="00655824" w:rsidRPr="004C390B">
        <w:rPr>
          <w:sz w:val="28"/>
          <w:szCs w:val="28"/>
        </w:rPr>
        <w:t xml:space="preserve">) </w:t>
      </w:r>
      <w:hyperlink r:id="rId9" w:tooltip="consultantplus://offline/ref=D948169487DE18B32C2A6BC695534A18EEB1200F90B1CDFDC42D4BD8B09F6F4672E1A782A2B5F330A83C85C8D2CEE5A9C316B223FEAFE99DA640E8Q1q7J" w:history="1">
        <w:r w:rsidR="00655824" w:rsidRPr="004C390B">
          <w:rPr>
            <w:sz w:val="28"/>
            <w:szCs w:val="28"/>
          </w:rPr>
          <w:t>пункт 9</w:t>
        </w:r>
      </w:hyperlink>
      <w:r w:rsidR="00655824" w:rsidRPr="004C390B">
        <w:rPr>
          <w:sz w:val="28"/>
          <w:szCs w:val="28"/>
        </w:rPr>
        <w:t xml:space="preserve"> изложить в редакции:</w:t>
      </w:r>
    </w:p>
    <w:p w:rsidR="00784B31" w:rsidRPr="004C390B" w:rsidRDefault="00655824">
      <w:pPr>
        <w:ind w:firstLine="708"/>
        <w:jc w:val="both"/>
      </w:pPr>
      <w:r w:rsidRPr="004C390B">
        <w:rPr>
          <w:sz w:val="28"/>
          <w:szCs w:val="28"/>
        </w:rPr>
        <w:t>«9. Земельные участки предоставляются бесплатно в общую долевую собственность всех членов семьи, являющихся гражданами Российской Федерации, в равных долях</w:t>
      </w:r>
      <w:proofErr w:type="gramStart"/>
      <w:r w:rsidRPr="004C390B">
        <w:rPr>
          <w:sz w:val="28"/>
          <w:szCs w:val="28"/>
        </w:rPr>
        <w:t>.»;</w:t>
      </w:r>
      <w:proofErr w:type="gramEnd"/>
    </w:p>
    <w:p w:rsidR="00784B31" w:rsidRPr="004C390B" w:rsidRDefault="00E00558">
      <w:pPr>
        <w:ind w:firstLine="567"/>
        <w:jc w:val="both"/>
      </w:pPr>
      <w:r w:rsidRPr="004C390B">
        <w:rPr>
          <w:sz w:val="28"/>
          <w:szCs w:val="28"/>
        </w:rPr>
        <w:t>7</w:t>
      </w:r>
      <w:r w:rsidR="00655824" w:rsidRPr="004C390B">
        <w:rPr>
          <w:sz w:val="28"/>
          <w:szCs w:val="28"/>
        </w:rPr>
        <w:t>) дополнить пунктом 10 следующего содержания:</w:t>
      </w:r>
    </w:p>
    <w:p w:rsidR="00784B31" w:rsidRPr="004C390B" w:rsidRDefault="00655824">
      <w:pPr>
        <w:ind w:firstLine="567"/>
        <w:jc w:val="both"/>
      </w:pPr>
      <w:r w:rsidRPr="004C390B">
        <w:rPr>
          <w:sz w:val="28"/>
          <w:szCs w:val="28"/>
        </w:rPr>
        <w:t>«10. Гражданам с их письменного согласия может быть предоставлена иная мера социальной поддержки в виде единовременной денежной выплаты взамен предоставления им земельного участка в собственность бесплатно</w:t>
      </w:r>
      <w:proofErr w:type="gramStart"/>
      <w:r w:rsidRPr="004C390B">
        <w:rPr>
          <w:sz w:val="28"/>
          <w:szCs w:val="28"/>
        </w:rPr>
        <w:t>.».</w:t>
      </w:r>
      <w:proofErr w:type="gramEnd"/>
    </w:p>
    <w:p w:rsidR="00784B31" w:rsidRPr="004C390B" w:rsidRDefault="00655824">
      <w:pPr>
        <w:ind w:firstLine="708"/>
        <w:jc w:val="both"/>
      </w:pPr>
      <w:r w:rsidRPr="004C390B">
        <w:rPr>
          <w:sz w:val="28"/>
          <w:szCs w:val="28"/>
        </w:rPr>
        <w:t>2. В статье 3:</w:t>
      </w:r>
    </w:p>
    <w:p w:rsidR="00784B31" w:rsidRPr="004C390B" w:rsidRDefault="00655824">
      <w:pPr>
        <w:ind w:firstLine="708"/>
        <w:jc w:val="both"/>
      </w:pPr>
      <w:r w:rsidRPr="004C390B">
        <w:rPr>
          <w:sz w:val="28"/>
          <w:szCs w:val="28"/>
        </w:rPr>
        <w:t>1) подпункт 2 пункта 2 изложить в редакции:</w:t>
      </w:r>
    </w:p>
    <w:p w:rsidR="00784B31" w:rsidRPr="004C390B" w:rsidRDefault="00655824">
      <w:pPr>
        <w:ind w:firstLine="708"/>
        <w:jc w:val="both"/>
        <w:rPr>
          <w:sz w:val="28"/>
          <w:szCs w:val="28"/>
        </w:rPr>
      </w:pPr>
      <w:r w:rsidRPr="004C390B">
        <w:rPr>
          <w:sz w:val="28"/>
          <w:szCs w:val="28"/>
        </w:rPr>
        <w:t>«2) копия документа, удостоверяющего личность супруга (супруги) Заявителя (при наличии), для гражданина Российской Федерации - копия страниц паспорта, удостоверяющих личность гражданина Российской Федерации, регистрацию по месту жительства, семейное положение;»;</w:t>
      </w:r>
    </w:p>
    <w:p w:rsidR="00784B31" w:rsidRPr="004C390B" w:rsidRDefault="00655824">
      <w:pPr>
        <w:ind w:firstLine="708"/>
        <w:jc w:val="both"/>
        <w:rPr>
          <w:sz w:val="28"/>
          <w:szCs w:val="28"/>
        </w:rPr>
      </w:pPr>
      <w:r w:rsidRPr="004C390B">
        <w:rPr>
          <w:sz w:val="28"/>
          <w:szCs w:val="28"/>
        </w:rPr>
        <w:t xml:space="preserve">2) пункт 3 дополнить подпунктом 4 следующего содержания: </w:t>
      </w:r>
    </w:p>
    <w:p w:rsidR="00784B31" w:rsidRPr="004C390B" w:rsidRDefault="00655824">
      <w:pPr>
        <w:ind w:firstLine="708"/>
        <w:jc w:val="both"/>
        <w:rPr>
          <w:sz w:val="28"/>
          <w:szCs w:val="28"/>
        </w:rPr>
      </w:pPr>
      <w:r w:rsidRPr="004C390B">
        <w:rPr>
          <w:sz w:val="28"/>
          <w:szCs w:val="28"/>
        </w:rPr>
        <w:t>«4) сведения о постановке Заявителя на учет в качестве нуждающегося в жилых помещениях</w:t>
      </w:r>
      <w:proofErr w:type="gramStart"/>
      <w:r w:rsidRPr="004C390B">
        <w:rPr>
          <w:sz w:val="28"/>
          <w:szCs w:val="28"/>
        </w:rPr>
        <w:t xml:space="preserve">.»; </w:t>
      </w:r>
      <w:proofErr w:type="gramEnd"/>
    </w:p>
    <w:p w:rsidR="00784B31" w:rsidRPr="004C390B" w:rsidRDefault="00655824">
      <w:pPr>
        <w:ind w:firstLine="708"/>
        <w:jc w:val="both"/>
      </w:pPr>
      <w:r w:rsidRPr="004C390B">
        <w:rPr>
          <w:sz w:val="28"/>
          <w:szCs w:val="28"/>
        </w:rPr>
        <w:t>3) пункт 5 изложить в редакции:</w:t>
      </w:r>
    </w:p>
    <w:p w:rsidR="00784B31" w:rsidRPr="004C390B" w:rsidRDefault="00655824">
      <w:pPr>
        <w:ind w:firstLine="708"/>
        <w:jc w:val="both"/>
        <w:rPr>
          <w:sz w:val="28"/>
          <w:szCs w:val="28"/>
        </w:rPr>
      </w:pPr>
      <w:r w:rsidRPr="004C390B">
        <w:rPr>
          <w:sz w:val="28"/>
          <w:szCs w:val="28"/>
        </w:rPr>
        <w:t>«5. Решение о постановке семьи на учет или об отказе в постановке на учет принимается органом местного самоуправления, в который подано заявление, в срок не более 30 календарных дней со дня регистрации такого заявления. Заявителю направляется уведомление о принятом решении</w:t>
      </w:r>
      <w:r w:rsidRPr="004C390B">
        <w:rPr>
          <w:sz w:val="28"/>
          <w:szCs w:val="28"/>
        </w:rPr>
        <w:br/>
        <w:t>в течение 5 рабочих дней после принятия решения посредством направления ему заказного письма с уведомлением либо посредством электронной почты по адресу, указанному в заявлении, либо путем личного уведомления</w:t>
      </w:r>
      <w:proofErr w:type="gramStart"/>
      <w:r w:rsidRPr="004C390B">
        <w:rPr>
          <w:sz w:val="28"/>
          <w:szCs w:val="28"/>
        </w:rPr>
        <w:t>.»;</w:t>
      </w:r>
      <w:proofErr w:type="gramEnd"/>
    </w:p>
    <w:p w:rsidR="00784B31" w:rsidRPr="004C390B" w:rsidRDefault="00655824">
      <w:pPr>
        <w:ind w:firstLine="708"/>
        <w:jc w:val="both"/>
      </w:pPr>
      <w:r w:rsidRPr="004C390B">
        <w:rPr>
          <w:sz w:val="28"/>
          <w:szCs w:val="28"/>
        </w:rPr>
        <w:t>4) пункт 9 дополнить подпунктами 6</w:t>
      </w:r>
      <w:r w:rsidR="00E00558" w:rsidRPr="004C390B">
        <w:rPr>
          <w:sz w:val="28"/>
          <w:szCs w:val="28"/>
        </w:rPr>
        <w:t xml:space="preserve"> и</w:t>
      </w:r>
      <w:r w:rsidRPr="004C390B">
        <w:rPr>
          <w:sz w:val="28"/>
          <w:szCs w:val="28"/>
        </w:rPr>
        <w:t xml:space="preserve"> 7 следующего содержания:</w:t>
      </w:r>
    </w:p>
    <w:p w:rsidR="00784B31" w:rsidRPr="004C390B" w:rsidRDefault="00655824">
      <w:pPr>
        <w:ind w:firstLine="708"/>
        <w:jc w:val="both"/>
        <w:rPr>
          <w:sz w:val="28"/>
          <w:szCs w:val="28"/>
        </w:rPr>
      </w:pPr>
      <w:r w:rsidRPr="004C390B">
        <w:rPr>
          <w:sz w:val="28"/>
          <w:szCs w:val="28"/>
        </w:rPr>
        <w:t>«6) снятие с учета граждан в качестве нуждающихся в жилых помещениях</w:t>
      </w:r>
      <w:proofErr w:type="gramStart"/>
      <w:r w:rsidRPr="004C390B">
        <w:rPr>
          <w:sz w:val="28"/>
          <w:szCs w:val="28"/>
        </w:rPr>
        <w:t>;»</w:t>
      </w:r>
      <w:proofErr w:type="gramEnd"/>
      <w:r w:rsidRPr="004C390B">
        <w:rPr>
          <w:sz w:val="28"/>
          <w:szCs w:val="28"/>
        </w:rPr>
        <w:t>;</w:t>
      </w:r>
    </w:p>
    <w:p w:rsidR="00784B31" w:rsidRPr="004C390B" w:rsidRDefault="00655824">
      <w:pPr>
        <w:ind w:firstLine="708"/>
        <w:jc w:val="both"/>
        <w:rPr>
          <w:sz w:val="28"/>
          <w:szCs w:val="28"/>
        </w:rPr>
      </w:pPr>
      <w:r w:rsidRPr="004C390B">
        <w:rPr>
          <w:sz w:val="28"/>
          <w:szCs w:val="28"/>
        </w:rPr>
        <w:t xml:space="preserve">7) семьей реализовано право на предоставление единовременной денежной выплаты, предусмотренное статьей 7.1 </w:t>
      </w:r>
      <w:r w:rsidR="00E00558" w:rsidRPr="004C390B">
        <w:rPr>
          <w:sz w:val="28"/>
          <w:szCs w:val="28"/>
        </w:rPr>
        <w:t>н</w:t>
      </w:r>
      <w:r w:rsidRPr="004C390B">
        <w:rPr>
          <w:sz w:val="28"/>
          <w:szCs w:val="28"/>
        </w:rPr>
        <w:t>астоящего Закона</w:t>
      </w:r>
      <w:proofErr w:type="gramStart"/>
      <w:r w:rsidRPr="004C390B">
        <w:rPr>
          <w:sz w:val="28"/>
          <w:szCs w:val="28"/>
        </w:rPr>
        <w:t>.»</w:t>
      </w:r>
      <w:r w:rsidR="00F42439">
        <w:rPr>
          <w:sz w:val="28"/>
          <w:szCs w:val="28"/>
        </w:rPr>
        <w:t>.</w:t>
      </w:r>
      <w:proofErr w:type="gramEnd"/>
    </w:p>
    <w:p w:rsidR="00E00558" w:rsidRPr="004C390B" w:rsidRDefault="00655824" w:rsidP="00E00558">
      <w:pPr>
        <w:ind w:firstLine="708"/>
        <w:jc w:val="both"/>
        <w:rPr>
          <w:sz w:val="28"/>
          <w:szCs w:val="28"/>
        </w:rPr>
      </w:pPr>
      <w:r w:rsidRPr="004C390B">
        <w:rPr>
          <w:sz w:val="28"/>
          <w:szCs w:val="28"/>
        </w:rPr>
        <w:t>3. В статье 4:</w:t>
      </w:r>
    </w:p>
    <w:p w:rsidR="00E00558" w:rsidRPr="004C390B" w:rsidRDefault="00E00558" w:rsidP="00E00558">
      <w:pPr>
        <w:ind w:firstLine="708"/>
        <w:jc w:val="both"/>
        <w:rPr>
          <w:sz w:val="28"/>
          <w:szCs w:val="28"/>
        </w:rPr>
      </w:pPr>
      <w:r w:rsidRPr="004C390B">
        <w:rPr>
          <w:sz w:val="28"/>
          <w:szCs w:val="28"/>
        </w:rPr>
        <w:t xml:space="preserve">1) </w:t>
      </w:r>
      <w:r w:rsidR="00655824" w:rsidRPr="004C390B">
        <w:rPr>
          <w:sz w:val="28"/>
          <w:szCs w:val="28"/>
        </w:rPr>
        <w:t>в пункте 1 слова «</w:t>
      </w:r>
      <w:r w:rsidR="00655824" w:rsidRPr="004C390B">
        <w:rPr>
          <w:sz w:val="28"/>
        </w:rPr>
        <w:t>для ведения личного подсобного хозяйства»</w:t>
      </w:r>
      <w:r w:rsidRPr="004C390B">
        <w:rPr>
          <w:sz w:val="28"/>
        </w:rPr>
        <w:t xml:space="preserve"> </w:t>
      </w:r>
      <w:r w:rsidR="00655824" w:rsidRPr="004C390B">
        <w:rPr>
          <w:sz w:val="28"/>
        </w:rPr>
        <w:t>заменить словами «ведения личного подсобного хозяйства</w:t>
      </w:r>
      <w:r w:rsidR="00655824" w:rsidRPr="004C390B">
        <w:rPr>
          <w:sz w:val="28"/>
          <w:szCs w:val="28"/>
        </w:rPr>
        <w:t>»;</w:t>
      </w:r>
    </w:p>
    <w:p w:rsidR="00784B31" w:rsidRPr="004C390B" w:rsidRDefault="00E00558" w:rsidP="00E00558">
      <w:pPr>
        <w:ind w:firstLine="708"/>
        <w:jc w:val="both"/>
        <w:rPr>
          <w:sz w:val="28"/>
          <w:szCs w:val="28"/>
        </w:rPr>
      </w:pPr>
      <w:r w:rsidRPr="004C390B">
        <w:rPr>
          <w:sz w:val="28"/>
          <w:szCs w:val="28"/>
        </w:rPr>
        <w:t xml:space="preserve">2) </w:t>
      </w:r>
      <w:r w:rsidR="00655824" w:rsidRPr="004C390B">
        <w:rPr>
          <w:sz w:val="28"/>
          <w:szCs w:val="28"/>
        </w:rPr>
        <w:t>в пункте 2 слова «исполнительного органа государственно власти» заменить словами «органа исполнительной власти».</w:t>
      </w:r>
    </w:p>
    <w:p w:rsidR="00784B31" w:rsidRPr="004C390B" w:rsidRDefault="00655824">
      <w:pPr>
        <w:ind w:firstLine="708"/>
        <w:jc w:val="both"/>
      </w:pPr>
      <w:r w:rsidRPr="004C390B">
        <w:rPr>
          <w:sz w:val="28"/>
          <w:szCs w:val="28"/>
        </w:rPr>
        <w:t xml:space="preserve">4. Пункт 11 статьи 5 дополнить подпунктом 5 следующего содержания: </w:t>
      </w:r>
    </w:p>
    <w:p w:rsidR="00784B31" w:rsidRPr="004C390B" w:rsidRDefault="00E00558">
      <w:pPr>
        <w:ind w:firstLine="708"/>
        <w:jc w:val="both"/>
        <w:rPr>
          <w:sz w:val="28"/>
          <w:szCs w:val="28"/>
        </w:rPr>
      </w:pPr>
      <w:r w:rsidRPr="004C390B">
        <w:rPr>
          <w:sz w:val="28"/>
          <w:szCs w:val="28"/>
        </w:rPr>
        <w:t>«</w:t>
      </w:r>
      <w:r w:rsidR="00655824" w:rsidRPr="004C390B">
        <w:rPr>
          <w:sz w:val="28"/>
          <w:szCs w:val="28"/>
        </w:rPr>
        <w:t>5) семьей реализовано право на предоставление единовременной денежной выпла</w:t>
      </w:r>
      <w:r w:rsidRPr="004C390B">
        <w:rPr>
          <w:sz w:val="28"/>
          <w:szCs w:val="28"/>
        </w:rPr>
        <w:t>ты, предусмотренное статьей 7.1</w:t>
      </w:r>
      <w:r w:rsidR="00655824" w:rsidRPr="004C390B">
        <w:rPr>
          <w:sz w:val="28"/>
          <w:szCs w:val="28"/>
        </w:rPr>
        <w:t xml:space="preserve"> настоящего Закона</w:t>
      </w:r>
      <w:proofErr w:type="gramStart"/>
      <w:r w:rsidR="00655824" w:rsidRPr="004C390B">
        <w:rPr>
          <w:sz w:val="28"/>
          <w:szCs w:val="28"/>
        </w:rPr>
        <w:t>.».</w:t>
      </w:r>
      <w:proofErr w:type="gramEnd"/>
    </w:p>
    <w:p w:rsidR="00784B31" w:rsidRPr="004C390B" w:rsidRDefault="00655824">
      <w:pPr>
        <w:ind w:firstLine="708"/>
        <w:jc w:val="both"/>
        <w:rPr>
          <w:sz w:val="28"/>
          <w:szCs w:val="28"/>
        </w:rPr>
      </w:pPr>
      <w:r w:rsidRPr="004C390B">
        <w:rPr>
          <w:sz w:val="28"/>
          <w:szCs w:val="28"/>
        </w:rPr>
        <w:t>5. В статье 6:</w:t>
      </w:r>
    </w:p>
    <w:p w:rsidR="00784B31" w:rsidRPr="004C390B" w:rsidRDefault="00655824">
      <w:pPr>
        <w:pStyle w:val="aff"/>
        <w:ind w:left="0"/>
        <w:jc w:val="both"/>
        <w:rPr>
          <w:sz w:val="28"/>
        </w:rPr>
      </w:pPr>
      <w:r w:rsidRPr="004C390B">
        <w:rPr>
          <w:sz w:val="28"/>
        </w:rPr>
        <w:t xml:space="preserve">          1) в наименовании слова «исполнительного органа государственной власти» заменить словами «органа исполнительной власти»;</w:t>
      </w:r>
    </w:p>
    <w:p w:rsidR="00784B31" w:rsidRPr="004C390B" w:rsidRDefault="00655824">
      <w:pPr>
        <w:jc w:val="both"/>
        <w:rPr>
          <w:sz w:val="28"/>
        </w:rPr>
      </w:pPr>
      <w:r w:rsidRPr="004C390B">
        <w:rPr>
          <w:sz w:val="28"/>
        </w:rPr>
        <w:lastRenderedPageBreak/>
        <w:t xml:space="preserve">          2)    в пункте 2 слова «исполнительный орган государственной власти» в соответствующем падеже заменить словами «орган исполнительной власти» в соответствующем падеже;</w:t>
      </w:r>
    </w:p>
    <w:p w:rsidR="00784B31" w:rsidRPr="004C390B" w:rsidRDefault="00655824">
      <w:pPr>
        <w:ind w:firstLine="720"/>
        <w:jc w:val="both"/>
        <w:rPr>
          <w:sz w:val="28"/>
        </w:rPr>
      </w:pPr>
      <w:r w:rsidRPr="004C390B">
        <w:rPr>
          <w:sz w:val="28"/>
        </w:rPr>
        <w:t>3)</w:t>
      </w:r>
      <w:r w:rsidR="00E00558" w:rsidRPr="004C390B">
        <w:rPr>
          <w:sz w:val="28"/>
        </w:rPr>
        <w:t xml:space="preserve"> </w:t>
      </w:r>
      <w:r w:rsidRPr="004C390B">
        <w:rPr>
          <w:sz w:val="28"/>
        </w:rPr>
        <w:t>в пункте 3 слова «исполнительного органа государственной власти» заменить словами «органа исполнительной власти»;</w:t>
      </w:r>
    </w:p>
    <w:p w:rsidR="00784B31" w:rsidRPr="004C390B" w:rsidRDefault="00655824">
      <w:pPr>
        <w:ind w:firstLine="720"/>
        <w:jc w:val="both"/>
        <w:rPr>
          <w:sz w:val="28"/>
        </w:rPr>
      </w:pPr>
      <w:r w:rsidRPr="004C390B">
        <w:rPr>
          <w:sz w:val="28"/>
        </w:rPr>
        <w:t>4)</w:t>
      </w:r>
      <w:r w:rsidR="00E00558" w:rsidRPr="004C390B">
        <w:rPr>
          <w:sz w:val="28"/>
        </w:rPr>
        <w:t xml:space="preserve"> </w:t>
      </w:r>
      <w:r w:rsidRPr="004C390B">
        <w:rPr>
          <w:sz w:val="28"/>
        </w:rPr>
        <w:t>в пункте 5:</w:t>
      </w:r>
    </w:p>
    <w:p w:rsidR="00784B31" w:rsidRPr="004C390B" w:rsidRDefault="00655824">
      <w:pPr>
        <w:ind w:firstLine="720"/>
        <w:jc w:val="both"/>
        <w:rPr>
          <w:sz w:val="28"/>
        </w:rPr>
      </w:pPr>
      <w:r w:rsidRPr="004C390B">
        <w:rPr>
          <w:sz w:val="28"/>
        </w:rPr>
        <w:t>а) слова «исполнительный</w:t>
      </w:r>
      <w:r w:rsidR="00E00558" w:rsidRPr="004C390B">
        <w:rPr>
          <w:sz w:val="28"/>
        </w:rPr>
        <w:t xml:space="preserve"> </w:t>
      </w:r>
      <w:r w:rsidRPr="004C390B">
        <w:rPr>
          <w:sz w:val="28"/>
        </w:rPr>
        <w:t>орган государственной власти» заменить словами «орган исполнительной власти»;</w:t>
      </w:r>
    </w:p>
    <w:p w:rsidR="00784B31" w:rsidRPr="004C390B" w:rsidRDefault="00655824">
      <w:pPr>
        <w:ind w:firstLine="720"/>
        <w:jc w:val="both"/>
        <w:rPr>
          <w:sz w:val="28"/>
        </w:rPr>
      </w:pPr>
      <w:r w:rsidRPr="004C390B">
        <w:rPr>
          <w:sz w:val="28"/>
        </w:rPr>
        <w:t xml:space="preserve">б) дополнить абзацем следующего содержания: </w:t>
      </w:r>
    </w:p>
    <w:p w:rsidR="00784B31" w:rsidRPr="004C390B" w:rsidRDefault="00655824">
      <w:pPr>
        <w:ind w:firstLine="720"/>
        <w:jc w:val="both"/>
        <w:rPr>
          <w:sz w:val="28"/>
        </w:rPr>
      </w:pPr>
      <w:r w:rsidRPr="004C390B">
        <w:rPr>
          <w:sz w:val="28"/>
        </w:rPr>
        <w:t>«Порядок направления ходатайства утверждается органом исполнительной власти Брянской области</w:t>
      </w:r>
      <w:proofErr w:type="gramStart"/>
      <w:r w:rsidR="00E00558" w:rsidRPr="004C390B">
        <w:rPr>
          <w:sz w:val="28"/>
        </w:rPr>
        <w:t>.</w:t>
      </w:r>
      <w:r w:rsidRPr="004C390B">
        <w:rPr>
          <w:sz w:val="28"/>
        </w:rPr>
        <w:t xml:space="preserve">»; </w:t>
      </w:r>
      <w:proofErr w:type="gramEnd"/>
    </w:p>
    <w:p w:rsidR="00784B31" w:rsidRPr="004C390B" w:rsidRDefault="00655824">
      <w:pPr>
        <w:ind w:firstLine="720"/>
        <w:jc w:val="both"/>
        <w:rPr>
          <w:sz w:val="28"/>
        </w:rPr>
      </w:pPr>
      <w:r w:rsidRPr="004C390B">
        <w:rPr>
          <w:sz w:val="28"/>
        </w:rPr>
        <w:t>5) в пункте 6 слова «исполнительный орган государственной власти» заменить словами «орган исполнительной власти»;</w:t>
      </w:r>
    </w:p>
    <w:p w:rsidR="00784B31" w:rsidRPr="004C390B" w:rsidRDefault="00655824">
      <w:pPr>
        <w:tabs>
          <w:tab w:val="left" w:pos="1843"/>
        </w:tabs>
        <w:ind w:firstLine="720"/>
        <w:jc w:val="both"/>
        <w:rPr>
          <w:sz w:val="28"/>
        </w:rPr>
      </w:pPr>
      <w:r w:rsidRPr="004C390B">
        <w:rPr>
          <w:sz w:val="28"/>
        </w:rPr>
        <w:t>6) пункт 8 изложить в редакции:</w:t>
      </w:r>
    </w:p>
    <w:p w:rsidR="00784B31" w:rsidRPr="004C390B" w:rsidRDefault="00655824">
      <w:pPr>
        <w:ind w:firstLine="720"/>
        <w:jc w:val="both"/>
        <w:rPr>
          <w:sz w:val="28"/>
        </w:rPr>
      </w:pPr>
      <w:r w:rsidRPr="004C390B">
        <w:rPr>
          <w:sz w:val="28"/>
        </w:rPr>
        <w:t>«8.</w:t>
      </w:r>
      <w:r w:rsidR="00E00558" w:rsidRPr="004C390B">
        <w:rPr>
          <w:sz w:val="28"/>
        </w:rPr>
        <w:t xml:space="preserve"> </w:t>
      </w:r>
      <w:r w:rsidRPr="004C390B">
        <w:rPr>
          <w:sz w:val="28"/>
          <w:szCs w:val="28"/>
        </w:rPr>
        <w:t>Орган исполнительной власти Брянской области</w:t>
      </w:r>
      <w:r w:rsidRPr="004C390B">
        <w:rPr>
          <w:sz w:val="28"/>
          <w:szCs w:val="28"/>
        </w:rPr>
        <w:br/>
        <w:t>в течение 5 рабочих дней со дня получения ходатайства возвращает</w:t>
      </w:r>
      <w:r w:rsidRPr="004C390B">
        <w:rPr>
          <w:sz w:val="28"/>
          <w:szCs w:val="28"/>
        </w:rPr>
        <w:br/>
        <w:t>его органу местного самоуправления без рассмотрения в случае непредставления (представления не в полном объеме) информации</w:t>
      </w:r>
      <w:r w:rsidRPr="004C390B">
        <w:rPr>
          <w:sz w:val="28"/>
          <w:szCs w:val="28"/>
        </w:rPr>
        <w:br/>
        <w:t>и документов, предусмотренных пунктом 5 настоящей статьи</w:t>
      </w:r>
      <w:proofErr w:type="gramStart"/>
      <w:r w:rsidRPr="004C390B">
        <w:rPr>
          <w:sz w:val="28"/>
          <w:szCs w:val="28"/>
        </w:rPr>
        <w:t>.».</w:t>
      </w:r>
      <w:proofErr w:type="gramEnd"/>
    </w:p>
    <w:p w:rsidR="00784B31" w:rsidRPr="004C390B" w:rsidRDefault="00655824">
      <w:pPr>
        <w:ind w:firstLine="720"/>
        <w:jc w:val="both"/>
        <w:rPr>
          <w:sz w:val="28"/>
        </w:rPr>
      </w:pPr>
      <w:r w:rsidRPr="004C390B">
        <w:rPr>
          <w:sz w:val="28"/>
        </w:rPr>
        <w:t>7) в пункте 9 слова «Исполнительный орган государственной власти» заменить словами «Орган исполнительной власти».</w:t>
      </w:r>
    </w:p>
    <w:p w:rsidR="00784B31" w:rsidRPr="004C390B" w:rsidRDefault="00E00558">
      <w:pPr>
        <w:ind w:firstLine="708"/>
        <w:jc w:val="both"/>
        <w:rPr>
          <w:sz w:val="28"/>
          <w:szCs w:val="28"/>
        </w:rPr>
      </w:pPr>
      <w:r w:rsidRPr="004C390B">
        <w:rPr>
          <w:sz w:val="28"/>
          <w:szCs w:val="28"/>
        </w:rPr>
        <w:t xml:space="preserve">6. В статье 7 </w:t>
      </w:r>
      <w:r w:rsidR="00655824" w:rsidRPr="004C390B">
        <w:rPr>
          <w:sz w:val="28"/>
          <w:szCs w:val="28"/>
        </w:rPr>
        <w:t>слова «исполнительного органа государственной власти» заменить словами «органа исполнительной власти»</w:t>
      </w:r>
      <w:r w:rsidR="00655824" w:rsidRPr="004C390B">
        <w:t>.</w:t>
      </w:r>
    </w:p>
    <w:p w:rsidR="00784B31" w:rsidRPr="004C390B" w:rsidRDefault="00655824">
      <w:pPr>
        <w:ind w:firstLine="708"/>
        <w:jc w:val="both"/>
      </w:pPr>
      <w:r w:rsidRPr="004C390B">
        <w:rPr>
          <w:sz w:val="28"/>
          <w:szCs w:val="28"/>
        </w:rPr>
        <w:t>7. Дополнить статьей 7.1 следующего содержания:</w:t>
      </w:r>
    </w:p>
    <w:p w:rsidR="00784B31" w:rsidRPr="004C390B" w:rsidRDefault="00655824">
      <w:pPr>
        <w:ind w:firstLine="708"/>
        <w:jc w:val="both"/>
      </w:pPr>
      <w:r w:rsidRPr="004C390B">
        <w:rPr>
          <w:sz w:val="28"/>
          <w:szCs w:val="28"/>
        </w:rPr>
        <w:t>«Статья 7.1. Предоставление гражданам единовременной денежной выплаты</w:t>
      </w:r>
    </w:p>
    <w:p w:rsidR="00784B31" w:rsidRPr="004C390B" w:rsidRDefault="00655824">
      <w:pPr>
        <w:pStyle w:val="aff"/>
        <w:numPr>
          <w:ilvl w:val="0"/>
          <w:numId w:val="14"/>
        </w:numPr>
        <w:ind w:left="0" w:firstLine="708"/>
        <w:jc w:val="both"/>
        <w:rPr>
          <w:sz w:val="28"/>
          <w:szCs w:val="28"/>
        </w:rPr>
      </w:pPr>
      <w:r w:rsidRPr="004C390B">
        <w:rPr>
          <w:sz w:val="28"/>
          <w:szCs w:val="28"/>
        </w:rPr>
        <w:t>Право на предоставление единовременной денежной выплаты, предусмотренной пунктом 10 статьи 2 настоящего Закона, имеет</w:t>
      </w:r>
      <w:r w:rsidR="00843E58" w:rsidRPr="004C390B">
        <w:rPr>
          <w:sz w:val="28"/>
          <w:szCs w:val="28"/>
        </w:rPr>
        <w:t xml:space="preserve"> </w:t>
      </w:r>
      <w:r w:rsidRPr="004C390B">
        <w:rPr>
          <w:sz w:val="28"/>
          <w:szCs w:val="28"/>
        </w:rPr>
        <w:t xml:space="preserve">семья,   которая поставлена на учет в целях предоставления земельных участков </w:t>
      </w:r>
      <w:r w:rsidR="00843E58" w:rsidRPr="004C390B">
        <w:rPr>
          <w:sz w:val="28"/>
          <w:szCs w:val="28"/>
        </w:rPr>
        <w:t xml:space="preserve">                   </w:t>
      </w:r>
      <w:r w:rsidRPr="004C390B">
        <w:rPr>
          <w:sz w:val="28"/>
          <w:szCs w:val="28"/>
        </w:rPr>
        <w:t xml:space="preserve">в собственность бесплатно, и изъявившая письменное согласие </w:t>
      </w:r>
      <w:r w:rsidR="00843E58" w:rsidRPr="004C390B">
        <w:rPr>
          <w:sz w:val="28"/>
          <w:szCs w:val="28"/>
        </w:rPr>
        <w:t xml:space="preserve">                     </w:t>
      </w:r>
      <w:r w:rsidRPr="004C390B">
        <w:rPr>
          <w:sz w:val="28"/>
          <w:szCs w:val="28"/>
        </w:rPr>
        <w:t>на  предоставление единовременной денежной выплаты взамен предоставления ей земельного участка.</w:t>
      </w:r>
    </w:p>
    <w:p w:rsidR="00784B31" w:rsidRPr="004C390B" w:rsidRDefault="00655824">
      <w:pPr>
        <w:ind w:firstLine="709"/>
        <w:jc w:val="both"/>
      </w:pPr>
      <w:r w:rsidRPr="004C390B">
        <w:rPr>
          <w:sz w:val="28"/>
          <w:szCs w:val="28"/>
        </w:rPr>
        <w:t>2. Единовременная денежная выплата может быть использована путем направления её средств:</w:t>
      </w:r>
    </w:p>
    <w:p w:rsidR="00784B31" w:rsidRPr="004C390B" w:rsidRDefault="00655824">
      <w:pPr>
        <w:shd w:val="clear" w:color="auto" w:fill="FFFFFF"/>
        <w:ind w:firstLine="709"/>
        <w:jc w:val="both"/>
        <w:rPr>
          <w:sz w:val="28"/>
          <w:szCs w:val="28"/>
        </w:rPr>
      </w:pPr>
      <w:r w:rsidRPr="004C390B">
        <w:rPr>
          <w:bCs/>
          <w:sz w:val="28"/>
          <w:szCs w:val="28"/>
        </w:rPr>
        <w:t>1) на оплату цены договора купли-продажи жилого помещения (жилого помещения с земельным участком), заключенного гражданином и (или) его супругом (супругой);</w:t>
      </w:r>
    </w:p>
    <w:p w:rsidR="00784B31" w:rsidRPr="004C390B" w:rsidRDefault="00655824">
      <w:pPr>
        <w:shd w:val="clear" w:color="auto" w:fill="FFFFFF"/>
        <w:ind w:firstLine="709"/>
        <w:jc w:val="both"/>
        <w:rPr>
          <w:sz w:val="28"/>
          <w:szCs w:val="28"/>
        </w:rPr>
      </w:pPr>
      <w:r w:rsidRPr="004C390B">
        <w:rPr>
          <w:bCs/>
          <w:sz w:val="28"/>
          <w:szCs w:val="28"/>
        </w:rPr>
        <w:t>2) на оплату договора купли-продажи земельного участка для индивидуального жилищного строительства или ведения личного подсобного хозяйства, заключенного гражданином и (или) его супругом (супругой);</w:t>
      </w:r>
    </w:p>
    <w:p w:rsidR="00784B31" w:rsidRPr="004C390B" w:rsidRDefault="00655824">
      <w:pPr>
        <w:shd w:val="clear" w:color="auto" w:fill="FFFFFF"/>
        <w:ind w:firstLine="709"/>
        <w:jc w:val="both"/>
      </w:pPr>
      <w:r w:rsidRPr="004C390B">
        <w:rPr>
          <w:bCs/>
          <w:sz w:val="28"/>
          <w:szCs w:val="28"/>
        </w:rPr>
        <w:t xml:space="preserve">3) на уплату первоначального взноса при получении жилищного кредита гражданином и (или) его супругом (супругой), в том числе ипотечного, или жилищного займа (далее - жилищный кредит) </w:t>
      </w:r>
      <w:r w:rsidR="00843E58" w:rsidRPr="004C390B">
        <w:rPr>
          <w:bCs/>
          <w:sz w:val="28"/>
          <w:szCs w:val="28"/>
        </w:rPr>
        <w:t xml:space="preserve">                              </w:t>
      </w:r>
      <w:r w:rsidRPr="004C390B">
        <w:rPr>
          <w:bCs/>
          <w:sz w:val="28"/>
          <w:szCs w:val="28"/>
        </w:rPr>
        <w:t>на приобретение жилого помещения по договору купли-продажи или строительство жилого дома;</w:t>
      </w:r>
    </w:p>
    <w:p w:rsidR="00784B31" w:rsidRPr="004C390B" w:rsidRDefault="00655824">
      <w:pPr>
        <w:shd w:val="clear" w:color="auto" w:fill="FFFFFF"/>
        <w:ind w:firstLine="709"/>
        <w:jc w:val="both"/>
      </w:pPr>
      <w:proofErr w:type="gramStart"/>
      <w:r w:rsidRPr="004C390B">
        <w:rPr>
          <w:bCs/>
          <w:sz w:val="28"/>
          <w:szCs w:val="28"/>
        </w:rPr>
        <w:lastRenderedPageBreak/>
        <w:t>4) на погашение суммы основного долга (части суммы основного долга) и уплаты процентов по жилищным кредитам гражданина и (или) его супруга (супруги)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w:t>
      </w:r>
      <w:proofErr w:type="gramEnd"/>
      <w:r w:rsidRPr="004C390B">
        <w:rPr>
          <w:bCs/>
          <w:sz w:val="28"/>
          <w:szCs w:val="28"/>
        </w:rPr>
        <w:t xml:space="preserve"> по указанным жилищным кредитам или кредитам (займам) на погашение ранее предоставленного жилищного кредита;</w:t>
      </w:r>
    </w:p>
    <w:p w:rsidR="00784B31" w:rsidRPr="004C390B" w:rsidRDefault="00655824">
      <w:pPr>
        <w:shd w:val="clear" w:color="auto" w:fill="FFFFFF"/>
        <w:ind w:firstLine="709"/>
        <w:jc w:val="both"/>
      </w:pPr>
      <w:proofErr w:type="gramStart"/>
      <w:r w:rsidRPr="004C390B">
        <w:rPr>
          <w:bCs/>
          <w:sz w:val="28"/>
          <w:szCs w:val="28"/>
        </w:rPr>
        <w:t xml:space="preserve">5)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0" w:anchor="block_4045" w:tooltip="https://base.garant.ru/12138267/1b93c134b90c6071b4dc3f495464b753/#block_4045" w:history="1">
        <w:r w:rsidRPr="004C390B">
          <w:rPr>
            <w:bCs/>
            <w:sz w:val="28"/>
            <w:szCs w:val="28"/>
          </w:rPr>
          <w:t>пунктом 5 части 4 статьи 4</w:t>
        </w:r>
      </w:hyperlink>
      <w:r w:rsidRPr="004C390B">
        <w:rPr>
          <w:bCs/>
          <w:sz w:val="28"/>
          <w:szCs w:val="28"/>
        </w:rPr>
        <w:t xml:space="preserve"> Федерального закона от 30 декабря 2004 года №214-ФЗ «Об участии </w:t>
      </w:r>
      <w:r w:rsidR="00843E58" w:rsidRPr="004C390B">
        <w:rPr>
          <w:bCs/>
          <w:sz w:val="28"/>
          <w:szCs w:val="28"/>
        </w:rPr>
        <w:t xml:space="preserve">              </w:t>
      </w:r>
      <w:r w:rsidRPr="004C390B">
        <w:rPr>
          <w:bCs/>
          <w:sz w:val="28"/>
          <w:szCs w:val="28"/>
        </w:rPr>
        <w:t>в долевом строительстве многоквартирных домов и иных объектов недвижимости и о внесении изменений в некоторые</w:t>
      </w:r>
      <w:proofErr w:type="gramEnd"/>
      <w:r w:rsidRPr="004C390B">
        <w:rPr>
          <w:bCs/>
          <w:sz w:val="28"/>
          <w:szCs w:val="28"/>
        </w:rPr>
        <w:t xml:space="preserve">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 заключенного гражданином и (или) его супругом (супругой);</w:t>
      </w:r>
    </w:p>
    <w:p w:rsidR="00784B31" w:rsidRPr="004C390B" w:rsidRDefault="00655824">
      <w:pPr>
        <w:shd w:val="clear" w:color="auto" w:fill="FFFFFF"/>
        <w:ind w:firstLine="709"/>
        <w:jc w:val="both"/>
      </w:pPr>
      <w:r w:rsidRPr="004C390B">
        <w:rPr>
          <w:bCs/>
          <w:sz w:val="28"/>
          <w:szCs w:val="28"/>
        </w:rPr>
        <w:t xml:space="preserve">6) для уплаты первоначального взноса при получении жилищного кредита гражданином и (или) его супругом (супругой) на уплату цены договора участия в долевом строительстве, на уплату </w:t>
      </w:r>
      <w:proofErr w:type="gramStart"/>
      <w:r w:rsidRPr="004C390B">
        <w:rPr>
          <w:bCs/>
          <w:sz w:val="28"/>
          <w:szCs w:val="28"/>
        </w:rPr>
        <w:t>цены договора уступки прав требований</w:t>
      </w:r>
      <w:proofErr w:type="gramEnd"/>
      <w:r w:rsidRPr="004C390B">
        <w:rPr>
          <w:bCs/>
          <w:sz w:val="28"/>
          <w:szCs w:val="28"/>
        </w:rPr>
        <w:t xml:space="preserve"> по договору участия в долевом строительстве;</w:t>
      </w:r>
    </w:p>
    <w:p w:rsidR="00784B31" w:rsidRPr="004C390B" w:rsidRDefault="00655824">
      <w:pPr>
        <w:shd w:val="clear" w:color="auto" w:fill="FFFFFF"/>
        <w:ind w:firstLine="709"/>
        <w:jc w:val="both"/>
        <w:rPr>
          <w:bCs/>
          <w:sz w:val="28"/>
          <w:szCs w:val="28"/>
        </w:rPr>
      </w:pPr>
      <w:proofErr w:type="gramStart"/>
      <w:r w:rsidRPr="004C390B">
        <w:rPr>
          <w:bCs/>
          <w:sz w:val="28"/>
          <w:szCs w:val="28"/>
        </w:rPr>
        <w:t xml:space="preserve">7) для погашения суммы основного долга (части суммы основного долга) и уплаты процентов по жилищному кредиту гражданина и (или) его супруга (супруги) на уплату цены договора участия в долевом строительстве или на уплату цены договора уступки прав требований по договору участия </w:t>
      </w:r>
      <w:r w:rsidR="00843E58" w:rsidRPr="004C390B">
        <w:rPr>
          <w:bCs/>
          <w:sz w:val="28"/>
          <w:szCs w:val="28"/>
        </w:rPr>
        <w:t xml:space="preserve">    </w:t>
      </w:r>
      <w:r w:rsidRPr="004C390B">
        <w:rPr>
          <w:bCs/>
          <w:sz w:val="28"/>
          <w:szCs w:val="28"/>
        </w:rPr>
        <w:t xml:space="preserve">в долевом строительстве либо по кредиту (займу) на погашение ранее предоставленного жилищного кредита на уплату цены договора участия </w:t>
      </w:r>
      <w:r w:rsidR="00843E58" w:rsidRPr="004C390B">
        <w:rPr>
          <w:bCs/>
          <w:sz w:val="28"/>
          <w:szCs w:val="28"/>
        </w:rPr>
        <w:t xml:space="preserve">           </w:t>
      </w:r>
      <w:r w:rsidRPr="004C390B">
        <w:rPr>
          <w:bCs/>
          <w:sz w:val="28"/>
          <w:szCs w:val="28"/>
        </w:rPr>
        <w:t>в</w:t>
      </w:r>
      <w:proofErr w:type="gramEnd"/>
      <w:r w:rsidRPr="004C390B">
        <w:rPr>
          <w:bCs/>
          <w:sz w:val="28"/>
          <w:szCs w:val="28"/>
        </w:rPr>
        <w:t xml:space="preserve"> долевом строительстве или на уплату </w:t>
      </w:r>
      <w:proofErr w:type="gramStart"/>
      <w:r w:rsidRPr="004C390B">
        <w:rPr>
          <w:bCs/>
          <w:sz w:val="28"/>
          <w:szCs w:val="28"/>
        </w:rPr>
        <w:t>цены договора уступки прав требований</w:t>
      </w:r>
      <w:proofErr w:type="gramEnd"/>
      <w:r w:rsidRPr="004C390B">
        <w:rPr>
          <w:bCs/>
          <w:sz w:val="28"/>
          <w:szCs w:val="28"/>
        </w:rPr>
        <w:t xml:space="preserve"> по договору участия в долевом строительстве </w:t>
      </w:r>
      <w:r w:rsidRPr="004C390B">
        <w:rPr>
          <w:bCs/>
          <w:sz w:val="28"/>
          <w:szCs w:val="28"/>
        </w:rPr>
        <w:br/>
        <w:t>(за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784B31" w:rsidRPr="004C390B" w:rsidRDefault="00655824">
      <w:pPr>
        <w:shd w:val="clear" w:color="auto" w:fill="FFFFFF"/>
        <w:ind w:firstLine="709"/>
        <w:jc w:val="both"/>
        <w:rPr>
          <w:sz w:val="28"/>
          <w:szCs w:val="28"/>
        </w:rPr>
      </w:pPr>
      <w:r w:rsidRPr="004C390B">
        <w:rPr>
          <w:sz w:val="28"/>
        </w:rPr>
        <w:t xml:space="preserve">3. Объекты недвижимости, предусмотренные пунктом 2 настоящей </w:t>
      </w:r>
      <w:r w:rsidRPr="004C390B">
        <w:rPr>
          <w:sz w:val="28"/>
          <w:szCs w:val="28"/>
        </w:rPr>
        <w:t>статьи, должны быть расположены на территории Брянской области.</w:t>
      </w:r>
    </w:p>
    <w:p w:rsidR="00784B31" w:rsidRPr="004C390B" w:rsidRDefault="00655824">
      <w:pPr>
        <w:ind w:firstLine="709"/>
        <w:jc w:val="both"/>
        <w:rPr>
          <w:sz w:val="28"/>
          <w:szCs w:val="28"/>
        </w:rPr>
      </w:pPr>
      <w:r w:rsidRPr="004C390B">
        <w:rPr>
          <w:sz w:val="28"/>
          <w:szCs w:val="28"/>
        </w:rPr>
        <w:t xml:space="preserve">4. Предоставление единовременной денежной выплаты не допускается в целях приобретения жилых помещений, признанных непригодными для проживания. </w:t>
      </w:r>
    </w:p>
    <w:p w:rsidR="00784B31" w:rsidRPr="004C390B" w:rsidRDefault="00655824">
      <w:pPr>
        <w:ind w:firstLine="709"/>
        <w:jc w:val="both"/>
        <w:rPr>
          <w:sz w:val="28"/>
          <w:szCs w:val="28"/>
        </w:rPr>
      </w:pPr>
      <w:r w:rsidRPr="004C390B">
        <w:rPr>
          <w:sz w:val="28"/>
          <w:szCs w:val="28"/>
        </w:rPr>
        <w:t>5. Размер единовременной денежной выплаты составляет 200</w:t>
      </w:r>
      <w:r w:rsidR="00E00558" w:rsidRPr="004C390B">
        <w:rPr>
          <w:sz w:val="28"/>
          <w:szCs w:val="28"/>
        </w:rPr>
        <w:t>000</w:t>
      </w:r>
      <w:r w:rsidRPr="004C390B">
        <w:rPr>
          <w:sz w:val="28"/>
          <w:szCs w:val="28"/>
        </w:rPr>
        <w:t xml:space="preserve"> рублей. </w:t>
      </w:r>
    </w:p>
    <w:p w:rsidR="00784B31" w:rsidRPr="004C390B" w:rsidRDefault="00655824">
      <w:pPr>
        <w:ind w:firstLine="709"/>
        <w:jc w:val="both"/>
        <w:rPr>
          <w:sz w:val="28"/>
          <w:szCs w:val="28"/>
        </w:rPr>
      </w:pPr>
      <w:r w:rsidRPr="004C390B">
        <w:rPr>
          <w:sz w:val="28"/>
          <w:szCs w:val="28"/>
        </w:rPr>
        <w:t>В случае</w:t>
      </w:r>
      <w:proofErr w:type="gramStart"/>
      <w:r w:rsidRPr="004C390B">
        <w:rPr>
          <w:sz w:val="28"/>
          <w:szCs w:val="28"/>
        </w:rPr>
        <w:t>,</w:t>
      </w:r>
      <w:proofErr w:type="gramEnd"/>
      <w:r w:rsidRPr="004C390B">
        <w:rPr>
          <w:sz w:val="28"/>
          <w:szCs w:val="28"/>
        </w:rPr>
        <w:t xml:space="preserve"> если стоимость приобретаемого за счет средств единовременной денежной выплаты объекта недвижимости составляет менее </w:t>
      </w:r>
      <w:r w:rsidRPr="004C390B">
        <w:rPr>
          <w:sz w:val="28"/>
          <w:szCs w:val="28"/>
        </w:rPr>
        <w:lastRenderedPageBreak/>
        <w:t>200</w:t>
      </w:r>
      <w:r w:rsidR="00E00558" w:rsidRPr="004C390B">
        <w:rPr>
          <w:sz w:val="28"/>
          <w:szCs w:val="28"/>
        </w:rPr>
        <w:t>000</w:t>
      </w:r>
      <w:r w:rsidRPr="004C390B">
        <w:rPr>
          <w:sz w:val="28"/>
          <w:szCs w:val="28"/>
        </w:rPr>
        <w:t xml:space="preserve"> рублей, размер единовременной денежной выплаты ограничивается фактической стоимостью приобретаемого объекта недвижимости.</w:t>
      </w:r>
    </w:p>
    <w:p w:rsidR="00784B31" w:rsidRPr="004C390B" w:rsidRDefault="00655824">
      <w:pPr>
        <w:ind w:firstLine="709"/>
        <w:jc w:val="both"/>
        <w:rPr>
          <w:sz w:val="28"/>
          <w:szCs w:val="28"/>
        </w:rPr>
      </w:pPr>
      <w:r w:rsidRPr="004C390B">
        <w:rPr>
          <w:sz w:val="28"/>
          <w:szCs w:val="28"/>
        </w:rPr>
        <w:t>В случае</w:t>
      </w:r>
      <w:proofErr w:type="gramStart"/>
      <w:r w:rsidRPr="004C390B">
        <w:rPr>
          <w:sz w:val="28"/>
          <w:szCs w:val="28"/>
        </w:rPr>
        <w:t>,</w:t>
      </w:r>
      <w:proofErr w:type="gramEnd"/>
      <w:r w:rsidRPr="004C390B">
        <w:rPr>
          <w:sz w:val="28"/>
          <w:szCs w:val="28"/>
        </w:rPr>
        <w:t xml:space="preserve"> если размер остатка основного долга и процентов </w:t>
      </w:r>
      <w:r w:rsidRPr="004C390B">
        <w:rPr>
          <w:sz w:val="28"/>
          <w:szCs w:val="28"/>
        </w:rPr>
        <w:br/>
        <w:t>по жилищному креди</w:t>
      </w:r>
      <w:r w:rsidR="00E00558" w:rsidRPr="004C390B">
        <w:rPr>
          <w:sz w:val="28"/>
          <w:szCs w:val="28"/>
        </w:rPr>
        <w:t>ту (займу) составляет менее 200000</w:t>
      </w:r>
      <w:r w:rsidRPr="004C390B">
        <w:rPr>
          <w:sz w:val="28"/>
          <w:szCs w:val="28"/>
        </w:rPr>
        <w:t xml:space="preserve"> рублей, размер единовременной денежной выплаты ограничивается суммой фактического остатка. </w:t>
      </w:r>
    </w:p>
    <w:p w:rsidR="00784B31" w:rsidRPr="004C390B" w:rsidRDefault="00655824">
      <w:pPr>
        <w:ind w:firstLine="709"/>
        <w:jc w:val="both"/>
        <w:rPr>
          <w:sz w:val="28"/>
          <w:szCs w:val="28"/>
        </w:rPr>
      </w:pPr>
      <w:r w:rsidRPr="004C390B">
        <w:rPr>
          <w:sz w:val="28"/>
          <w:szCs w:val="28"/>
        </w:rPr>
        <w:t>6. Порядок предоставления единовременной денежной выплаты устанавливается нормативным правовым актом Правительства Брянской области.</w:t>
      </w:r>
    </w:p>
    <w:p w:rsidR="00784B31" w:rsidRPr="004C390B" w:rsidRDefault="00655824">
      <w:pPr>
        <w:ind w:firstLine="709"/>
        <w:jc w:val="both"/>
        <w:rPr>
          <w:sz w:val="28"/>
          <w:szCs w:val="28"/>
        </w:rPr>
      </w:pPr>
      <w:r w:rsidRPr="004C390B">
        <w:rPr>
          <w:sz w:val="28"/>
          <w:szCs w:val="28"/>
        </w:rPr>
        <w:t xml:space="preserve">7. Финансирование расходов на предоставление единовременной денежной выплаты осуществляется в пределах средств, предусмотренных на эти цели законом Брянской области об областном бюджете на очередной финансовый год и плановый период. </w:t>
      </w:r>
    </w:p>
    <w:p w:rsidR="00784B31" w:rsidRPr="004C390B" w:rsidRDefault="00655824">
      <w:pPr>
        <w:ind w:firstLine="709"/>
        <w:jc w:val="both"/>
        <w:rPr>
          <w:sz w:val="28"/>
          <w:szCs w:val="28"/>
        </w:rPr>
      </w:pPr>
      <w:r w:rsidRPr="004C390B">
        <w:rPr>
          <w:sz w:val="28"/>
          <w:szCs w:val="28"/>
        </w:rPr>
        <w:t>Очередность финансирования предоставления</w:t>
      </w:r>
      <w:r w:rsidR="00843E58" w:rsidRPr="004C390B">
        <w:rPr>
          <w:sz w:val="28"/>
          <w:szCs w:val="28"/>
        </w:rPr>
        <w:t xml:space="preserve"> </w:t>
      </w:r>
      <w:r w:rsidRPr="004C390B">
        <w:rPr>
          <w:sz w:val="28"/>
          <w:szCs w:val="28"/>
        </w:rPr>
        <w:t xml:space="preserve">гражданам  единовременной денежной выплаты взамен земельного участка осуществляется </w:t>
      </w:r>
      <w:proofErr w:type="gramStart"/>
      <w:r w:rsidRPr="004C390B">
        <w:rPr>
          <w:sz w:val="28"/>
          <w:szCs w:val="28"/>
        </w:rPr>
        <w:t>в зависимости от даты постановки</w:t>
      </w:r>
      <w:r w:rsidRPr="004C390B">
        <w:rPr>
          <w:sz w:val="28"/>
          <w:szCs w:val="28"/>
        </w:rPr>
        <w:br/>
        <w:t xml:space="preserve">семьи на учет в целях предоставления земельных участков </w:t>
      </w:r>
      <w:r w:rsidRPr="004C390B">
        <w:rPr>
          <w:sz w:val="28"/>
          <w:szCs w:val="28"/>
        </w:rPr>
        <w:br/>
        <w:t>в собственность</w:t>
      </w:r>
      <w:proofErr w:type="gramEnd"/>
      <w:r w:rsidRPr="004C390B">
        <w:rPr>
          <w:sz w:val="28"/>
          <w:szCs w:val="28"/>
        </w:rPr>
        <w:t xml:space="preserve"> бесплатно в соответствии с порядком предоставления единовременной денежной выплаты.».</w:t>
      </w:r>
    </w:p>
    <w:p w:rsidR="00E90B0C" w:rsidRDefault="00655824" w:rsidP="00E90B0C">
      <w:pPr>
        <w:ind w:firstLine="709"/>
        <w:jc w:val="both"/>
        <w:rPr>
          <w:sz w:val="28"/>
          <w:szCs w:val="28"/>
        </w:rPr>
      </w:pPr>
      <w:r w:rsidRPr="004C390B">
        <w:rPr>
          <w:sz w:val="28"/>
          <w:szCs w:val="28"/>
        </w:rPr>
        <w:t>8. В статье 8:</w:t>
      </w:r>
    </w:p>
    <w:p w:rsidR="00E90B0C" w:rsidRDefault="00E90B0C" w:rsidP="00E90B0C">
      <w:pPr>
        <w:ind w:firstLine="709"/>
        <w:jc w:val="both"/>
        <w:rPr>
          <w:sz w:val="28"/>
        </w:rPr>
      </w:pPr>
      <w:r>
        <w:rPr>
          <w:sz w:val="28"/>
          <w:szCs w:val="28"/>
        </w:rPr>
        <w:t xml:space="preserve">1) </w:t>
      </w:r>
      <w:r w:rsidR="00655824" w:rsidRPr="004C390B">
        <w:rPr>
          <w:sz w:val="28"/>
          <w:szCs w:val="28"/>
        </w:rPr>
        <w:t xml:space="preserve">в пункте 3 слова «исполнительный орган государственной власти» </w:t>
      </w:r>
      <w:r w:rsidR="00274FF4">
        <w:rPr>
          <w:sz w:val="28"/>
          <w:szCs w:val="28"/>
        </w:rPr>
        <w:t xml:space="preserve">в соответствующем падеже </w:t>
      </w:r>
      <w:r w:rsidR="00655824" w:rsidRPr="004C390B">
        <w:rPr>
          <w:sz w:val="28"/>
          <w:szCs w:val="28"/>
        </w:rPr>
        <w:t>заменить словами «</w:t>
      </w:r>
      <w:r w:rsidR="00655824" w:rsidRPr="004C390B">
        <w:rPr>
          <w:sz w:val="28"/>
        </w:rPr>
        <w:t>орган исполнительной власти»</w:t>
      </w:r>
      <w:r w:rsidR="00F42439">
        <w:rPr>
          <w:sz w:val="28"/>
        </w:rPr>
        <w:t xml:space="preserve"> в соответствующем падеже</w:t>
      </w:r>
      <w:r w:rsidR="00655824" w:rsidRPr="004C390B">
        <w:rPr>
          <w:sz w:val="28"/>
        </w:rPr>
        <w:t>;</w:t>
      </w:r>
    </w:p>
    <w:p w:rsidR="00E90B0C" w:rsidRDefault="00E90B0C" w:rsidP="00E90B0C">
      <w:pPr>
        <w:ind w:firstLine="709"/>
        <w:jc w:val="both"/>
        <w:rPr>
          <w:sz w:val="28"/>
        </w:rPr>
      </w:pPr>
      <w:r>
        <w:rPr>
          <w:sz w:val="28"/>
        </w:rPr>
        <w:t xml:space="preserve">2) </w:t>
      </w:r>
      <w:r w:rsidR="00655824" w:rsidRPr="004C390B">
        <w:rPr>
          <w:sz w:val="28"/>
        </w:rPr>
        <w:t>в пункте 4 слова «исполнительного органа государственной власти» заменить словами «органа исполнительной власти»;</w:t>
      </w:r>
    </w:p>
    <w:p w:rsidR="00E90B0C" w:rsidRDefault="00E90B0C" w:rsidP="00E90B0C">
      <w:pPr>
        <w:ind w:firstLine="709"/>
        <w:jc w:val="both"/>
        <w:rPr>
          <w:sz w:val="28"/>
        </w:rPr>
      </w:pPr>
      <w:r>
        <w:rPr>
          <w:sz w:val="28"/>
        </w:rPr>
        <w:t xml:space="preserve">3) </w:t>
      </w:r>
      <w:r w:rsidR="00655824" w:rsidRPr="004C390B">
        <w:rPr>
          <w:sz w:val="28"/>
        </w:rPr>
        <w:t>в пункте 5 слова «исполнительным органом государственной власти» заменить словами «органом исполнительной власти»;</w:t>
      </w:r>
    </w:p>
    <w:p w:rsidR="00784B31" w:rsidRPr="004C390B" w:rsidRDefault="00E90B0C" w:rsidP="00E90B0C">
      <w:pPr>
        <w:ind w:firstLine="709"/>
        <w:jc w:val="both"/>
        <w:rPr>
          <w:sz w:val="28"/>
          <w:szCs w:val="28"/>
        </w:rPr>
      </w:pPr>
      <w:r>
        <w:rPr>
          <w:sz w:val="28"/>
        </w:rPr>
        <w:t xml:space="preserve">4) </w:t>
      </w:r>
      <w:r w:rsidR="00655824" w:rsidRPr="004C390B">
        <w:rPr>
          <w:sz w:val="28"/>
          <w:szCs w:val="28"/>
        </w:rPr>
        <w:t xml:space="preserve">пункт 6 изложить в </w:t>
      </w:r>
      <w:r w:rsidR="00E00558" w:rsidRPr="004C390B">
        <w:rPr>
          <w:sz w:val="28"/>
          <w:szCs w:val="28"/>
        </w:rPr>
        <w:t xml:space="preserve">следующей </w:t>
      </w:r>
      <w:r w:rsidR="00655824" w:rsidRPr="004C390B">
        <w:rPr>
          <w:sz w:val="28"/>
          <w:szCs w:val="28"/>
        </w:rPr>
        <w:t>редакции:</w:t>
      </w:r>
    </w:p>
    <w:p w:rsidR="00784B31" w:rsidRPr="004C390B" w:rsidRDefault="00655824">
      <w:pPr>
        <w:ind w:firstLine="709"/>
        <w:jc w:val="both"/>
      </w:pPr>
      <w:r w:rsidRPr="004C390B">
        <w:rPr>
          <w:sz w:val="28"/>
          <w:szCs w:val="28"/>
        </w:rPr>
        <w:t>«6. Орган исполнительной власти Брянской области осуществляет предоставление земельных участков, находящихся в федеральной собственности, в собственность бесплатно гражданам, состоящим на учете в органе исполнительной власти Брянской области в порядке, установленном статьей 5 настоящего Закона, и снятие семьи с учета в порядке, установленном пунктом 9 статьи 3 настоящего Закона</w:t>
      </w:r>
      <w:proofErr w:type="gramStart"/>
      <w:r w:rsidRPr="004C390B">
        <w:rPr>
          <w:sz w:val="28"/>
          <w:szCs w:val="28"/>
        </w:rPr>
        <w:t>.».</w:t>
      </w:r>
      <w:proofErr w:type="gramEnd"/>
    </w:p>
    <w:p w:rsidR="00E90B0C" w:rsidRDefault="00655824" w:rsidP="00E90B0C">
      <w:pPr>
        <w:ind w:firstLine="709"/>
        <w:jc w:val="both"/>
        <w:rPr>
          <w:sz w:val="28"/>
          <w:szCs w:val="28"/>
        </w:rPr>
      </w:pPr>
      <w:r w:rsidRPr="004C390B">
        <w:rPr>
          <w:sz w:val="28"/>
          <w:szCs w:val="28"/>
        </w:rPr>
        <w:t>Статья 2</w:t>
      </w:r>
    </w:p>
    <w:p w:rsidR="00E90B0C" w:rsidRDefault="00E90B0C" w:rsidP="00E90B0C">
      <w:pPr>
        <w:ind w:firstLine="709"/>
        <w:jc w:val="both"/>
        <w:rPr>
          <w:sz w:val="28"/>
          <w:szCs w:val="28"/>
        </w:rPr>
      </w:pPr>
      <w:r>
        <w:rPr>
          <w:sz w:val="28"/>
          <w:szCs w:val="28"/>
        </w:rPr>
        <w:t xml:space="preserve">1. </w:t>
      </w:r>
      <w:r w:rsidR="00655824" w:rsidRPr="004C390B">
        <w:rPr>
          <w:sz w:val="28"/>
          <w:szCs w:val="28"/>
        </w:rPr>
        <w:t xml:space="preserve">Настоящий Закон вступает в силу по истечении  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 </w:t>
      </w:r>
    </w:p>
    <w:p w:rsidR="009F0F18" w:rsidRPr="009F0F18" w:rsidRDefault="00843E58" w:rsidP="009F0F18">
      <w:pPr>
        <w:ind w:firstLine="709"/>
        <w:jc w:val="both"/>
        <w:rPr>
          <w:color w:val="000000"/>
          <w:sz w:val="28"/>
          <w:szCs w:val="28"/>
        </w:rPr>
      </w:pPr>
      <w:r w:rsidRPr="004C390B">
        <w:rPr>
          <w:sz w:val="28"/>
          <w:szCs w:val="28"/>
        </w:rPr>
        <w:t xml:space="preserve">2. </w:t>
      </w:r>
      <w:r w:rsidR="009F0F18" w:rsidRPr="009F0F18">
        <w:rPr>
          <w:color w:val="000000" w:themeColor="text1"/>
          <w:sz w:val="28"/>
          <w:szCs w:val="28"/>
        </w:rPr>
        <w:t>Абзац пятый подпункта 1, подпункт 7 пункта 1, подпункты 2, 4 пункта 2, пункты 4, 7 статьи 1 настоящего Закона, вступают в силу с 1 января 2023 года.</w:t>
      </w:r>
    </w:p>
    <w:p w:rsidR="00784B31" w:rsidRPr="004C390B" w:rsidRDefault="00784B31">
      <w:pPr>
        <w:pStyle w:val="ConsPlusTitle"/>
        <w:widowControl/>
        <w:jc w:val="both"/>
        <w:rPr>
          <w:rFonts w:ascii="Times New Roman" w:hAnsi="Times New Roman" w:cs="Times New Roman"/>
          <w:b w:val="0"/>
          <w:sz w:val="28"/>
          <w:szCs w:val="28"/>
        </w:rPr>
      </w:pPr>
    </w:p>
    <w:p w:rsidR="00843E58" w:rsidRPr="004C390B" w:rsidRDefault="00843E58">
      <w:pPr>
        <w:pStyle w:val="ConsPlusTitle"/>
        <w:widowControl/>
        <w:jc w:val="both"/>
        <w:rPr>
          <w:rFonts w:ascii="Times New Roman" w:hAnsi="Times New Roman" w:cs="Times New Roman"/>
          <w:b w:val="0"/>
          <w:sz w:val="28"/>
          <w:szCs w:val="28"/>
        </w:rPr>
      </w:pPr>
    </w:p>
    <w:p w:rsidR="00784B31" w:rsidRPr="009F0F18" w:rsidRDefault="00655824">
      <w:pPr>
        <w:pStyle w:val="ConsPlusTitle"/>
        <w:widowControl/>
        <w:jc w:val="both"/>
        <w:rPr>
          <w:rFonts w:ascii="Times New Roman" w:hAnsi="Times New Roman" w:cs="Times New Roman"/>
          <w:b w:val="0"/>
          <w:sz w:val="28"/>
          <w:szCs w:val="28"/>
        </w:rPr>
      </w:pPr>
      <w:r w:rsidRPr="009F0F18">
        <w:rPr>
          <w:rFonts w:ascii="Times New Roman" w:hAnsi="Times New Roman" w:cs="Times New Roman"/>
          <w:b w:val="0"/>
          <w:sz w:val="28"/>
          <w:szCs w:val="28"/>
        </w:rPr>
        <w:t xml:space="preserve">Губернатор Брянской области </w:t>
      </w:r>
      <w:r w:rsidRPr="009F0F18">
        <w:rPr>
          <w:rFonts w:ascii="Times New Roman" w:hAnsi="Times New Roman" w:cs="Times New Roman"/>
          <w:b w:val="0"/>
          <w:sz w:val="28"/>
          <w:szCs w:val="28"/>
        </w:rPr>
        <w:tab/>
      </w:r>
      <w:r w:rsidRPr="009F0F18">
        <w:rPr>
          <w:rFonts w:ascii="Times New Roman" w:hAnsi="Times New Roman" w:cs="Times New Roman"/>
          <w:b w:val="0"/>
          <w:sz w:val="28"/>
          <w:szCs w:val="28"/>
        </w:rPr>
        <w:tab/>
      </w:r>
      <w:r w:rsidRPr="009F0F18">
        <w:rPr>
          <w:rFonts w:ascii="Times New Roman" w:hAnsi="Times New Roman" w:cs="Times New Roman"/>
          <w:b w:val="0"/>
          <w:sz w:val="28"/>
          <w:szCs w:val="28"/>
        </w:rPr>
        <w:tab/>
      </w:r>
      <w:r w:rsidRPr="009F0F18">
        <w:rPr>
          <w:rFonts w:ascii="Times New Roman" w:hAnsi="Times New Roman" w:cs="Times New Roman"/>
          <w:b w:val="0"/>
          <w:sz w:val="28"/>
          <w:szCs w:val="28"/>
        </w:rPr>
        <w:tab/>
      </w:r>
      <w:r w:rsidRPr="009F0F18">
        <w:rPr>
          <w:rFonts w:ascii="Times New Roman" w:hAnsi="Times New Roman" w:cs="Times New Roman"/>
          <w:b w:val="0"/>
          <w:sz w:val="28"/>
          <w:szCs w:val="28"/>
        </w:rPr>
        <w:tab/>
        <w:t xml:space="preserve">          А.В. Богомаз</w:t>
      </w:r>
      <w:r w:rsidR="009F0F18" w:rsidRPr="009F0F18">
        <w:rPr>
          <w:rFonts w:ascii="Times New Roman" w:hAnsi="Times New Roman" w:cs="Times New Roman"/>
          <w:b w:val="0"/>
          <w:sz w:val="28"/>
          <w:szCs w:val="28"/>
        </w:rPr>
        <w:t xml:space="preserve"> </w:t>
      </w:r>
    </w:p>
    <w:p w:rsidR="009F0F18" w:rsidRPr="009F0F18" w:rsidRDefault="009F0F18">
      <w:pPr>
        <w:pStyle w:val="ConsPlusTitle"/>
        <w:widowControl/>
        <w:jc w:val="both"/>
        <w:rPr>
          <w:rFonts w:ascii="Times New Roman" w:hAnsi="Times New Roman" w:cs="Times New Roman"/>
          <w:b w:val="0"/>
          <w:sz w:val="28"/>
          <w:szCs w:val="28"/>
        </w:rPr>
      </w:pPr>
    </w:p>
    <w:sectPr w:rsidR="009F0F18" w:rsidRPr="009F0F18" w:rsidSect="00843E58">
      <w:headerReference w:type="default" r:id="rId11"/>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90B" w:rsidRDefault="004C390B">
      <w:r>
        <w:separator/>
      </w:r>
    </w:p>
  </w:endnote>
  <w:endnote w:type="continuationSeparator" w:id="1">
    <w:p w:rsidR="004C390B" w:rsidRDefault="004C39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90B" w:rsidRDefault="004C390B">
      <w:r>
        <w:separator/>
      </w:r>
    </w:p>
  </w:footnote>
  <w:footnote w:type="continuationSeparator" w:id="1">
    <w:p w:rsidR="004C390B" w:rsidRDefault="004C39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4739"/>
      <w:docPartObj>
        <w:docPartGallery w:val="Page Numbers (Top of Page)"/>
        <w:docPartUnique/>
      </w:docPartObj>
    </w:sdtPr>
    <w:sdtContent>
      <w:p w:rsidR="004C390B" w:rsidRDefault="000D667C">
        <w:pPr>
          <w:pStyle w:val="aff0"/>
          <w:jc w:val="center"/>
        </w:pPr>
        <w:fldSimple w:instr=" PAGE   \* MERGEFORMAT ">
          <w:r w:rsidR="000B5D1D">
            <w:rPr>
              <w:noProof/>
            </w:rPr>
            <w:t>2</w:t>
          </w:r>
        </w:fldSimple>
      </w:p>
    </w:sdtContent>
  </w:sdt>
  <w:p w:rsidR="004C390B" w:rsidRDefault="004C390B">
    <w:pPr>
      <w:pStyle w:val="af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77EF"/>
    <w:multiLevelType w:val="hybridMultilevel"/>
    <w:tmpl w:val="B3902E6C"/>
    <w:lvl w:ilvl="0" w:tplc="662618DC">
      <w:start w:val="1"/>
      <w:numFmt w:val="decimal"/>
      <w:lvlText w:val="%1."/>
      <w:lvlJc w:val="left"/>
      <w:pPr>
        <w:tabs>
          <w:tab w:val="num" w:pos="1725"/>
        </w:tabs>
        <w:ind w:left="1725" w:hanging="1005"/>
      </w:pPr>
      <w:rPr>
        <w:rFonts w:cs="Times New Roman" w:hint="default"/>
      </w:rPr>
    </w:lvl>
    <w:lvl w:ilvl="1" w:tplc="24F641DC">
      <w:start w:val="1"/>
      <w:numFmt w:val="lowerLetter"/>
      <w:lvlText w:val="%2."/>
      <w:lvlJc w:val="left"/>
      <w:pPr>
        <w:tabs>
          <w:tab w:val="num" w:pos="1800"/>
        </w:tabs>
        <w:ind w:left="1800" w:hanging="360"/>
      </w:pPr>
      <w:rPr>
        <w:rFonts w:cs="Times New Roman"/>
      </w:rPr>
    </w:lvl>
    <w:lvl w:ilvl="2" w:tplc="E02EFF1E">
      <w:start w:val="1"/>
      <w:numFmt w:val="lowerRoman"/>
      <w:lvlText w:val="%3."/>
      <w:lvlJc w:val="right"/>
      <w:pPr>
        <w:tabs>
          <w:tab w:val="num" w:pos="2520"/>
        </w:tabs>
        <w:ind w:left="2520" w:hanging="180"/>
      </w:pPr>
      <w:rPr>
        <w:rFonts w:cs="Times New Roman"/>
      </w:rPr>
    </w:lvl>
    <w:lvl w:ilvl="3" w:tplc="B922F27C">
      <w:start w:val="1"/>
      <w:numFmt w:val="decimal"/>
      <w:lvlText w:val="%4."/>
      <w:lvlJc w:val="left"/>
      <w:pPr>
        <w:tabs>
          <w:tab w:val="num" w:pos="3240"/>
        </w:tabs>
        <w:ind w:left="3240" w:hanging="360"/>
      </w:pPr>
      <w:rPr>
        <w:rFonts w:cs="Times New Roman"/>
      </w:rPr>
    </w:lvl>
    <w:lvl w:ilvl="4" w:tplc="06E60FB2">
      <w:start w:val="1"/>
      <w:numFmt w:val="lowerLetter"/>
      <w:lvlText w:val="%5."/>
      <w:lvlJc w:val="left"/>
      <w:pPr>
        <w:tabs>
          <w:tab w:val="num" w:pos="3960"/>
        </w:tabs>
        <w:ind w:left="3960" w:hanging="360"/>
      </w:pPr>
      <w:rPr>
        <w:rFonts w:cs="Times New Roman"/>
      </w:rPr>
    </w:lvl>
    <w:lvl w:ilvl="5" w:tplc="A2A418F4">
      <w:start w:val="1"/>
      <w:numFmt w:val="lowerRoman"/>
      <w:lvlText w:val="%6."/>
      <w:lvlJc w:val="right"/>
      <w:pPr>
        <w:tabs>
          <w:tab w:val="num" w:pos="4680"/>
        </w:tabs>
        <w:ind w:left="4680" w:hanging="180"/>
      </w:pPr>
      <w:rPr>
        <w:rFonts w:cs="Times New Roman"/>
      </w:rPr>
    </w:lvl>
    <w:lvl w:ilvl="6" w:tplc="96329F28">
      <w:start w:val="1"/>
      <w:numFmt w:val="decimal"/>
      <w:lvlText w:val="%7."/>
      <w:lvlJc w:val="left"/>
      <w:pPr>
        <w:tabs>
          <w:tab w:val="num" w:pos="5400"/>
        </w:tabs>
        <w:ind w:left="5400" w:hanging="360"/>
      </w:pPr>
      <w:rPr>
        <w:rFonts w:cs="Times New Roman"/>
      </w:rPr>
    </w:lvl>
    <w:lvl w:ilvl="7" w:tplc="72663062">
      <w:start w:val="1"/>
      <w:numFmt w:val="lowerLetter"/>
      <w:lvlText w:val="%8."/>
      <w:lvlJc w:val="left"/>
      <w:pPr>
        <w:tabs>
          <w:tab w:val="num" w:pos="6120"/>
        </w:tabs>
        <w:ind w:left="6120" w:hanging="360"/>
      </w:pPr>
      <w:rPr>
        <w:rFonts w:cs="Times New Roman"/>
      </w:rPr>
    </w:lvl>
    <w:lvl w:ilvl="8" w:tplc="702E0D66">
      <w:start w:val="1"/>
      <w:numFmt w:val="lowerRoman"/>
      <w:lvlText w:val="%9."/>
      <w:lvlJc w:val="right"/>
      <w:pPr>
        <w:tabs>
          <w:tab w:val="num" w:pos="6840"/>
        </w:tabs>
        <w:ind w:left="6840" w:hanging="180"/>
      </w:pPr>
      <w:rPr>
        <w:rFonts w:cs="Times New Roman"/>
      </w:rPr>
    </w:lvl>
  </w:abstractNum>
  <w:abstractNum w:abstractNumId="1">
    <w:nsid w:val="05BD43D2"/>
    <w:multiLevelType w:val="hybridMultilevel"/>
    <w:tmpl w:val="A678EE3E"/>
    <w:lvl w:ilvl="0" w:tplc="61A45CBC">
      <w:start w:val="1"/>
      <w:numFmt w:val="decimal"/>
      <w:lvlText w:val="%1)0"/>
      <w:lvlJc w:val="left"/>
      <w:pPr>
        <w:ind w:left="1548" w:hanging="840"/>
      </w:pPr>
      <w:rPr>
        <w:rFonts w:hint="default"/>
      </w:rPr>
    </w:lvl>
    <w:lvl w:ilvl="1" w:tplc="EAA2FCB4">
      <w:numFmt w:val="none"/>
      <w:lvlText w:val=""/>
      <w:lvlJc w:val="left"/>
      <w:pPr>
        <w:tabs>
          <w:tab w:val="num" w:pos="360"/>
        </w:tabs>
      </w:pPr>
    </w:lvl>
    <w:lvl w:ilvl="2" w:tplc="14A2D326">
      <w:numFmt w:val="none"/>
      <w:lvlText w:val=""/>
      <w:lvlJc w:val="left"/>
      <w:pPr>
        <w:tabs>
          <w:tab w:val="num" w:pos="360"/>
        </w:tabs>
      </w:pPr>
    </w:lvl>
    <w:lvl w:ilvl="3" w:tplc="F640AD60">
      <w:numFmt w:val="none"/>
      <w:lvlText w:val=""/>
      <w:lvlJc w:val="left"/>
      <w:pPr>
        <w:tabs>
          <w:tab w:val="num" w:pos="360"/>
        </w:tabs>
      </w:pPr>
    </w:lvl>
    <w:lvl w:ilvl="4" w:tplc="C61EEE32">
      <w:numFmt w:val="none"/>
      <w:lvlText w:val=""/>
      <w:lvlJc w:val="left"/>
      <w:pPr>
        <w:tabs>
          <w:tab w:val="num" w:pos="360"/>
        </w:tabs>
      </w:pPr>
    </w:lvl>
    <w:lvl w:ilvl="5" w:tplc="99A03A6E">
      <w:numFmt w:val="none"/>
      <w:lvlText w:val=""/>
      <w:lvlJc w:val="left"/>
      <w:pPr>
        <w:tabs>
          <w:tab w:val="num" w:pos="360"/>
        </w:tabs>
      </w:pPr>
    </w:lvl>
    <w:lvl w:ilvl="6" w:tplc="084A5738">
      <w:numFmt w:val="none"/>
      <w:lvlText w:val=""/>
      <w:lvlJc w:val="left"/>
      <w:pPr>
        <w:tabs>
          <w:tab w:val="num" w:pos="360"/>
        </w:tabs>
      </w:pPr>
    </w:lvl>
    <w:lvl w:ilvl="7" w:tplc="89E0D1AC">
      <w:numFmt w:val="none"/>
      <w:lvlText w:val=""/>
      <w:lvlJc w:val="left"/>
      <w:pPr>
        <w:tabs>
          <w:tab w:val="num" w:pos="360"/>
        </w:tabs>
      </w:pPr>
    </w:lvl>
    <w:lvl w:ilvl="8" w:tplc="51242650">
      <w:numFmt w:val="none"/>
      <w:lvlText w:val=""/>
      <w:lvlJc w:val="left"/>
      <w:pPr>
        <w:tabs>
          <w:tab w:val="num" w:pos="360"/>
        </w:tabs>
      </w:pPr>
    </w:lvl>
  </w:abstractNum>
  <w:abstractNum w:abstractNumId="2">
    <w:nsid w:val="06633FEC"/>
    <w:multiLevelType w:val="hybridMultilevel"/>
    <w:tmpl w:val="26609D7E"/>
    <w:lvl w:ilvl="0" w:tplc="74DEE030">
      <w:start w:val="1"/>
      <w:numFmt w:val="decimal"/>
      <w:lvlText w:val="%1."/>
      <w:lvlJc w:val="left"/>
      <w:pPr>
        <w:ind w:left="927" w:hanging="360"/>
      </w:pPr>
      <w:rPr>
        <w:rFonts w:cs="Times New Roman" w:hint="default"/>
      </w:rPr>
    </w:lvl>
    <w:lvl w:ilvl="1" w:tplc="24C27F68">
      <w:start w:val="1"/>
      <w:numFmt w:val="lowerLetter"/>
      <w:lvlText w:val="%2."/>
      <w:lvlJc w:val="left"/>
      <w:pPr>
        <w:ind w:left="1647" w:hanging="360"/>
      </w:pPr>
      <w:rPr>
        <w:rFonts w:cs="Times New Roman"/>
      </w:rPr>
    </w:lvl>
    <w:lvl w:ilvl="2" w:tplc="4F0CD8EE">
      <w:start w:val="1"/>
      <w:numFmt w:val="lowerRoman"/>
      <w:lvlText w:val="%3."/>
      <w:lvlJc w:val="right"/>
      <w:pPr>
        <w:ind w:left="2367" w:hanging="180"/>
      </w:pPr>
      <w:rPr>
        <w:rFonts w:cs="Times New Roman"/>
      </w:rPr>
    </w:lvl>
    <w:lvl w:ilvl="3" w:tplc="D82EDD78">
      <w:start w:val="1"/>
      <w:numFmt w:val="decimal"/>
      <w:lvlText w:val="%4."/>
      <w:lvlJc w:val="left"/>
      <w:pPr>
        <w:ind w:left="3087" w:hanging="360"/>
      </w:pPr>
      <w:rPr>
        <w:rFonts w:cs="Times New Roman"/>
      </w:rPr>
    </w:lvl>
    <w:lvl w:ilvl="4" w:tplc="FB2E9F14">
      <w:start w:val="1"/>
      <w:numFmt w:val="lowerLetter"/>
      <w:lvlText w:val="%5."/>
      <w:lvlJc w:val="left"/>
      <w:pPr>
        <w:ind w:left="3807" w:hanging="360"/>
      </w:pPr>
      <w:rPr>
        <w:rFonts w:cs="Times New Roman"/>
      </w:rPr>
    </w:lvl>
    <w:lvl w:ilvl="5" w:tplc="699A9976">
      <w:start w:val="1"/>
      <w:numFmt w:val="lowerRoman"/>
      <w:lvlText w:val="%6."/>
      <w:lvlJc w:val="right"/>
      <w:pPr>
        <w:ind w:left="4527" w:hanging="180"/>
      </w:pPr>
      <w:rPr>
        <w:rFonts w:cs="Times New Roman"/>
      </w:rPr>
    </w:lvl>
    <w:lvl w:ilvl="6" w:tplc="F35E0C54">
      <w:start w:val="1"/>
      <w:numFmt w:val="decimal"/>
      <w:lvlText w:val="%7."/>
      <w:lvlJc w:val="left"/>
      <w:pPr>
        <w:ind w:left="5247" w:hanging="360"/>
      </w:pPr>
      <w:rPr>
        <w:rFonts w:cs="Times New Roman"/>
      </w:rPr>
    </w:lvl>
    <w:lvl w:ilvl="7" w:tplc="6D80211C">
      <w:start w:val="1"/>
      <w:numFmt w:val="lowerLetter"/>
      <w:lvlText w:val="%8."/>
      <w:lvlJc w:val="left"/>
      <w:pPr>
        <w:ind w:left="5967" w:hanging="360"/>
      </w:pPr>
      <w:rPr>
        <w:rFonts w:cs="Times New Roman"/>
      </w:rPr>
    </w:lvl>
    <w:lvl w:ilvl="8" w:tplc="9BFEFD90">
      <w:start w:val="1"/>
      <w:numFmt w:val="lowerRoman"/>
      <w:lvlText w:val="%9."/>
      <w:lvlJc w:val="right"/>
      <w:pPr>
        <w:ind w:left="6687" w:hanging="180"/>
      </w:pPr>
      <w:rPr>
        <w:rFonts w:cs="Times New Roman"/>
      </w:rPr>
    </w:lvl>
  </w:abstractNum>
  <w:abstractNum w:abstractNumId="3">
    <w:nsid w:val="0BA3132E"/>
    <w:multiLevelType w:val="hybridMultilevel"/>
    <w:tmpl w:val="13B68970"/>
    <w:lvl w:ilvl="0" w:tplc="001A29E4">
      <w:start w:val="1"/>
      <w:numFmt w:val="decimal"/>
      <w:lvlText w:val="%1."/>
      <w:lvlJc w:val="left"/>
      <w:pPr>
        <w:ind w:left="927" w:hanging="360"/>
      </w:pPr>
      <w:rPr>
        <w:rFonts w:hint="default"/>
      </w:rPr>
    </w:lvl>
    <w:lvl w:ilvl="1" w:tplc="7E0862AA">
      <w:start w:val="1"/>
      <w:numFmt w:val="lowerLetter"/>
      <w:lvlText w:val="%2."/>
      <w:lvlJc w:val="left"/>
      <w:pPr>
        <w:ind w:left="1647" w:hanging="360"/>
      </w:pPr>
    </w:lvl>
    <w:lvl w:ilvl="2" w:tplc="9716D502">
      <w:start w:val="1"/>
      <w:numFmt w:val="lowerRoman"/>
      <w:lvlText w:val="%3."/>
      <w:lvlJc w:val="right"/>
      <w:pPr>
        <w:ind w:left="2367" w:hanging="180"/>
      </w:pPr>
    </w:lvl>
    <w:lvl w:ilvl="3" w:tplc="5330AF92">
      <w:start w:val="1"/>
      <w:numFmt w:val="decimal"/>
      <w:lvlText w:val="%4."/>
      <w:lvlJc w:val="left"/>
      <w:pPr>
        <w:ind w:left="3087" w:hanging="360"/>
      </w:pPr>
    </w:lvl>
    <w:lvl w:ilvl="4" w:tplc="0C8807F0">
      <w:start w:val="1"/>
      <w:numFmt w:val="lowerLetter"/>
      <w:lvlText w:val="%5."/>
      <w:lvlJc w:val="left"/>
      <w:pPr>
        <w:ind w:left="3807" w:hanging="360"/>
      </w:pPr>
    </w:lvl>
    <w:lvl w:ilvl="5" w:tplc="DC345C64">
      <w:start w:val="1"/>
      <w:numFmt w:val="lowerRoman"/>
      <w:lvlText w:val="%6."/>
      <w:lvlJc w:val="right"/>
      <w:pPr>
        <w:ind w:left="4527" w:hanging="180"/>
      </w:pPr>
    </w:lvl>
    <w:lvl w:ilvl="6" w:tplc="E7CAF5F6">
      <w:start w:val="1"/>
      <w:numFmt w:val="decimal"/>
      <w:lvlText w:val="%7."/>
      <w:lvlJc w:val="left"/>
      <w:pPr>
        <w:ind w:left="5247" w:hanging="360"/>
      </w:pPr>
    </w:lvl>
    <w:lvl w:ilvl="7" w:tplc="775EDC5E">
      <w:start w:val="1"/>
      <w:numFmt w:val="lowerLetter"/>
      <w:lvlText w:val="%8."/>
      <w:lvlJc w:val="left"/>
      <w:pPr>
        <w:ind w:left="5967" w:hanging="360"/>
      </w:pPr>
    </w:lvl>
    <w:lvl w:ilvl="8" w:tplc="C4245532">
      <w:start w:val="1"/>
      <w:numFmt w:val="lowerRoman"/>
      <w:lvlText w:val="%9."/>
      <w:lvlJc w:val="right"/>
      <w:pPr>
        <w:ind w:left="6687" w:hanging="180"/>
      </w:pPr>
    </w:lvl>
  </w:abstractNum>
  <w:abstractNum w:abstractNumId="4">
    <w:nsid w:val="0F3D3EF7"/>
    <w:multiLevelType w:val="hybridMultilevel"/>
    <w:tmpl w:val="B8AE9380"/>
    <w:lvl w:ilvl="0" w:tplc="F8AEF6FE">
      <w:start w:val="1"/>
      <w:numFmt w:val="decimal"/>
      <w:lvlText w:val="%1."/>
      <w:lvlJc w:val="left"/>
    </w:lvl>
    <w:lvl w:ilvl="1" w:tplc="0E12097A">
      <w:start w:val="1"/>
      <w:numFmt w:val="lowerLetter"/>
      <w:lvlText w:val="%2."/>
      <w:lvlJc w:val="left"/>
      <w:pPr>
        <w:ind w:left="1440" w:hanging="360"/>
      </w:pPr>
    </w:lvl>
    <w:lvl w:ilvl="2" w:tplc="CD4A4746">
      <w:start w:val="1"/>
      <w:numFmt w:val="lowerRoman"/>
      <w:lvlText w:val="%3."/>
      <w:lvlJc w:val="right"/>
      <w:pPr>
        <w:ind w:left="2160" w:hanging="180"/>
      </w:pPr>
    </w:lvl>
    <w:lvl w:ilvl="3" w:tplc="B030A432">
      <w:start w:val="1"/>
      <w:numFmt w:val="decimal"/>
      <w:lvlText w:val="%4."/>
      <w:lvlJc w:val="left"/>
      <w:pPr>
        <w:ind w:left="2880" w:hanging="360"/>
      </w:pPr>
    </w:lvl>
    <w:lvl w:ilvl="4" w:tplc="9BAA4D28">
      <w:start w:val="1"/>
      <w:numFmt w:val="lowerLetter"/>
      <w:lvlText w:val="%5."/>
      <w:lvlJc w:val="left"/>
      <w:pPr>
        <w:ind w:left="3600" w:hanging="360"/>
      </w:pPr>
    </w:lvl>
    <w:lvl w:ilvl="5" w:tplc="8BB89A20">
      <w:start w:val="1"/>
      <w:numFmt w:val="lowerRoman"/>
      <w:lvlText w:val="%6."/>
      <w:lvlJc w:val="right"/>
      <w:pPr>
        <w:ind w:left="4320" w:hanging="180"/>
      </w:pPr>
    </w:lvl>
    <w:lvl w:ilvl="6" w:tplc="2B8AC566">
      <w:start w:val="1"/>
      <w:numFmt w:val="decimal"/>
      <w:lvlText w:val="%7."/>
      <w:lvlJc w:val="left"/>
      <w:pPr>
        <w:ind w:left="5040" w:hanging="360"/>
      </w:pPr>
    </w:lvl>
    <w:lvl w:ilvl="7" w:tplc="8260002C">
      <w:start w:val="1"/>
      <w:numFmt w:val="lowerLetter"/>
      <w:lvlText w:val="%8."/>
      <w:lvlJc w:val="left"/>
      <w:pPr>
        <w:ind w:left="5760" w:hanging="360"/>
      </w:pPr>
    </w:lvl>
    <w:lvl w:ilvl="8" w:tplc="DB18B8E6">
      <w:start w:val="1"/>
      <w:numFmt w:val="lowerRoman"/>
      <w:lvlText w:val="%9."/>
      <w:lvlJc w:val="right"/>
      <w:pPr>
        <w:ind w:left="6480" w:hanging="180"/>
      </w:pPr>
    </w:lvl>
  </w:abstractNum>
  <w:abstractNum w:abstractNumId="5">
    <w:nsid w:val="11F923DA"/>
    <w:multiLevelType w:val="hybridMultilevel"/>
    <w:tmpl w:val="13E4818C"/>
    <w:lvl w:ilvl="0" w:tplc="46081AFA">
      <w:start w:val="1"/>
      <w:numFmt w:val="decimal"/>
      <w:lvlText w:val="%1."/>
      <w:lvlJc w:val="left"/>
      <w:pPr>
        <w:ind w:left="1080" w:hanging="360"/>
      </w:pPr>
      <w:rPr>
        <w:rFonts w:cs="Times New Roman" w:hint="default"/>
      </w:rPr>
    </w:lvl>
    <w:lvl w:ilvl="1" w:tplc="6AE68F1E">
      <w:start w:val="1"/>
      <w:numFmt w:val="lowerLetter"/>
      <w:lvlText w:val="%2."/>
      <w:lvlJc w:val="left"/>
      <w:pPr>
        <w:ind w:left="1800" w:hanging="360"/>
      </w:pPr>
      <w:rPr>
        <w:rFonts w:cs="Times New Roman"/>
      </w:rPr>
    </w:lvl>
    <w:lvl w:ilvl="2" w:tplc="0AA6EEA2">
      <w:start w:val="1"/>
      <w:numFmt w:val="lowerRoman"/>
      <w:lvlText w:val="%3."/>
      <w:lvlJc w:val="right"/>
      <w:pPr>
        <w:ind w:left="2520" w:hanging="180"/>
      </w:pPr>
      <w:rPr>
        <w:rFonts w:cs="Times New Roman"/>
      </w:rPr>
    </w:lvl>
    <w:lvl w:ilvl="3" w:tplc="4944150E">
      <w:start w:val="1"/>
      <w:numFmt w:val="decimal"/>
      <w:lvlText w:val="%4."/>
      <w:lvlJc w:val="left"/>
      <w:pPr>
        <w:ind w:left="3240" w:hanging="360"/>
      </w:pPr>
      <w:rPr>
        <w:rFonts w:cs="Times New Roman"/>
      </w:rPr>
    </w:lvl>
    <w:lvl w:ilvl="4" w:tplc="17A22262">
      <w:start w:val="1"/>
      <w:numFmt w:val="lowerLetter"/>
      <w:lvlText w:val="%5."/>
      <w:lvlJc w:val="left"/>
      <w:pPr>
        <w:ind w:left="3960" w:hanging="360"/>
      </w:pPr>
      <w:rPr>
        <w:rFonts w:cs="Times New Roman"/>
      </w:rPr>
    </w:lvl>
    <w:lvl w:ilvl="5" w:tplc="671273DA">
      <w:start w:val="1"/>
      <w:numFmt w:val="lowerRoman"/>
      <w:lvlText w:val="%6."/>
      <w:lvlJc w:val="right"/>
      <w:pPr>
        <w:ind w:left="4680" w:hanging="180"/>
      </w:pPr>
      <w:rPr>
        <w:rFonts w:cs="Times New Roman"/>
      </w:rPr>
    </w:lvl>
    <w:lvl w:ilvl="6" w:tplc="CC905AE4">
      <w:start w:val="1"/>
      <w:numFmt w:val="decimal"/>
      <w:lvlText w:val="%7."/>
      <w:lvlJc w:val="left"/>
      <w:pPr>
        <w:ind w:left="5400" w:hanging="360"/>
      </w:pPr>
      <w:rPr>
        <w:rFonts w:cs="Times New Roman"/>
      </w:rPr>
    </w:lvl>
    <w:lvl w:ilvl="7" w:tplc="3CEC8A56">
      <w:start w:val="1"/>
      <w:numFmt w:val="lowerLetter"/>
      <w:lvlText w:val="%8."/>
      <w:lvlJc w:val="left"/>
      <w:pPr>
        <w:ind w:left="6120" w:hanging="360"/>
      </w:pPr>
      <w:rPr>
        <w:rFonts w:cs="Times New Roman"/>
      </w:rPr>
    </w:lvl>
    <w:lvl w:ilvl="8" w:tplc="793ED9CC">
      <w:start w:val="1"/>
      <w:numFmt w:val="lowerRoman"/>
      <w:lvlText w:val="%9."/>
      <w:lvlJc w:val="right"/>
      <w:pPr>
        <w:ind w:left="6840" w:hanging="180"/>
      </w:pPr>
      <w:rPr>
        <w:rFonts w:cs="Times New Roman"/>
      </w:rPr>
    </w:lvl>
  </w:abstractNum>
  <w:abstractNum w:abstractNumId="6">
    <w:nsid w:val="18774919"/>
    <w:multiLevelType w:val="hybridMultilevel"/>
    <w:tmpl w:val="3A16EDB8"/>
    <w:lvl w:ilvl="0" w:tplc="5E346FD0">
      <w:start w:val="2"/>
      <w:numFmt w:val="decimal"/>
      <w:lvlText w:val="%1)0"/>
      <w:lvlJc w:val="left"/>
      <w:pPr>
        <w:ind w:left="1695" w:hanging="975"/>
      </w:pPr>
      <w:rPr>
        <w:rFonts w:hint="default"/>
      </w:rPr>
    </w:lvl>
    <w:lvl w:ilvl="1" w:tplc="1F9E5C8C">
      <w:numFmt w:val="none"/>
      <w:lvlText w:val=""/>
      <w:lvlJc w:val="left"/>
      <w:pPr>
        <w:tabs>
          <w:tab w:val="num" w:pos="360"/>
        </w:tabs>
      </w:pPr>
    </w:lvl>
    <w:lvl w:ilvl="2" w:tplc="CE868572">
      <w:numFmt w:val="none"/>
      <w:lvlText w:val=""/>
      <w:lvlJc w:val="left"/>
      <w:pPr>
        <w:tabs>
          <w:tab w:val="num" w:pos="360"/>
        </w:tabs>
      </w:pPr>
    </w:lvl>
    <w:lvl w:ilvl="3" w:tplc="1048FB22">
      <w:numFmt w:val="none"/>
      <w:lvlText w:val=""/>
      <w:lvlJc w:val="left"/>
      <w:pPr>
        <w:tabs>
          <w:tab w:val="num" w:pos="360"/>
        </w:tabs>
      </w:pPr>
    </w:lvl>
    <w:lvl w:ilvl="4" w:tplc="EE945136">
      <w:numFmt w:val="none"/>
      <w:lvlText w:val=""/>
      <w:lvlJc w:val="left"/>
      <w:pPr>
        <w:tabs>
          <w:tab w:val="num" w:pos="360"/>
        </w:tabs>
      </w:pPr>
    </w:lvl>
    <w:lvl w:ilvl="5" w:tplc="FF10A06E">
      <w:numFmt w:val="none"/>
      <w:lvlText w:val=""/>
      <w:lvlJc w:val="left"/>
      <w:pPr>
        <w:tabs>
          <w:tab w:val="num" w:pos="360"/>
        </w:tabs>
      </w:pPr>
    </w:lvl>
    <w:lvl w:ilvl="6" w:tplc="3E64FF9C">
      <w:numFmt w:val="none"/>
      <w:lvlText w:val=""/>
      <w:lvlJc w:val="left"/>
      <w:pPr>
        <w:tabs>
          <w:tab w:val="num" w:pos="360"/>
        </w:tabs>
      </w:pPr>
    </w:lvl>
    <w:lvl w:ilvl="7" w:tplc="C8805812">
      <w:numFmt w:val="none"/>
      <w:lvlText w:val=""/>
      <w:lvlJc w:val="left"/>
      <w:pPr>
        <w:tabs>
          <w:tab w:val="num" w:pos="360"/>
        </w:tabs>
      </w:pPr>
    </w:lvl>
    <w:lvl w:ilvl="8" w:tplc="2A0EBEF4">
      <w:numFmt w:val="none"/>
      <w:lvlText w:val=""/>
      <w:lvlJc w:val="left"/>
      <w:pPr>
        <w:tabs>
          <w:tab w:val="num" w:pos="360"/>
        </w:tabs>
      </w:pPr>
    </w:lvl>
  </w:abstractNum>
  <w:abstractNum w:abstractNumId="7">
    <w:nsid w:val="1DE92579"/>
    <w:multiLevelType w:val="hybridMultilevel"/>
    <w:tmpl w:val="9C20E88E"/>
    <w:lvl w:ilvl="0" w:tplc="4D9EFDE4">
      <w:start w:val="1"/>
      <w:numFmt w:val="decimal"/>
      <w:lvlText w:val="%1."/>
      <w:lvlJc w:val="left"/>
    </w:lvl>
    <w:lvl w:ilvl="1" w:tplc="9822E27A">
      <w:start w:val="1"/>
      <w:numFmt w:val="lowerLetter"/>
      <w:lvlText w:val="%2."/>
      <w:lvlJc w:val="left"/>
      <w:pPr>
        <w:ind w:left="1440" w:hanging="360"/>
      </w:pPr>
    </w:lvl>
    <w:lvl w:ilvl="2" w:tplc="F4D4EE88">
      <w:start w:val="1"/>
      <w:numFmt w:val="lowerRoman"/>
      <w:lvlText w:val="%3."/>
      <w:lvlJc w:val="right"/>
      <w:pPr>
        <w:ind w:left="2160" w:hanging="180"/>
      </w:pPr>
    </w:lvl>
    <w:lvl w:ilvl="3" w:tplc="775206DE">
      <w:start w:val="1"/>
      <w:numFmt w:val="decimal"/>
      <w:lvlText w:val="%4."/>
      <w:lvlJc w:val="left"/>
      <w:pPr>
        <w:ind w:left="2880" w:hanging="360"/>
      </w:pPr>
    </w:lvl>
    <w:lvl w:ilvl="4" w:tplc="F742250A">
      <w:start w:val="1"/>
      <w:numFmt w:val="lowerLetter"/>
      <w:lvlText w:val="%5."/>
      <w:lvlJc w:val="left"/>
      <w:pPr>
        <w:ind w:left="3600" w:hanging="360"/>
      </w:pPr>
    </w:lvl>
    <w:lvl w:ilvl="5" w:tplc="465A4E0A">
      <w:start w:val="1"/>
      <w:numFmt w:val="lowerRoman"/>
      <w:lvlText w:val="%6."/>
      <w:lvlJc w:val="right"/>
      <w:pPr>
        <w:ind w:left="4320" w:hanging="180"/>
      </w:pPr>
    </w:lvl>
    <w:lvl w:ilvl="6" w:tplc="6B04DD00">
      <w:start w:val="1"/>
      <w:numFmt w:val="decimal"/>
      <w:lvlText w:val="%7."/>
      <w:lvlJc w:val="left"/>
      <w:pPr>
        <w:ind w:left="5040" w:hanging="360"/>
      </w:pPr>
    </w:lvl>
    <w:lvl w:ilvl="7" w:tplc="0B6C8DB0">
      <w:start w:val="1"/>
      <w:numFmt w:val="lowerLetter"/>
      <w:lvlText w:val="%8."/>
      <w:lvlJc w:val="left"/>
      <w:pPr>
        <w:ind w:left="5760" w:hanging="360"/>
      </w:pPr>
    </w:lvl>
    <w:lvl w:ilvl="8" w:tplc="3526457E">
      <w:start w:val="1"/>
      <w:numFmt w:val="lowerRoman"/>
      <w:lvlText w:val="%9."/>
      <w:lvlJc w:val="right"/>
      <w:pPr>
        <w:ind w:left="6480" w:hanging="180"/>
      </w:pPr>
    </w:lvl>
  </w:abstractNum>
  <w:abstractNum w:abstractNumId="8">
    <w:nsid w:val="1EBE20EB"/>
    <w:multiLevelType w:val="hybridMultilevel"/>
    <w:tmpl w:val="32881D02"/>
    <w:lvl w:ilvl="0" w:tplc="5916F538">
      <w:start w:val="1"/>
      <w:numFmt w:val="decimal"/>
      <w:lvlText w:val="%1."/>
      <w:lvlJc w:val="left"/>
    </w:lvl>
    <w:lvl w:ilvl="1" w:tplc="ED545574">
      <w:start w:val="1"/>
      <w:numFmt w:val="lowerLetter"/>
      <w:lvlText w:val="%2."/>
      <w:lvlJc w:val="left"/>
      <w:pPr>
        <w:ind w:left="1440" w:hanging="360"/>
      </w:pPr>
    </w:lvl>
    <w:lvl w:ilvl="2" w:tplc="D48E0308">
      <w:start w:val="1"/>
      <w:numFmt w:val="lowerRoman"/>
      <w:lvlText w:val="%3."/>
      <w:lvlJc w:val="right"/>
      <w:pPr>
        <w:ind w:left="2160" w:hanging="180"/>
      </w:pPr>
    </w:lvl>
    <w:lvl w:ilvl="3" w:tplc="A7E45994">
      <w:start w:val="1"/>
      <w:numFmt w:val="decimal"/>
      <w:lvlText w:val="%4."/>
      <w:lvlJc w:val="left"/>
      <w:pPr>
        <w:ind w:left="2880" w:hanging="360"/>
      </w:pPr>
    </w:lvl>
    <w:lvl w:ilvl="4" w:tplc="EB7EE820">
      <w:start w:val="1"/>
      <w:numFmt w:val="lowerLetter"/>
      <w:lvlText w:val="%5."/>
      <w:lvlJc w:val="left"/>
      <w:pPr>
        <w:ind w:left="3600" w:hanging="360"/>
      </w:pPr>
    </w:lvl>
    <w:lvl w:ilvl="5" w:tplc="A8E4C48A">
      <w:start w:val="1"/>
      <w:numFmt w:val="lowerRoman"/>
      <w:lvlText w:val="%6."/>
      <w:lvlJc w:val="right"/>
      <w:pPr>
        <w:ind w:left="4320" w:hanging="180"/>
      </w:pPr>
    </w:lvl>
    <w:lvl w:ilvl="6" w:tplc="87BA60A0">
      <w:start w:val="1"/>
      <w:numFmt w:val="decimal"/>
      <w:lvlText w:val="%7."/>
      <w:lvlJc w:val="left"/>
      <w:pPr>
        <w:ind w:left="5040" w:hanging="360"/>
      </w:pPr>
    </w:lvl>
    <w:lvl w:ilvl="7" w:tplc="52F85948">
      <w:start w:val="1"/>
      <w:numFmt w:val="lowerLetter"/>
      <w:lvlText w:val="%8."/>
      <w:lvlJc w:val="left"/>
      <w:pPr>
        <w:ind w:left="5760" w:hanging="360"/>
      </w:pPr>
    </w:lvl>
    <w:lvl w:ilvl="8" w:tplc="7BA87F78">
      <w:start w:val="1"/>
      <w:numFmt w:val="lowerRoman"/>
      <w:lvlText w:val="%9."/>
      <w:lvlJc w:val="right"/>
      <w:pPr>
        <w:ind w:left="6480" w:hanging="180"/>
      </w:pPr>
    </w:lvl>
  </w:abstractNum>
  <w:abstractNum w:abstractNumId="9">
    <w:nsid w:val="1F9A7D5B"/>
    <w:multiLevelType w:val="hybridMultilevel"/>
    <w:tmpl w:val="B80070F8"/>
    <w:lvl w:ilvl="0" w:tplc="72F0DDEC">
      <w:start w:val="4"/>
      <w:numFmt w:val="decimal"/>
      <w:lvlText w:val="%1."/>
      <w:lvlJc w:val="left"/>
      <w:pPr>
        <w:ind w:left="927" w:hanging="360"/>
      </w:pPr>
      <w:rPr>
        <w:rFonts w:hint="default"/>
      </w:rPr>
    </w:lvl>
    <w:lvl w:ilvl="1" w:tplc="6678695A">
      <w:start w:val="1"/>
      <w:numFmt w:val="lowerLetter"/>
      <w:lvlText w:val="%2."/>
      <w:lvlJc w:val="left"/>
      <w:pPr>
        <w:ind w:left="1647" w:hanging="360"/>
      </w:pPr>
    </w:lvl>
    <w:lvl w:ilvl="2" w:tplc="332EF25E">
      <w:start w:val="1"/>
      <w:numFmt w:val="lowerRoman"/>
      <w:lvlText w:val="%3."/>
      <w:lvlJc w:val="right"/>
      <w:pPr>
        <w:ind w:left="2367" w:hanging="180"/>
      </w:pPr>
    </w:lvl>
    <w:lvl w:ilvl="3" w:tplc="7FC675E4">
      <w:start w:val="1"/>
      <w:numFmt w:val="decimal"/>
      <w:lvlText w:val="%4."/>
      <w:lvlJc w:val="left"/>
      <w:pPr>
        <w:ind w:left="3087" w:hanging="360"/>
      </w:pPr>
    </w:lvl>
    <w:lvl w:ilvl="4" w:tplc="108074CC">
      <w:start w:val="1"/>
      <w:numFmt w:val="lowerLetter"/>
      <w:lvlText w:val="%5."/>
      <w:lvlJc w:val="left"/>
      <w:pPr>
        <w:ind w:left="3807" w:hanging="360"/>
      </w:pPr>
    </w:lvl>
    <w:lvl w:ilvl="5" w:tplc="435468A0">
      <w:start w:val="1"/>
      <w:numFmt w:val="lowerRoman"/>
      <w:lvlText w:val="%6."/>
      <w:lvlJc w:val="right"/>
      <w:pPr>
        <w:ind w:left="4527" w:hanging="180"/>
      </w:pPr>
    </w:lvl>
    <w:lvl w:ilvl="6" w:tplc="3A54245E">
      <w:start w:val="1"/>
      <w:numFmt w:val="decimal"/>
      <w:lvlText w:val="%7."/>
      <w:lvlJc w:val="left"/>
      <w:pPr>
        <w:ind w:left="5247" w:hanging="360"/>
      </w:pPr>
    </w:lvl>
    <w:lvl w:ilvl="7" w:tplc="885249B8">
      <w:start w:val="1"/>
      <w:numFmt w:val="lowerLetter"/>
      <w:lvlText w:val="%8."/>
      <w:lvlJc w:val="left"/>
      <w:pPr>
        <w:ind w:left="5967" w:hanging="360"/>
      </w:pPr>
    </w:lvl>
    <w:lvl w:ilvl="8" w:tplc="805CAAE4">
      <w:start w:val="1"/>
      <w:numFmt w:val="lowerRoman"/>
      <w:lvlText w:val="%9."/>
      <w:lvlJc w:val="right"/>
      <w:pPr>
        <w:ind w:left="6687" w:hanging="180"/>
      </w:pPr>
    </w:lvl>
  </w:abstractNum>
  <w:abstractNum w:abstractNumId="10">
    <w:nsid w:val="25FB5862"/>
    <w:multiLevelType w:val="hybridMultilevel"/>
    <w:tmpl w:val="C8F287DE"/>
    <w:lvl w:ilvl="0" w:tplc="E7E01A64">
      <w:start w:val="1"/>
      <w:numFmt w:val="decimal"/>
      <w:lvlText w:val="%1)"/>
      <w:lvlJc w:val="left"/>
    </w:lvl>
    <w:lvl w:ilvl="1" w:tplc="AFDC2BD4">
      <w:start w:val="1"/>
      <w:numFmt w:val="lowerLetter"/>
      <w:lvlText w:val="%2."/>
      <w:lvlJc w:val="left"/>
      <w:pPr>
        <w:ind w:left="1440" w:hanging="360"/>
      </w:pPr>
    </w:lvl>
    <w:lvl w:ilvl="2" w:tplc="ECE4802E">
      <w:start w:val="1"/>
      <w:numFmt w:val="lowerRoman"/>
      <w:lvlText w:val="%3."/>
      <w:lvlJc w:val="right"/>
      <w:pPr>
        <w:ind w:left="2160" w:hanging="180"/>
      </w:pPr>
    </w:lvl>
    <w:lvl w:ilvl="3" w:tplc="F79CE022">
      <w:start w:val="1"/>
      <w:numFmt w:val="decimal"/>
      <w:lvlText w:val="%4."/>
      <w:lvlJc w:val="left"/>
      <w:pPr>
        <w:ind w:left="2880" w:hanging="360"/>
      </w:pPr>
    </w:lvl>
    <w:lvl w:ilvl="4" w:tplc="24705F52">
      <w:start w:val="1"/>
      <w:numFmt w:val="lowerLetter"/>
      <w:lvlText w:val="%5."/>
      <w:lvlJc w:val="left"/>
      <w:pPr>
        <w:ind w:left="3600" w:hanging="360"/>
      </w:pPr>
    </w:lvl>
    <w:lvl w:ilvl="5" w:tplc="48B82606">
      <w:start w:val="1"/>
      <w:numFmt w:val="lowerRoman"/>
      <w:lvlText w:val="%6."/>
      <w:lvlJc w:val="right"/>
      <w:pPr>
        <w:ind w:left="4320" w:hanging="180"/>
      </w:pPr>
    </w:lvl>
    <w:lvl w:ilvl="6" w:tplc="1822269C">
      <w:start w:val="1"/>
      <w:numFmt w:val="decimal"/>
      <w:lvlText w:val="%7."/>
      <w:lvlJc w:val="left"/>
      <w:pPr>
        <w:ind w:left="5040" w:hanging="360"/>
      </w:pPr>
    </w:lvl>
    <w:lvl w:ilvl="7" w:tplc="A9A80A9C">
      <w:start w:val="1"/>
      <w:numFmt w:val="lowerLetter"/>
      <w:lvlText w:val="%8."/>
      <w:lvlJc w:val="left"/>
      <w:pPr>
        <w:ind w:left="5760" w:hanging="360"/>
      </w:pPr>
    </w:lvl>
    <w:lvl w:ilvl="8" w:tplc="6A00F280">
      <w:start w:val="1"/>
      <w:numFmt w:val="lowerRoman"/>
      <w:lvlText w:val="%9."/>
      <w:lvlJc w:val="right"/>
      <w:pPr>
        <w:ind w:left="6480" w:hanging="180"/>
      </w:pPr>
    </w:lvl>
  </w:abstractNum>
  <w:abstractNum w:abstractNumId="11">
    <w:nsid w:val="281C01FF"/>
    <w:multiLevelType w:val="hybridMultilevel"/>
    <w:tmpl w:val="A88A5102"/>
    <w:lvl w:ilvl="0" w:tplc="366669FE">
      <w:start w:val="5"/>
      <w:numFmt w:val="decimal"/>
      <w:lvlText w:val="%1."/>
      <w:lvlJc w:val="left"/>
      <w:pPr>
        <w:ind w:left="1287" w:hanging="360"/>
      </w:pPr>
      <w:rPr>
        <w:rFonts w:hint="default"/>
      </w:rPr>
    </w:lvl>
    <w:lvl w:ilvl="1" w:tplc="A280B81A">
      <w:start w:val="1"/>
      <w:numFmt w:val="lowerLetter"/>
      <w:lvlText w:val="%2."/>
      <w:lvlJc w:val="left"/>
      <w:pPr>
        <w:ind w:left="2007" w:hanging="360"/>
      </w:pPr>
    </w:lvl>
    <w:lvl w:ilvl="2" w:tplc="2D989012">
      <w:start w:val="1"/>
      <w:numFmt w:val="lowerRoman"/>
      <w:lvlText w:val="%3."/>
      <w:lvlJc w:val="right"/>
      <w:pPr>
        <w:ind w:left="2727" w:hanging="180"/>
      </w:pPr>
    </w:lvl>
    <w:lvl w:ilvl="3" w:tplc="A574FAFA">
      <w:start w:val="1"/>
      <w:numFmt w:val="decimal"/>
      <w:lvlText w:val="%4."/>
      <w:lvlJc w:val="left"/>
      <w:pPr>
        <w:ind w:left="3447" w:hanging="360"/>
      </w:pPr>
    </w:lvl>
    <w:lvl w:ilvl="4" w:tplc="E9AADEB2">
      <w:start w:val="1"/>
      <w:numFmt w:val="lowerLetter"/>
      <w:lvlText w:val="%5."/>
      <w:lvlJc w:val="left"/>
      <w:pPr>
        <w:ind w:left="4167" w:hanging="360"/>
      </w:pPr>
    </w:lvl>
    <w:lvl w:ilvl="5" w:tplc="D49621B0">
      <w:start w:val="1"/>
      <w:numFmt w:val="lowerRoman"/>
      <w:lvlText w:val="%6."/>
      <w:lvlJc w:val="right"/>
      <w:pPr>
        <w:ind w:left="4887" w:hanging="180"/>
      </w:pPr>
    </w:lvl>
    <w:lvl w:ilvl="6" w:tplc="E94C94EC">
      <w:start w:val="1"/>
      <w:numFmt w:val="decimal"/>
      <w:lvlText w:val="%7."/>
      <w:lvlJc w:val="left"/>
      <w:pPr>
        <w:ind w:left="5607" w:hanging="360"/>
      </w:pPr>
    </w:lvl>
    <w:lvl w:ilvl="7" w:tplc="97D414A8">
      <w:start w:val="1"/>
      <w:numFmt w:val="lowerLetter"/>
      <w:lvlText w:val="%8."/>
      <w:lvlJc w:val="left"/>
      <w:pPr>
        <w:ind w:left="6327" w:hanging="360"/>
      </w:pPr>
    </w:lvl>
    <w:lvl w:ilvl="8" w:tplc="F9DAB8D6">
      <w:start w:val="1"/>
      <w:numFmt w:val="lowerRoman"/>
      <w:lvlText w:val="%9."/>
      <w:lvlJc w:val="right"/>
      <w:pPr>
        <w:ind w:left="7047" w:hanging="180"/>
      </w:pPr>
    </w:lvl>
  </w:abstractNum>
  <w:abstractNum w:abstractNumId="12">
    <w:nsid w:val="2AEA0853"/>
    <w:multiLevelType w:val="hybridMultilevel"/>
    <w:tmpl w:val="089A75FE"/>
    <w:lvl w:ilvl="0" w:tplc="F7F2BE40">
      <w:start w:val="1"/>
      <w:numFmt w:val="decimal"/>
      <w:lvlText w:val="%1."/>
      <w:lvlJc w:val="left"/>
      <w:pPr>
        <w:ind w:left="927" w:hanging="360"/>
      </w:pPr>
      <w:rPr>
        <w:rFonts w:hint="default"/>
      </w:rPr>
    </w:lvl>
    <w:lvl w:ilvl="1" w:tplc="177652F0">
      <w:numFmt w:val="none"/>
      <w:lvlText w:val=""/>
      <w:lvlJc w:val="left"/>
      <w:pPr>
        <w:tabs>
          <w:tab w:val="num" w:pos="360"/>
        </w:tabs>
      </w:pPr>
    </w:lvl>
    <w:lvl w:ilvl="2" w:tplc="1A80E82C">
      <w:numFmt w:val="none"/>
      <w:lvlText w:val=""/>
      <w:lvlJc w:val="left"/>
      <w:pPr>
        <w:tabs>
          <w:tab w:val="num" w:pos="360"/>
        </w:tabs>
      </w:pPr>
    </w:lvl>
    <w:lvl w:ilvl="3" w:tplc="81FE86DE">
      <w:numFmt w:val="none"/>
      <w:lvlText w:val=""/>
      <w:lvlJc w:val="left"/>
      <w:pPr>
        <w:tabs>
          <w:tab w:val="num" w:pos="360"/>
        </w:tabs>
      </w:pPr>
    </w:lvl>
    <w:lvl w:ilvl="4" w:tplc="6FEAE3E0">
      <w:numFmt w:val="none"/>
      <w:lvlText w:val=""/>
      <w:lvlJc w:val="left"/>
      <w:pPr>
        <w:tabs>
          <w:tab w:val="num" w:pos="360"/>
        </w:tabs>
      </w:pPr>
    </w:lvl>
    <w:lvl w:ilvl="5" w:tplc="8A323AE4">
      <w:numFmt w:val="none"/>
      <w:lvlText w:val=""/>
      <w:lvlJc w:val="left"/>
      <w:pPr>
        <w:tabs>
          <w:tab w:val="num" w:pos="360"/>
        </w:tabs>
      </w:pPr>
    </w:lvl>
    <w:lvl w:ilvl="6" w:tplc="B6404D72">
      <w:numFmt w:val="none"/>
      <w:lvlText w:val=""/>
      <w:lvlJc w:val="left"/>
      <w:pPr>
        <w:tabs>
          <w:tab w:val="num" w:pos="360"/>
        </w:tabs>
      </w:pPr>
    </w:lvl>
    <w:lvl w:ilvl="7" w:tplc="9B2A0EFE">
      <w:numFmt w:val="none"/>
      <w:lvlText w:val=""/>
      <w:lvlJc w:val="left"/>
      <w:pPr>
        <w:tabs>
          <w:tab w:val="num" w:pos="360"/>
        </w:tabs>
      </w:pPr>
    </w:lvl>
    <w:lvl w:ilvl="8" w:tplc="87B47A72">
      <w:numFmt w:val="none"/>
      <w:lvlText w:val=""/>
      <w:lvlJc w:val="left"/>
      <w:pPr>
        <w:tabs>
          <w:tab w:val="num" w:pos="360"/>
        </w:tabs>
      </w:pPr>
    </w:lvl>
  </w:abstractNum>
  <w:abstractNum w:abstractNumId="13">
    <w:nsid w:val="2EE719BD"/>
    <w:multiLevelType w:val="hybridMultilevel"/>
    <w:tmpl w:val="444EDF84"/>
    <w:lvl w:ilvl="0" w:tplc="62AE0CD4">
      <w:start w:val="1"/>
      <w:numFmt w:val="decimal"/>
      <w:lvlText w:val="%1."/>
      <w:lvlJc w:val="left"/>
    </w:lvl>
    <w:lvl w:ilvl="1" w:tplc="61FEA44A">
      <w:start w:val="1"/>
      <w:numFmt w:val="lowerLetter"/>
      <w:lvlText w:val="%2."/>
      <w:lvlJc w:val="left"/>
      <w:pPr>
        <w:ind w:left="1440" w:hanging="360"/>
      </w:pPr>
    </w:lvl>
    <w:lvl w:ilvl="2" w:tplc="26F2551E">
      <w:start w:val="1"/>
      <w:numFmt w:val="lowerRoman"/>
      <w:lvlText w:val="%3."/>
      <w:lvlJc w:val="right"/>
      <w:pPr>
        <w:ind w:left="2160" w:hanging="180"/>
      </w:pPr>
    </w:lvl>
    <w:lvl w:ilvl="3" w:tplc="B512F030">
      <w:start w:val="1"/>
      <w:numFmt w:val="decimal"/>
      <w:lvlText w:val="%4."/>
      <w:lvlJc w:val="left"/>
      <w:pPr>
        <w:ind w:left="2880" w:hanging="360"/>
      </w:pPr>
    </w:lvl>
    <w:lvl w:ilvl="4" w:tplc="26CCDB70">
      <w:start w:val="1"/>
      <w:numFmt w:val="lowerLetter"/>
      <w:lvlText w:val="%5."/>
      <w:lvlJc w:val="left"/>
      <w:pPr>
        <w:ind w:left="3600" w:hanging="360"/>
      </w:pPr>
    </w:lvl>
    <w:lvl w:ilvl="5" w:tplc="F5B0F57A">
      <w:start w:val="1"/>
      <w:numFmt w:val="lowerRoman"/>
      <w:lvlText w:val="%6."/>
      <w:lvlJc w:val="right"/>
      <w:pPr>
        <w:ind w:left="4320" w:hanging="180"/>
      </w:pPr>
    </w:lvl>
    <w:lvl w:ilvl="6" w:tplc="D3FABDC2">
      <w:start w:val="1"/>
      <w:numFmt w:val="decimal"/>
      <w:lvlText w:val="%7."/>
      <w:lvlJc w:val="left"/>
      <w:pPr>
        <w:ind w:left="5040" w:hanging="360"/>
      </w:pPr>
    </w:lvl>
    <w:lvl w:ilvl="7" w:tplc="2DCC56E2">
      <w:start w:val="1"/>
      <w:numFmt w:val="lowerLetter"/>
      <w:lvlText w:val="%8."/>
      <w:lvlJc w:val="left"/>
      <w:pPr>
        <w:ind w:left="5760" w:hanging="360"/>
      </w:pPr>
    </w:lvl>
    <w:lvl w:ilvl="8" w:tplc="7D0CD00C">
      <w:start w:val="1"/>
      <w:numFmt w:val="lowerRoman"/>
      <w:lvlText w:val="%9."/>
      <w:lvlJc w:val="right"/>
      <w:pPr>
        <w:ind w:left="6480" w:hanging="180"/>
      </w:pPr>
    </w:lvl>
  </w:abstractNum>
  <w:abstractNum w:abstractNumId="14">
    <w:nsid w:val="478C0710"/>
    <w:multiLevelType w:val="hybridMultilevel"/>
    <w:tmpl w:val="4DEA5AC6"/>
    <w:lvl w:ilvl="0" w:tplc="D7E069D8">
      <w:start w:val="2"/>
      <w:numFmt w:val="decimal"/>
      <w:lvlText w:val="%1."/>
      <w:lvlJc w:val="left"/>
      <w:pPr>
        <w:ind w:left="1080" w:hanging="360"/>
      </w:pPr>
      <w:rPr>
        <w:rFonts w:cs="Times New Roman" w:hint="default"/>
      </w:rPr>
    </w:lvl>
    <w:lvl w:ilvl="1" w:tplc="11BE06FE">
      <w:start w:val="1"/>
      <w:numFmt w:val="lowerLetter"/>
      <w:lvlText w:val="%2."/>
      <w:lvlJc w:val="left"/>
      <w:pPr>
        <w:ind w:left="1800" w:hanging="360"/>
      </w:pPr>
      <w:rPr>
        <w:rFonts w:cs="Times New Roman"/>
      </w:rPr>
    </w:lvl>
    <w:lvl w:ilvl="2" w:tplc="B2EC8DF6">
      <w:start w:val="1"/>
      <w:numFmt w:val="lowerRoman"/>
      <w:lvlText w:val="%3."/>
      <w:lvlJc w:val="right"/>
      <w:pPr>
        <w:ind w:left="2520" w:hanging="180"/>
      </w:pPr>
      <w:rPr>
        <w:rFonts w:cs="Times New Roman"/>
      </w:rPr>
    </w:lvl>
    <w:lvl w:ilvl="3" w:tplc="988E1326">
      <w:start w:val="1"/>
      <w:numFmt w:val="decimal"/>
      <w:lvlText w:val="%4."/>
      <w:lvlJc w:val="left"/>
      <w:pPr>
        <w:ind w:left="3240" w:hanging="360"/>
      </w:pPr>
      <w:rPr>
        <w:rFonts w:cs="Times New Roman"/>
      </w:rPr>
    </w:lvl>
    <w:lvl w:ilvl="4" w:tplc="E54E5CA2">
      <w:start w:val="1"/>
      <w:numFmt w:val="lowerLetter"/>
      <w:lvlText w:val="%5."/>
      <w:lvlJc w:val="left"/>
      <w:pPr>
        <w:ind w:left="3960" w:hanging="360"/>
      </w:pPr>
      <w:rPr>
        <w:rFonts w:cs="Times New Roman"/>
      </w:rPr>
    </w:lvl>
    <w:lvl w:ilvl="5" w:tplc="191A7E64">
      <w:start w:val="1"/>
      <w:numFmt w:val="lowerRoman"/>
      <w:lvlText w:val="%6."/>
      <w:lvlJc w:val="right"/>
      <w:pPr>
        <w:ind w:left="4680" w:hanging="180"/>
      </w:pPr>
      <w:rPr>
        <w:rFonts w:cs="Times New Roman"/>
      </w:rPr>
    </w:lvl>
    <w:lvl w:ilvl="6" w:tplc="492CA7CA">
      <w:start w:val="1"/>
      <w:numFmt w:val="decimal"/>
      <w:lvlText w:val="%7."/>
      <w:lvlJc w:val="left"/>
      <w:pPr>
        <w:ind w:left="5400" w:hanging="360"/>
      </w:pPr>
      <w:rPr>
        <w:rFonts w:cs="Times New Roman"/>
      </w:rPr>
    </w:lvl>
    <w:lvl w:ilvl="7" w:tplc="6388D180">
      <w:start w:val="1"/>
      <w:numFmt w:val="lowerLetter"/>
      <w:lvlText w:val="%8."/>
      <w:lvlJc w:val="left"/>
      <w:pPr>
        <w:ind w:left="6120" w:hanging="360"/>
      </w:pPr>
      <w:rPr>
        <w:rFonts w:cs="Times New Roman"/>
      </w:rPr>
    </w:lvl>
    <w:lvl w:ilvl="8" w:tplc="AC00EF0A">
      <w:start w:val="1"/>
      <w:numFmt w:val="lowerRoman"/>
      <w:lvlText w:val="%9."/>
      <w:lvlJc w:val="right"/>
      <w:pPr>
        <w:ind w:left="6840" w:hanging="180"/>
      </w:pPr>
      <w:rPr>
        <w:rFonts w:cs="Times New Roman"/>
      </w:rPr>
    </w:lvl>
  </w:abstractNum>
  <w:abstractNum w:abstractNumId="15">
    <w:nsid w:val="47B81C41"/>
    <w:multiLevelType w:val="hybridMultilevel"/>
    <w:tmpl w:val="59BA9848"/>
    <w:lvl w:ilvl="0" w:tplc="AADE83A2">
      <w:start w:val="1"/>
      <w:numFmt w:val="decimal"/>
      <w:lvlText w:val="%1."/>
      <w:lvlJc w:val="left"/>
      <w:pPr>
        <w:ind w:left="1287" w:hanging="360"/>
      </w:pPr>
      <w:rPr>
        <w:rFonts w:hint="default"/>
      </w:rPr>
    </w:lvl>
    <w:lvl w:ilvl="1" w:tplc="3D88F7E4">
      <w:start w:val="1"/>
      <w:numFmt w:val="lowerLetter"/>
      <w:lvlText w:val="%2."/>
      <w:lvlJc w:val="left"/>
      <w:pPr>
        <w:ind w:left="2007" w:hanging="360"/>
      </w:pPr>
    </w:lvl>
    <w:lvl w:ilvl="2" w:tplc="7B6E91AC">
      <w:start w:val="1"/>
      <w:numFmt w:val="lowerRoman"/>
      <w:lvlText w:val="%3."/>
      <w:lvlJc w:val="right"/>
      <w:pPr>
        <w:ind w:left="2727" w:hanging="180"/>
      </w:pPr>
    </w:lvl>
    <w:lvl w:ilvl="3" w:tplc="0F6E5926">
      <w:start w:val="1"/>
      <w:numFmt w:val="decimal"/>
      <w:lvlText w:val="%4."/>
      <w:lvlJc w:val="left"/>
      <w:pPr>
        <w:ind w:left="3447" w:hanging="360"/>
      </w:pPr>
    </w:lvl>
    <w:lvl w:ilvl="4" w:tplc="6296884E">
      <w:start w:val="1"/>
      <w:numFmt w:val="lowerLetter"/>
      <w:lvlText w:val="%5."/>
      <w:lvlJc w:val="left"/>
      <w:pPr>
        <w:ind w:left="4167" w:hanging="360"/>
      </w:pPr>
    </w:lvl>
    <w:lvl w:ilvl="5" w:tplc="7E528AD4">
      <w:start w:val="1"/>
      <w:numFmt w:val="lowerRoman"/>
      <w:lvlText w:val="%6."/>
      <w:lvlJc w:val="right"/>
      <w:pPr>
        <w:ind w:left="4887" w:hanging="180"/>
      </w:pPr>
    </w:lvl>
    <w:lvl w:ilvl="6" w:tplc="6E9027D4">
      <w:start w:val="1"/>
      <w:numFmt w:val="decimal"/>
      <w:lvlText w:val="%7."/>
      <w:lvlJc w:val="left"/>
      <w:pPr>
        <w:ind w:left="5607" w:hanging="360"/>
      </w:pPr>
    </w:lvl>
    <w:lvl w:ilvl="7" w:tplc="326A82C2">
      <w:start w:val="1"/>
      <w:numFmt w:val="lowerLetter"/>
      <w:lvlText w:val="%8."/>
      <w:lvlJc w:val="left"/>
      <w:pPr>
        <w:ind w:left="6327" w:hanging="360"/>
      </w:pPr>
    </w:lvl>
    <w:lvl w:ilvl="8" w:tplc="AEEE4D9C">
      <w:start w:val="1"/>
      <w:numFmt w:val="lowerRoman"/>
      <w:lvlText w:val="%9."/>
      <w:lvlJc w:val="right"/>
      <w:pPr>
        <w:ind w:left="7047" w:hanging="180"/>
      </w:pPr>
    </w:lvl>
  </w:abstractNum>
  <w:abstractNum w:abstractNumId="16">
    <w:nsid w:val="5D15313D"/>
    <w:multiLevelType w:val="hybridMultilevel"/>
    <w:tmpl w:val="482E869E"/>
    <w:lvl w:ilvl="0" w:tplc="EDCA2432">
      <w:start w:val="5"/>
      <w:numFmt w:val="decimal"/>
      <w:lvlText w:val="%1."/>
      <w:lvlJc w:val="left"/>
      <w:pPr>
        <w:ind w:left="1287" w:hanging="360"/>
      </w:pPr>
      <w:rPr>
        <w:rFonts w:hint="default"/>
      </w:rPr>
    </w:lvl>
    <w:lvl w:ilvl="1" w:tplc="1A860F8C">
      <w:start w:val="1"/>
      <w:numFmt w:val="lowerLetter"/>
      <w:lvlText w:val="%2."/>
      <w:lvlJc w:val="left"/>
      <w:pPr>
        <w:ind w:left="2007" w:hanging="360"/>
      </w:pPr>
    </w:lvl>
    <w:lvl w:ilvl="2" w:tplc="B6DA551A">
      <w:start w:val="1"/>
      <w:numFmt w:val="lowerRoman"/>
      <w:lvlText w:val="%3."/>
      <w:lvlJc w:val="right"/>
      <w:pPr>
        <w:ind w:left="2727" w:hanging="180"/>
      </w:pPr>
    </w:lvl>
    <w:lvl w:ilvl="3" w:tplc="210E9D80">
      <w:start w:val="1"/>
      <w:numFmt w:val="decimal"/>
      <w:lvlText w:val="%4."/>
      <w:lvlJc w:val="left"/>
      <w:pPr>
        <w:ind w:left="3447" w:hanging="360"/>
      </w:pPr>
    </w:lvl>
    <w:lvl w:ilvl="4" w:tplc="CA3CE234">
      <w:start w:val="1"/>
      <w:numFmt w:val="lowerLetter"/>
      <w:lvlText w:val="%5."/>
      <w:lvlJc w:val="left"/>
      <w:pPr>
        <w:ind w:left="4167" w:hanging="360"/>
      </w:pPr>
    </w:lvl>
    <w:lvl w:ilvl="5" w:tplc="8F96CF38">
      <w:start w:val="1"/>
      <w:numFmt w:val="lowerRoman"/>
      <w:lvlText w:val="%6."/>
      <w:lvlJc w:val="right"/>
      <w:pPr>
        <w:ind w:left="4887" w:hanging="180"/>
      </w:pPr>
    </w:lvl>
    <w:lvl w:ilvl="6" w:tplc="37225EBE">
      <w:start w:val="1"/>
      <w:numFmt w:val="decimal"/>
      <w:lvlText w:val="%7."/>
      <w:lvlJc w:val="left"/>
      <w:pPr>
        <w:ind w:left="5607" w:hanging="360"/>
      </w:pPr>
    </w:lvl>
    <w:lvl w:ilvl="7" w:tplc="FB0A3EB2">
      <w:start w:val="1"/>
      <w:numFmt w:val="lowerLetter"/>
      <w:lvlText w:val="%8."/>
      <w:lvlJc w:val="left"/>
      <w:pPr>
        <w:ind w:left="6327" w:hanging="360"/>
      </w:pPr>
    </w:lvl>
    <w:lvl w:ilvl="8" w:tplc="9F24AF06">
      <w:start w:val="1"/>
      <w:numFmt w:val="lowerRoman"/>
      <w:lvlText w:val="%9."/>
      <w:lvlJc w:val="right"/>
      <w:pPr>
        <w:ind w:left="7047" w:hanging="180"/>
      </w:pPr>
    </w:lvl>
  </w:abstractNum>
  <w:abstractNum w:abstractNumId="17">
    <w:nsid w:val="61070FBA"/>
    <w:multiLevelType w:val="hybridMultilevel"/>
    <w:tmpl w:val="EAA0BE56"/>
    <w:lvl w:ilvl="0" w:tplc="9A2C3AD4">
      <w:start w:val="1"/>
      <w:numFmt w:val="decimal"/>
      <w:lvlText w:val="%1."/>
      <w:lvlJc w:val="left"/>
      <w:pPr>
        <w:tabs>
          <w:tab w:val="num" w:pos="720"/>
        </w:tabs>
        <w:ind w:left="720" w:hanging="360"/>
      </w:pPr>
      <w:rPr>
        <w:rFonts w:cs="Times New Roman" w:hint="default"/>
        <w:color w:val="auto"/>
      </w:rPr>
    </w:lvl>
    <w:lvl w:ilvl="1" w:tplc="5A16657E">
      <w:start w:val="1"/>
      <w:numFmt w:val="lowerLetter"/>
      <w:lvlText w:val="%2."/>
      <w:lvlJc w:val="left"/>
      <w:pPr>
        <w:tabs>
          <w:tab w:val="num" w:pos="1609"/>
        </w:tabs>
        <w:ind w:left="1609" w:hanging="360"/>
      </w:pPr>
      <w:rPr>
        <w:rFonts w:cs="Times New Roman"/>
      </w:rPr>
    </w:lvl>
    <w:lvl w:ilvl="2" w:tplc="15420BB8">
      <w:start w:val="1"/>
      <w:numFmt w:val="lowerRoman"/>
      <w:lvlText w:val="%3."/>
      <w:lvlJc w:val="right"/>
      <w:pPr>
        <w:tabs>
          <w:tab w:val="num" w:pos="2329"/>
        </w:tabs>
        <w:ind w:left="2329" w:hanging="180"/>
      </w:pPr>
      <w:rPr>
        <w:rFonts w:cs="Times New Roman"/>
      </w:rPr>
    </w:lvl>
    <w:lvl w:ilvl="3" w:tplc="EDBA9B2A">
      <w:start w:val="1"/>
      <w:numFmt w:val="decimal"/>
      <w:lvlText w:val="%4."/>
      <w:lvlJc w:val="left"/>
      <w:pPr>
        <w:tabs>
          <w:tab w:val="num" w:pos="3049"/>
        </w:tabs>
        <w:ind w:left="3049" w:hanging="360"/>
      </w:pPr>
      <w:rPr>
        <w:rFonts w:cs="Times New Roman"/>
      </w:rPr>
    </w:lvl>
    <w:lvl w:ilvl="4" w:tplc="0A942EAA">
      <w:start w:val="1"/>
      <w:numFmt w:val="lowerLetter"/>
      <w:lvlText w:val="%5."/>
      <w:lvlJc w:val="left"/>
      <w:pPr>
        <w:tabs>
          <w:tab w:val="num" w:pos="3769"/>
        </w:tabs>
        <w:ind w:left="3769" w:hanging="360"/>
      </w:pPr>
      <w:rPr>
        <w:rFonts w:cs="Times New Roman"/>
      </w:rPr>
    </w:lvl>
    <w:lvl w:ilvl="5" w:tplc="9232121C">
      <w:start w:val="1"/>
      <w:numFmt w:val="lowerRoman"/>
      <w:lvlText w:val="%6."/>
      <w:lvlJc w:val="right"/>
      <w:pPr>
        <w:tabs>
          <w:tab w:val="num" w:pos="4489"/>
        </w:tabs>
        <w:ind w:left="4489" w:hanging="180"/>
      </w:pPr>
      <w:rPr>
        <w:rFonts w:cs="Times New Roman"/>
      </w:rPr>
    </w:lvl>
    <w:lvl w:ilvl="6" w:tplc="150CE2A8">
      <w:start w:val="1"/>
      <w:numFmt w:val="decimal"/>
      <w:lvlText w:val="%7."/>
      <w:lvlJc w:val="left"/>
      <w:pPr>
        <w:tabs>
          <w:tab w:val="num" w:pos="5209"/>
        </w:tabs>
        <w:ind w:left="5209" w:hanging="360"/>
      </w:pPr>
      <w:rPr>
        <w:rFonts w:cs="Times New Roman"/>
      </w:rPr>
    </w:lvl>
    <w:lvl w:ilvl="7" w:tplc="DFCAC6C6">
      <w:start w:val="1"/>
      <w:numFmt w:val="lowerLetter"/>
      <w:lvlText w:val="%8."/>
      <w:lvlJc w:val="left"/>
      <w:pPr>
        <w:tabs>
          <w:tab w:val="num" w:pos="5929"/>
        </w:tabs>
        <w:ind w:left="5929" w:hanging="360"/>
      </w:pPr>
      <w:rPr>
        <w:rFonts w:cs="Times New Roman"/>
      </w:rPr>
    </w:lvl>
    <w:lvl w:ilvl="8" w:tplc="38FC6DD6">
      <w:start w:val="1"/>
      <w:numFmt w:val="lowerRoman"/>
      <w:lvlText w:val="%9."/>
      <w:lvlJc w:val="right"/>
      <w:pPr>
        <w:tabs>
          <w:tab w:val="num" w:pos="6649"/>
        </w:tabs>
        <w:ind w:left="6649" w:hanging="180"/>
      </w:pPr>
      <w:rPr>
        <w:rFonts w:cs="Times New Roman"/>
      </w:rPr>
    </w:lvl>
  </w:abstractNum>
  <w:abstractNum w:abstractNumId="18">
    <w:nsid w:val="65941CE0"/>
    <w:multiLevelType w:val="hybridMultilevel"/>
    <w:tmpl w:val="CD3E3FE8"/>
    <w:lvl w:ilvl="0" w:tplc="34D2E628">
      <w:start w:val="1"/>
      <w:numFmt w:val="decimal"/>
      <w:lvlText w:val="%1."/>
      <w:lvlJc w:val="left"/>
    </w:lvl>
    <w:lvl w:ilvl="1" w:tplc="36C489E2">
      <w:start w:val="1"/>
      <w:numFmt w:val="lowerLetter"/>
      <w:lvlText w:val="%2."/>
      <w:lvlJc w:val="left"/>
      <w:pPr>
        <w:ind w:left="1440" w:hanging="360"/>
      </w:pPr>
    </w:lvl>
    <w:lvl w:ilvl="2" w:tplc="08C23568">
      <w:start w:val="1"/>
      <w:numFmt w:val="lowerRoman"/>
      <w:lvlText w:val="%3."/>
      <w:lvlJc w:val="right"/>
      <w:pPr>
        <w:ind w:left="2160" w:hanging="180"/>
      </w:pPr>
    </w:lvl>
    <w:lvl w:ilvl="3" w:tplc="594406F2">
      <w:start w:val="1"/>
      <w:numFmt w:val="decimal"/>
      <w:lvlText w:val="%4."/>
      <w:lvlJc w:val="left"/>
      <w:pPr>
        <w:ind w:left="2880" w:hanging="360"/>
      </w:pPr>
    </w:lvl>
    <w:lvl w:ilvl="4" w:tplc="BA862F22">
      <w:start w:val="1"/>
      <w:numFmt w:val="lowerLetter"/>
      <w:lvlText w:val="%5."/>
      <w:lvlJc w:val="left"/>
      <w:pPr>
        <w:ind w:left="3600" w:hanging="360"/>
      </w:pPr>
    </w:lvl>
    <w:lvl w:ilvl="5" w:tplc="AE5808BC">
      <w:start w:val="1"/>
      <w:numFmt w:val="lowerRoman"/>
      <w:lvlText w:val="%6."/>
      <w:lvlJc w:val="right"/>
      <w:pPr>
        <w:ind w:left="4320" w:hanging="180"/>
      </w:pPr>
    </w:lvl>
    <w:lvl w:ilvl="6" w:tplc="87928B12">
      <w:start w:val="1"/>
      <w:numFmt w:val="decimal"/>
      <w:lvlText w:val="%7."/>
      <w:lvlJc w:val="left"/>
      <w:pPr>
        <w:ind w:left="5040" w:hanging="360"/>
      </w:pPr>
    </w:lvl>
    <w:lvl w:ilvl="7" w:tplc="CDFA8354">
      <w:start w:val="1"/>
      <w:numFmt w:val="lowerLetter"/>
      <w:lvlText w:val="%8."/>
      <w:lvlJc w:val="left"/>
      <w:pPr>
        <w:ind w:left="5760" w:hanging="360"/>
      </w:pPr>
    </w:lvl>
    <w:lvl w:ilvl="8" w:tplc="B600B4BA">
      <w:start w:val="1"/>
      <w:numFmt w:val="lowerRoman"/>
      <w:lvlText w:val="%9."/>
      <w:lvlJc w:val="right"/>
      <w:pPr>
        <w:ind w:left="6480" w:hanging="180"/>
      </w:pPr>
    </w:lvl>
  </w:abstractNum>
  <w:abstractNum w:abstractNumId="19">
    <w:nsid w:val="6A7A08F1"/>
    <w:multiLevelType w:val="hybridMultilevel"/>
    <w:tmpl w:val="763C724A"/>
    <w:lvl w:ilvl="0" w:tplc="F18894F0">
      <w:start w:val="1"/>
      <w:numFmt w:val="decimal"/>
      <w:lvlText w:val="%1."/>
      <w:lvlJc w:val="left"/>
      <w:pPr>
        <w:ind w:left="927" w:hanging="360"/>
      </w:pPr>
      <w:rPr>
        <w:rFonts w:hint="default"/>
      </w:rPr>
    </w:lvl>
    <w:lvl w:ilvl="1" w:tplc="1F4C2BB2">
      <w:start w:val="1"/>
      <w:numFmt w:val="lowerLetter"/>
      <w:lvlText w:val="%2."/>
      <w:lvlJc w:val="left"/>
      <w:pPr>
        <w:ind w:left="1647" w:hanging="360"/>
      </w:pPr>
    </w:lvl>
    <w:lvl w:ilvl="2" w:tplc="91142218">
      <w:start w:val="1"/>
      <w:numFmt w:val="lowerRoman"/>
      <w:lvlText w:val="%3."/>
      <w:lvlJc w:val="right"/>
      <w:pPr>
        <w:ind w:left="2367" w:hanging="180"/>
      </w:pPr>
    </w:lvl>
    <w:lvl w:ilvl="3" w:tplc="60B438AE">
      <w:start w:val="1"/>
      <w:numFmt w:val="decimal"/>
      <w:lvlText w:val="%4."/>
      <w:lvlJc w:val="left"/>
      <w:pPr>
        <w:ind w:left="3087" w:hanging="360"/>
      </w:pPr>
    </w:lvl>
    <w:lvl w:ilvl="4" w:tplc="E5B86D24">
      <w:start w:val="1"/>
      <w:numFmt w:val="lowerLetter"/>
      <w:lvlText w:val="%5."/>
      <w:lvlJc w:val="left"/>
      <w:pPr>
        <w:ind w:left="3807" w:hanging="360"/>
      </w:pPr>
    </w:lvl>
    <w:lvl w:ilvl="5" w:tplc="90BACDA8">
      <w:start w:val="1"/>
      <w:numFmt w:val="lowerRoman"/>
      <w:lvlText w:val="%6."/>
      <w:lvlJc w:val="right"/>
      <w:pPr>
        <w:ind w:left="4527" w:hanging="180"/>
      </w:pPr>
    </w:lvl>
    <w:lvl w:ilvl="6" w:tplc="596AB454">
      <w:start w:val="1"/>
      <w:numFmt w:val="decimal"/>
      <w:lvlText w:val="%7."/>
      <w:lvlJc w:val="left"/>
      <w:pPr>
        <w:ind w:left="5247" w:hanging="360"/>
      </w:pPr>
    </w:lvl>
    <w:lvl w:ilvl="7" w:tplc="8D86B894">
      <w:start w:val="1"/>
      <w:numFmt w:val="lowerLetter"/>
      <w:lvlText w:val="%8."/>
      <w:lvlJc w:val="left"/>
      <w:pPr>
        <w:ind w:left="5967" w:hanging="360"/>
      </w:pPr>
    </w:lvl>
    <w:lvl w:ilvl="8" w:tplc="800CEFFC">
      <w:start w:val="1"/>
      <w:numFmt w:val="lowerRoman"/>
      <w:lvlText w:val="%9."/>
      <w:lvlJc w:val="right"/>
      <w:pPr>
        <w:ind w:left="6687" w:hanging="180"/>
      </w:pPr>
    </w:lvl>
  </w:abstractNum>
  <w:abstractNum w:abstractNumId="20">
    <w:nsid w:val="6E2F566C"/>
    <w:multiLevelType w:val="hybridMultilevel"/>
    <w:tmpl w:val="7A18460A"/>
    <w:lvl w:ilvl="0" w:tplc="8426230A">
      <w:start w:val="1"/>
      <w:numFmt w:val="decimal"/>
      <w:lvlText w:val="%1)"/>
      <w:lvlJc w:val="left"/>
      <w:pPr>
        <w:ind w:left="1068" w:hanging="360"/>
      </w:pPr>
      <w:rPr>
        <w:rFonts w:hint="default"/>
      </w:rPr>
    </w:lvl>
    <w:lvl w:ilvl="1" w:tplc="A69C3160">
      <w:start w:val="1"/>
      <w:numFmt w:val="lowerLetter"/>
      <w:lvlText w:val="%2."/>
      <w:lvlJc w:val="left"/>
      <w:pPr>
        <w:ind w:left="1788" w:hanging="360"/>
      </w:pPr>
    </w:lvl>
    <w:lvl w:ilvl="2" w:tplc="9CEEBBEE">
      <w:start w:val="1"/>
      <w:numFmt w:val="lowerRoman"/>
      <w:lvlText w:val="%3."/>
      <w:lvlJc w:val="right"/>
      <w:pPr>
        <w:ind w:left="2508" w:hanging="180"/>
      </w:pPr>
    </w:lvl>
    <w:lvl w:ilvl="3" w:tplc="4DDAFBD6">
      <w:start w:val="1"/>
      <w:numFmt w:val="decimal"/>
      <w:lvlText w:val="%4."/>
      <w:lvlJc w:val="left"/>
      <w:pPr>
        <w:ind w:left="3228" w:hanging="360"/>
      </w:pPr>
    </w:lvl>
    <w:lvl w:ilvl="4" w:tplc="F4F613BE">
      <w:start w:val="1"/>
      <w:numFmt w:val="lowerLetter"/>
      <w:lvlText w:val="%5."/>
      <w:lvlJc w:val="left"/>
      <w:pPr>
        <w:ind w:left="3948" w:hanging="360"/>
      </w:pPr>
    </w:lvl>
    <w:lvl w:ilvl="5" w:tplc="E6481A96">
      <w:start w:val="1"/>
      <w:numFmt w:val="lowerRoman"/>
      <w:lvlText w:val="%6."/>
      <w:lvlJc w:val="right"/>
      <w:pPr>
        <w:ind w:left="4668" w:hanging="180"/>
      </w:pPr>
    </w:lvl>
    <w:lvl w:ilvl="6" w:tplc="6EDC461C">
      <w:start w:val="1"/>
      <w:numFmt w:val="decimal"/>
      <w:lvlText w:val="%7."/>
      <w:lvlJc w:val="left"/>
      <w:pPr>
        <w:ind w:left="5388" w:hanging="360"/>
      </w:pPr>
    </w:lvl>
    <w:lvl w:ilvl="7" w:tplc="0A6C3150">
      <w:start w:val="1"/>
      <w:numFmt w:val="lowerLetter"/>
      <w:lvlText w:val="%8."/>
      <w:lvlJc w:val="left"/>
      <w:pPr>
        <w:ind w:left="6108" w:hanging="360"/>
      </w:pPr>
    </w:lvl>
    <w:lvl w:ilvl="8" w:tplc="1ED6561E">
      <w:start w:val="1"/>
      <w:numFmt w:val="lowerRoman"/>
      <w:lvlText w:val="%9."/>
      <w:lvlJc w:val="right"/>
      <w:pPr>
        <w:ind w:left="6828" w:hanging="180"/>
      </w:pPr>
    </w:lvl>
  </w:abstractNum>
  <w:abstractNum w:abstractNumId="21">
    <w:nsid w:val="6ECD72D8"/>
    <w:multiLevelType w:val="hybridMultilevel"/>
    <w:tmpl w:val="3DF8CB1C"/>
    <w:lvl w:ilvl="0" w:tplc="8B48B066">
      <w:start w:val="1"/>
      <w:numFmt w:val="decimal"/>
      <w:lvlText w:val="%1."/>
      <w:lvlJc w:val="left"/>
    </w:lvl>
    <w:lvl w:ilvl="1" w:tplc="C8A03EFE">
      <w:start w:val="1"/>
      <w:numFmt w:val="lowerLetter"/>
      <w:lvlText w:val="%2."/>
      <w:lvlJc w:val="left"/>
      <w:pPr>
        <w:ind w:left="1440" w:hanging="360"/>
      </w:pPr>
    </w:lvl>
    <w:lvl w:ilvl="2" w:tplc="1F0C92FE">
      <w:start w:val="1"/>
      <w:numFmt w:val="lowerRoman"/>
      <w:lvlText w:val="%3."/>
      <w:lvlJc w:val="right"/>
      <w:pPr>
        <w:ind w:left="2160" w:hanging="180"/>
      </w:pPr>
    </w:lvl>
    <w:lvl w:ilvl="3" w:tplc="9DF41032">
      <w:start w:val="1"/>
      <w:numFmt w:val="decimal"/>
      <w:lvlText w:val="%4."/>
      <w:lvlJc w:val="left"/>
      <w:pPr>
        <w:ind w:left="2880" w:hanging="360"/>
      </w:pPr>
    </w:lvl>
    <w:lvl w:ilvl="4" w:tplc="A34ACD22">
      <w:start w:val="1"/>
      <w:numFmt w:val="lowerLetter"/>
      <w:lvlText w:val="%5."/>
      <w:lvlJc w:val="left"/>
      <w:pPr>
        <w:ind w:left="3600" w:hanging="360"/>
      </w:pPr>
    </w:lvl>
    <w:lvl w:ilvl="5" w:tplc="20D269E0">
      <w:start w:val="1"/>
      <w:numFmt w:val="lowerRoman"/>
      <w:lvlText w:val="%6."/>
      <w:lvlJc w:val="right"/>
      <w:pPr>
        <w:ind w:left="4320" w:hanging="180"/>
      </w:pPr>
    </w:lvl>
    <w:lvl w:ilvl="6" w:tplc="493CDD4E">
      <w:start w:val="1"/>
      <w:numFmt w:val="decimal"/>
      <w:lvlText w:val="%7."/>
      <w:lvlJc w:val="left"/>
      <w:pPr>
        <w:ind w:left="5040" w:hanging="360"/>
      </w:pPr>
    </w:lvl>
    <w:lvl w:ilvl="7" w:tplc="B00A0BE6">
      <w:start w:val="1"/>
      <w:numFmt w:val="lowerLetter"/>
      <w:lvlText w:val="%8."/>
      <w:lvlJc w:val="left"/>
      <w:pPr>
        <w:ind w:left="5760" w:hanging="360"/>
      </w:pPr>
    </w:lvl>
    <w:lvl w:ilvl="8" w:tplc="B2D8957A">
      <w:start w:val="1"/>
      <w:numFmt w:val="lowerRoman"/>
      <w:lvlText w:val="%9."/>
      <w:lvlJc w:val="right"/>
      <w:pPr>
        <w:ind w:left="6480" w:hanging="180"/>
      </w:pPr>
    </w:lvl>
  </w:abstractNum>
  <w:abstractNum w:abstractNumId="22">
    <w:nsid w:val="6F322666"/>
    <w:multiLevelType w:val="hybridMultilevel"/>
    <w:tmpl w:val="82267760"/>
    <w:lvl w:ilvl="0" w:tplc="07D853E8">
      <w:start w:val="1"/>
      <w:numFmt w:val="decimal"/>
      <w:lvlText w:val="%1)"/>
      <w:lvlJc w:val="left"/>
      <w:rPr>
        <w:rFonts w:ascii="Times New Roman" w:eastAsia="Times New Roman" w:hAnsi="Times New Roman" w:cs="Times New Roman"/>
      </w:rPr>
    </w:lvl>
    <w:lvl w:ilvl="1" w:tplc="854E9AF6">
      <w:start w:val="1"/>
      <w:numFmt w:val="lowerLetter"/>
      <w:lvlText w:val="%2."/>
      <w:lvlJc w:val="left"/>
      <w:pPr>
        <w:ind w:left="1440" w:hanging="360"/>
      </w:pPr>
    </w:lvl>
    <w:lvl w:ilvl="2" w:tplc="70667284">
      <w:start w:val="1"/>
      <w:numFmt w:val="lowerRoman"/>
      <w:lvlText w:val="%3."/>
      <w:lvlJc w:val="right"/>
      <w:pPr>
        <w:ind w:left="2160" w:hanging="180"/>
      </w:pPr>
    </w:lvl>
    <w:lvl w:ilvl="3" w:tplc="99E435FE">
      <w:start w:val="1"/>
      <w:numFmt w:val="decimal"/>
      <w:lvlText w:val="%4."/>
      <w:lvlJc w:val="left"/>
      <w:pPr>
        <w:ind w:left="2880" w:hanging="360"/>
      </w:pPr>
    </w:lvl>
    <w:lvl w:ilvl="4" w:tplc="D7BCDEB4">
      <w:start w:val="1"/>
      <w:numFmt w:val="lowerLetter"/>
      <w:lvlText w:val="%5."/>
      <w:lvlJc w:val="left"/>
      <w:pPr>
        <w:ind w:left="3600" w:hanging="360"/>
      </w:pPr>
    </w:lvl>
    <w:lvl w:ilvl="5" w:tplc="4F2A7F78">
      <w:start w:val="1"/>
      <w:numFmt w:val="lowerRoman"/>
      <w:lvlText w:val="%6."/>
      <w:lvlJc w:val="right"/>
      <w:pPr>
        <w:ind w:left="4320" w:hanging="180"/>
      </w:pPr>
    </w:lvl>
    <w:lvl w:ilvl="6" w:tplc="8FF2E4C2">
      <w:start w:val="1"/>
      <w:numFmt w:val="decimal"/>
      <w:lvlText w:val="%7."/>
      <w:lvlJc w:val="left"/>
      <w:pPr>
        <w:ind w:left="5040" w:hanging="360"/>
      </w:pPr>
    </w:lvl>
    <w:lvl w:ilvl="7" w:tplc="96FCD9C4">
      <w:start w:val="1"/>
      <w:numFmt w:val="lowerLetter"/>
      <w:lvlText w:val="%8."/>
      <w:lvlJc w:val="left"/>
      <w:pPr>
        <w:ind w:left="5760" w:hanging="360"/>
      </w:pPr>
    </w:lvl>
    <w:lvl w:ilvl="8" w:tplc="AE462792">
      <w:start w:val="1"/>
      <w:numFmt w:val="lowerRoman"/>
      <w:lvlText w:val="%9."/>
      <w:lvlJc w:val="right"/>
      <w:pPr>
        <w:ind w:left="6480" w:hanging="180"/>
      </w:pPr>
    </w:lvl>
  </w:abstractNum>
  <w:abstractNum w:abstractNumId="23">
    <w:nsid w:val="78E36356"/>
    <w:multiLevelType w:val="hybridMultilevel"/>
    <w:tmpl w:val="5972029A"/>
    <w:lvl w:ilvl="0" w:tplc="0690368E">
      <w:start w:val="1"/>
      <w:numFmt w:val="decimal"/>
      <w:lvlText w:val="%1."/>
      <w:lvlJc w:val="left"/>
      <w:pPr>
        <w:ind w:left="927" w:hanging="360"/>
      </w:pPr>
      <w:rPr>
        <w:rFonts w:hint="default"/>
      </w:rPr>
    </w:lvl>
    <w:lvl w:ilvl="1" w:tplc="50F65E5A">
      <w:start w:val="1"/>
      <w:numFmt w:val="lowerLetter"/>
      <w:lvlText w:val="%2."/>
      <w:lvlJc w:val="left"/>
      <w:pPr>
        <w:ind w:left="1647" w:hanging="360"/>
      </w:pPr>
    </w:lvl>
    <w:lvl w:ilvl="2" w:tplc="2196BDCA">
      <w:start w:val="1"/>
      <w:numFmt w:val="lowerRoman"/>
      <w:lvlText w:val="%3."/>
      <w:lvlJc w:val="right"/>
      <w:pPr>
        <w:ind w:left="2367" w:hanging="180"/>
      </w:pPr>
    </w:lvl>
    <w:lvl w:ilvl="3" w:tplc="9E467562">
      <w:start w:val="1"/>
      <w:numFmt w:val="decimal"/>
      <w:lvlText w:val="%4."/>
      <w:lvlJc w:val="left"/>
      <w:pPr>
        <w:ind w:left="3087" w:hanging="360"/>
      </w:pPr>
    </w:lvl>
    <w:lvl w:ilvl="4" w:tplc="9BDCCAE4">
      <w:start w:val="1"/>
      <w:numFmt w:val="lowerLetter"/>
      <w:lvlText w:val="%5."/>
      <w:lvlJc w:val="left"/>
      <w:pPr>
        <w:ind w:left="3807" w:hanging="360"/>
      </w:pPr>
    </w:lvl>
    <w:lvl w:ilvl="5" w:tplc="31529A4E">
      <w:start w:val="1"/>
      <w:numFmt w:val="lowerRoman"/>
      <w:lvlText w:val="%6."/>
      <w:lvlJc w:val="right"/>
      <w:pPr>
        <w:ind w:left="4527" w:hanging="180"/>
      </w:pPr>
    </w:lvl>
    <w:lvl w:ilvl="6" w:tplc="4FEC79A6">
      <w:start w:val="1"/>
      <w:numFmt w:val="decimal"/>
      <w:lvlText w:val="%7."/>
      <w:lvlJc w:val="left"/>
      <w:pPr>
        <w:ind w:left="5247" w:hanging="360"/>
      </w:pPr>
    </w:lvl>
    <w:lvl w:ilvl="7" w:tplc="4C6AE69E">
      <w:start w:val="1"/>
      <w:numFmt w:val="lowerLetter"/>
      <w:lvlText w:val="%8."/>
      <w:lvlJc w:val="left"/>
      <w:pPr>
        <w:ind w:left="5967" w:hanging="360"/>
      </w:pPr>
    </w:lvl>
    <w:lvl w:ilvl="8" w:tplc="BCBE43F0">
      <w:start w:val="1"/>
      <w:numFmt w:val="lowerRoman"/>
      <w:lvlText w:val="%9."/>
      <w:lvlJc w:val="right"/>
      <w:pPr>
        <w:ind w:left="6687" w:hanging="180"/>
      </w:pPr>
    </w:lvl>
  </w:abstractNum>
  <w:abstractNum w:abstractNumId="24">
    <w:nsid w:val="7CA46003"/>
    <w:multiLevelType w:val="hybridMultilevel"/>
    <w:tmpl w:val="29225892"/>
    <w:lvl w:ilvl="0" w:tplc="41EC4EE2">
      <w:start w:val="1"/>
      <w:numFmt w:val="decimal"/>
      <w:lvlText w:val="%1."/>
      <w:lvlJc w:val="left"/>
      <w:pPr>
        <w:ind w:left="927" w:hanging="360"/>
      </w:pPr>
      <w:rPr>
        <w:rFonts w:cs="Times New Roman" w:hint="default"/>
      </w:rPr>
    </w:lvl>
    <w:lvl w:ilvl="1" w:tplc="C796585A">
      <w:start w:val="1"/>
      <w:numFmt w:val="lowerLetter"/>
      <w:lvlText w:val="%2."/>
      <w:lvlJc w:val="left"/>
      <w:pPr>
        <w:ind w:left="1647" w:hanging="360"/>
      </w:pPr>
      <w:rPr>
        <w:rFonts w:cs="Times New Roman"/>
      </w:rPr>
    </w:lvl>
    <w:lvl w:ilvl="2" w:tplc="E0D023E2">
      <w:start w:val="1"/>
      <w:numFmt w:val="lowerRoman"/>
      <w:lvlText w:val="%3."/>
      <w:lvlJc w:val="right"/>
      <w:pPr>
        <w:ind w:left="2367" w:hanging="180"/>
      </w:pPr>
      <w:rPr>
        <w:rFonts w:cs="Times New Roman"/>
      </w:rPr>
    </w:lvl>
    <w:lvl w:ilvl="3" w:tplc="FAE4B57C">
      <w:start w:val="1"/>
      <w:numFmt w:val="decimal"/>
      <w:lvlText w:val="%4."/>
      <w:lvlJc w:val="left"/>
      <w:pPr>
        <w:ind w:left="3087" w:hanging="360"/>
      </w:pPr>
      <w:rPr>
        <w:rFonts w:cs="Times New Roman"/>
      </w:rPr>
    </w:lvl>
    <w:lvl w:ilvl="4" w:tplc="0E9A9572">
      <w:start w:val="1"/>
      <w:numFmt w:val="lowerLetter"/>
      <w:lvlText w:val="%5."/>
      <w:lvlJc w:val="left"/>
      <w:pPr>
        <w:ind w:left="3807" w:hanging="360"/>
      </w:pPr>
      <w:rPr>
        <w:rFonts w:cs="Times New Roman"/>
      </w:rPr>
    </w:lvl>
    <w:lvl w:ilvl="5" w:tplc="A56C9226">
      <w:start w:val="1"/>
      <w:numFmt w:val="lowerRoman"/>
      <w:lvlText w:val="%6."/>
      <w:lvlJc w:val="right"/>
      <w:pPr>
        <w:ind w:left="4527" w:hanging="180"/>
      </w:pPr>
      <w:rPr>
        <w:rFonts w:cs="Times New Roman"/>
      </w:rPr>
    </w:lvl>
    <w:lvl w:ilvl="6" w:tplc="34749102">
      <w:start w:val="1"/>
      <w:numFmt w:val="decimal"/>
      <w:lvlText w:val="%7."/>
      <w:lvlJc w:val="left"/>
      <w:pPr>
        <w:ind w:left="5247" w:hanging="360"/>
      </w:pPr>
      <w:rPr>
        <w:rFonts w:cs="Times New Roman"/>
      </w:rPr>
    </w:lvl>
    <w:lvl w:ilvl="7" w:tplc="5F34CEE6">
      <w:start w:val="1"/>
      <w:numFmt w:val="lowerLetter"/>
      <w:lvlText w:val="%8."/>
      <w:lvlJc w:val="left"/>
      <w:pPr>
        <w:ind w:left="5967" w:hanging="360"/>
      </w:pPr>
      <w:rPr>
        <w:rFonts w:cs="Times New Roman"/>
      </w:rPr>
    </w:lvl>
    <w:lvl w:ilvl="8" w:tplc="094E5C66">
      <w:start w:val="1"/>
      <w:numFmt w:val="lowerRoman"/>
      <w:lvlText w:val="%9."/>
      <w:lvlJc w:val="right"/>
      <w:pPr>
        <w:ind w:left="6687" w:hanging="180"/>
      </w:pPr>
      <w:rPr>
        <w:rFonts w:cs="Times New Roman"/>
      </w:rPr>
    </w:lvl>
  </w:abstractNum>
  <w:abstractNum w:abstractNumId="25">
    <w:nsid w:val="7DE80712"/>
    <w:multiLevelType w:val="hybridMultilevel"/>
    <w:tmpl w:val="CE485C54"/>
    <w:lvl w:ilvl="0" w:tplc="7340C364">
      <w:start w:val="1"/>
      <w:numFmt w:val="decimal"/>
      <w:lvlText w:val="%1."/>
      <w:lvlJc w:val="left"/>
    </w:lvl>
    <w:lvl w:ilvl="1" w:tplc="663C9C98">
      <w:start w:val="1"/>
      <w:numFmt w:val="lowerLetter"/>
      <w:lvlText w:val="%2."/>
      <w:lvlJc w:val="left"/>
      <w:pPr>
        <w:ind w:left="1440" w:hanging="360"/>
      </w:pPr>
    </w:lvl>
    <w:lvl w:ilvl="2" w:tplc="1A6AB9B8">
      <w:start w:val="1"/>
      <w:numFmt w:val="lowerRoman"/>
      <w:lvlText w:val="%3."/>
      <w:lvlJc w:val="right"/>
      <w:pPr>
        <w:ind w:left="2160" w:hanging="180"/>
      </w:pPr>
    </w:lvl>
    <w:lvl w:ilvl="3" w:tplc="3AECE824">
      <w:start w:val="1"/>
      <w:numFmt w:val="decimal"/>
      <w:lvlText w:val="%4."/>
      <w:lvlJc w:val="left"/>
      <w:pPr>
        <w:ind w:left="2880" w:hanging="360"/>
      </w:pPr>
    </w:lvl>
    <w:lvl w:ilvl="4" w:tplc="415E3D64">
      <w:start w:val="1"/>
      <w:numFmt w:val="lowerLetter"/>
      <w:lvlText w:val="%5."/>
      <w:lvlJc w:val="left"/>
      <w:pPr>
        <w:ind w:left="3600" w:hanging="360"/>
      </w:pPr>
    </w:lvl>
    <w:lvl w:ilvl="5" w:tplc="77E03C46">
      <w:start w:val="1"/>
      <w:numFmt w:val="lowerRoman"/>
      <w:lvlText w:val="%6."/>
      <w:lvlJc w:val="right"/>
      <w:pPr>
        <w:ind w:left="4320" w:hanging="180"/>
      </w:pPr>
    </w:lvl>
    <w:lvl w:ilvl="6" w:tplc="9984C23A">
      <w:start w:val="1"/>
      <w:numFmt w:val="decimal"/>
      <w:lvlText w:val="%7."/>
      <w:lvlJc w:val="left"/>
      <w:pPr>
        <w:ind w:left="5040" w:hanging="360"/>
      </w:pPr>
    </w:lvl>
    <w:lvl w:ilvl="7" w:tplc="AF200B98">
      <w:start w:val="1"/>
      <w:numFmt w:val="lowerLetter"/>
      <w:lvlText w:val="%8."/>
      <w:lvlJc w:val="left"/>
      <w:pPr>
        <w:ind w:left="5760" w:hanging="360"/>
      </w:pPr>
    </w:lvl>
    <w:lvl w:ilvl="8" w:tplc="3C308C52">
      <w:start w:val="1"/>
      <w:numFmt w:val="lowerRoman"/>
      <w:lvlText w:val="%9."/>
      <w:lvlJc w:val="right"/>
      <w:pPr>
        <w:ind w:left="6480" w:hanging="180"/>
      </w:pPr>
    </w:lvl>
  </w:abstractNum>
  <w:abstractNum w:abstractNumId="26">
    <w:nsid w:val="7E6E169C"/>
    <w:multiLevelType w:val="hybridMultilevel"/>
    <w:tmpl w:val="EFC01C48"/>
    <w:lvl w:ilvl="0" w:tplc="6FA80CFA">
      <w:start w:val="1"/>
      <w:numFmt w:val="decimal"/>
      <w:lvlText w:val="%1."/>
      <w:lvlJc w:val="left"/>
    </w:lvl>
    <w:lvl w:ilvl="1" w:tplc="5574BA9E">
      <w:start w:val="1"/>
      <w:numFmt w:val="lowerLetter"/>
      <w:lvlText w:val="%2."/>
      <w:lvlJc w:val="left"/>
      <w:pPr>
        <w:ind w:left="1440" w:hanging="360"/>
      </w:pPr>
    </w:lvl>
    <w:lvl w:ilvl="2" w:tplc="EBCA5CC0">
      <w:start w:val="1"/>
      <w:numFmt w:val="lowerRoman"/>
      <w:lvlText w:val="%3."/>
      <w:lvlJc w:val="right"/>
      <w:pPr>
        <w:ind w:left="2160" w:hanging="180"/>
      </w:pPr>
    </w:lvl>
    <w:lvl w:ilvl="3" w:tplc="859080FE">
      <w:start w:val="1"/>
      <w:numFmt w:val="decimal"/>
      <w:lvlText w:val="%4."/>
      <w:lvlJc w:val="left"/>
      <w:pPr>
        <w:ind w:left="2880" w:hanging="360"/>
      </w:pPr>
    </w:lvl>
    <w:lvl w:ilvl="4" w:tplc="08EE09BC">
      <w:start w:val="1"/>
      <w:numFmt w:val="lowerLetter"/>
      <w:lvlText w:val="%5."/>
      <w:lvlJc w:val="left"/>
      <w:pPr>
        <w:ind w:left="3600" w:hanging="360"/>
      </w:pPr>
    </w:lvl>
    <w:lvl w:ilvl="5" w:tplc="D8B2B122">
      <w:start w:val="1"/>
      <w:numFmt w:val="lowerRoman"/>
      <w:lvlText w:val="%6."/>
      <w:lvlJc w:val="right"/>
      <w:pPr>
        <w:ind w:left="4320" w:hanging="180"/>
      </w:pPr>
    </w:lvl>
    <w:lvl w:ilvl="6" w:tplc="193A24E6">
      <w:start w:val="1"/>
      <w:numFmt w:val="decimal"/>
      <w:lvlText w:val="%7."/>
      <w:lvlJc w:val="left"/>
      <w:pPr>
        <w:ind w:left="5040" w:hanging="360"/>
      </w:pPr>
    </w:lvl>
    <w:lvl w:ilvl="7" w:tplc="E03035CE">
      <w:start w:val="1"/>
      <w:numFmt w:val="lowerLetter"/>
      <w:lvlText w:val="%8."/>
      <w:lvlJc w:val="left"/>
      <w:pPr>
        <w:ind w:left="5760" w:hanging="360"/>
      </w:pPr>
    </w:lvl>
    <w:lvl w:ilvl="8" w:tplc="B16E3734">
      <w:start w:val="1"/>
      <w:numFmt w:val="lowerRoman"/>
      <w:lvlText w:val="%9."/>
      <w:lvlJc w:val="right"/>
      <w:pPr>
        <w:ind w:left="6480"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4"/>
  </w:num>
  <w:num w:numId="6">
    <w:abstractNumId w:val="2"/>
  </w:num>
  <w:num w:numId="7">
    <w:abstractNumId w:val="24"/>
  </w:num>
  <w:num w:numId="8">
    <w:abstractNumId w:val="12"/>
  </w:num>
  <w:num w:numId="9">
    <w:abstractNumId w:val="9"/>
  </w:num>
  <w:num w:numId="10">
    <w:abstractNumId w:val="11"/>
  </w:num>
  <w:num w:numId="11">
    <w:abstractNumId w:val="16"/>
  </w:num>
  <w:num w:numId="12">
    <w:abstractNumId w:val="19"/>
  </w:num>
  <w:num w:numId="13">
    <w:abstractNumId w:val="23"/>
  </w:num>
  <w:num w:numId="14">
    <w:abstractNumId w:val="15"/>
  </w:num>
  <w:num w:numId="15">
    <w:abstractNumId w:val="25"/>
  </w:num>
  <w:num w:numId="16">
    <w:abstractNumId w:val="22"/>
  </w:num>
  <w:num w:numId="17">
    <w:abstractNumId w:val="4"/>
  </w:num>
  <w:num w:numId="18">
    <w:abstractNumId w:val="8"/>
  </w:num>
  <w:num w:numId="19">
    <w:abstractNumId w:val="18"/>
  </w:num>
  <w:num w:numId="20">
    <w:abstractNumId w:val="13"/>
  </w:num>
  <w:num w:numId="21">
    <w:abstractNumId w:val="21"/>
  </w:num>
  <w:num w:numId="22">
    <w:abstractNumId w:val="26"/>
  </w:num>
  <w:num w:numId="23">
    <w:abstractNumId w:val="7"/>
  </w:num>
  <w:num w:numId="24">
    <w:abstractNumId w:val="6"/>
  </w:num>
  <w:num w:numId="25">
    <w:abstractNumId w:val="1"/>
  </w:num>
  <w:num w:numId="26">
    <w:abstractNumId w:val="20"/>
  </w:num>
  <w:num w:numId="27">
    <w:abstractNumId w:val="10"/>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84B31"/>
    <w:rsid w:val="00096BDB"/>
    <w:rsid w:val="000B5D1D"/>
    <w:rsid w:val="000D667C"/>
    <w:rsid w:val="00104FC7"/>
    <w:rsid w:val="00274FF4"/>
    <w:rsid w:val="004C390B"/>
    <w:rsid w:val="00655824"/>
    <w:rsid w:val="00784B31"/>
    <w:rsid w:val="00843E58"/>
    <w:rsid w:val="00971ADE"/>
    <w:rsid w:val="009F0F18"/>
    <w:rsid w:val="00C32905"/>
    <w:rsid w:val="00C86D7C"/>
    <w:rsid w:val="00D17B12"/>
    <w:rsid w:val="00E00558"/>
    <w:rsid w:val="00E90B0C"/>
    <w:rsid w:val="00F424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B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rsid w:val="00784B3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784B3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784B3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784B3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rsid w:val="00784B3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rsid w:val="00784B3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rsid w:val="00784B3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rsid w:val="00784B3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784B3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rsid w:val="00784B3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rsid w:val="00784B3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784B3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rsid w:val="00784B3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rsid w:val="00784B3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784B3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customStyle="1" w:styleId="Heading1">
    <w:name w:val="Heading 1"/>
    <w:basedOn w:val="a"/>
    <w:next w:val="a"/>
    <w:link w:val="1"/>
    <w:qFormat/>
    <w:rsid w:val="00784B31"/>
    <w:pPr>
      <w:keepNext/>
      <w:spacing w:before="240" w:after="60"/>
      <w:outlineLvl w:val="0"/>
    </w:pPr>
    <w:rPr>
      <w:rFonts w:ascii="Cambria" w:hAnsi="Cambria"/>
      <w:b/>
      <w:bCs/>
      <w:sz w:val="32"/>
      <w:szCs w:val="32"/>
    </w:rPr>
  </w:style>
  <w:style w:type="paragraph" w:customStyle="1" w:styleId="Heading2">
    <w:name w:val="Heading 2"/>
    <w:basedOn w:val="a"/>
    <w:next w:val="a"/>
    <w:link w:val="2"/>
    <w:uiPriority w:val="99"/>
    <w:qFormat/>
    <w:rsid w:val="00784B31"/>
    <w:pPr>
      <w:keepNext/>
      <w:widowControl w:val="0"/>
      <w:jc w:val="center"/>
      <w:outlineLvl w:val="1"/>
    </w:pPr>
    <w:rPr>
      <w:b/>
      <w:bCs/>
      <w:color w:val="000080"/>
      <w:sz w:val="24"/>
      <w:szCs w:val="24"/>
    </w:rPr>
  </w:style>
  <w:style w:type="paragraph" w:customStyle="1" w:styleId="Heading3">
    <w:name w:val="Heading 3"/>
    <w:basedOn w:val="a"/>
    <w:next w:val="a"/>
    <w:link w:val="3"/>
    <w:uiPriority w:val="99"/>
    <w:qFormat/>
    <w:rsid w:val="00784B31"/>
    <w:pPr>
      <w:keepNext/>
      <w:outlineLvl w:val="2"/>
    </w:pPr>
    <w:rPr>
      <w:sz w:val="28"/>
      <w:szCs w:val="28"/>
    </w:rPr>
  </w:style>
  <w:style w:type="paragraph" w:customStyle="1" w:styleId="Heading4">
    <w:name w:val="Heading 4"/>
    <w:basedOn w:val="a"/>
    <w:next w:val="a"/>
    <w:link w:val="4"/>
    <w:uiPriority w:val="99"/>
    <w:qFormat/>
    <w:rsid w:val="00784B31"/>
    <w:pPr>
      <w:keepNext/>
      <w:spacing w:before="240" w:after="60"/>
      <w:outlineLvl w:val="3"/>
    </w:pPr>
    <w:rPr>
      <w:b/>
      <w:bCs/>
      <w:sz w:val="28"/>
      <w:szCs w:val="28"/>
    </w:rPr>
  </w:style>
  <w:style w:type="paragraph" w:customStyle="1" w:styleId="Heading5">
    <w:name w:val="Heading 5"/>
    <w:basedOn w:val="a"/>
    <w:next w:val="a"/>
    <w:link w:val="5"/>
    <w:uiPriority w:val="9"/>
    <w:unhideWhenUsed/>
    <w:qFormat/>
    <w:rsid w:val="00784B31"/>
    <w:pPr>
      <w:keepNext/>
      <w:keepLines/>
      <w:spacing w:before="320" w:after="200"/>
      <w:outlineLvl w:val="4"/>
    </w:pPr>
    <w:rPr>
      <w:rFonts w:ascii="Arial" w:eastAsia="Arial" w:hAnsi="Arial" w:cs="Arial"/>
      <w:b/>
      <w:bCs/>
      <w:sz w:val="24"/>
      <w:szCs w:val="24"/>
    </w:rPr>
  </w:style>
  <w:style w:type="paragraph" w:customStyle="1" w:styleId="Heading6">
    <w:name w:val="Heading 6"/>
    <w:basedOn w:val="a"/>
    <w:next w:val="a"/>
    <w:link w:val="6"/>
    <w:uiPriority w:val="99"/>
    <w:qFormat/>
    <w:rsid w:val="00784B31"/>
    <w:pPr>
      <w:spacing w:before="240" w:after="60"/>
      <w:outlineLvl w:val="5"/>
    </w:pPr>
    <w:rPr>
      <w:b/>
      <w:bCs/>
      <w:sz w:val="22"/>
      <w:szCs w:val="22"/>
    </w:rPr>
  </w:style>
  <w:style w:type="paragraph" w:customStyle="1" w:styleId="Heading7">
    <w:name w:val="Heading 7"/>
    <w:basedOn w:val="a"/>
    <w:next w:val="a"/>
    <w:link w:val="7"/>
    <w:uiPriority w:val="99"/>
    <w:qFormat/>
    <w:rsid w:val="00784B31"/>
    <w:pPr>
      <w:spacing w:before="240" w:after="60"/>
      <w:outlineLvl w:val="6"/>
    </w:pPr>
    <w:rPr>
      <w:sz w:val="24"/>
      <w:szCs w:val="24"/>
    </w:rPr>
  </w:style>
  <w:style w:type="paragraph" w:customStyle="1" w:styleId="Heading8">
    <w:name w:val="Heading 8"/>
    <w:basedOn w:val="a"/>
    <w:next w:val="a"/>
    <w:link w:val="8"/>
    <w:uiPriority w:val="99"/>
    <w:qFormat/>
    <w:rsid w:val="00784B31"/>
    <w:pPr>
      <w:spacing w:before="240" w:after="60"/>
      <w:outlineLvl w:val="7"/>
    </w:pPr>
    <w:rPr>
      <w:i/>
      <w:iCs/>
      <w:sz w:val="24"/>
      <w:szCs w:val="24"/>
    </w:rPr>
  </w:style>
  <w:style w:type="paragraph" w:customStyle="1" w:styleId="Heading9">
    <w:name w:val="Heading 9"/>
    <w:basedOn w:val="a"/>
    <w:next w:val="a"/>
    <w:link w:val="9"/>
    <w:uiPriority w:val="9"/>
    <w:unhideWhenUsed/>
    <w:qFormat/>
    <w:rsid w:val="00784B31"/>
    <w:pPr>
      <w:keepNext/>
      <w:keepLines/>
      <w:spacing w:before="320" w:after="200"/>
      <w:outlineLvl w:val="8"/>
    </w:pPr>
    <w:rPr>
      <w:rFonts w:ascii="Arial" w:eastAsia="Arial" w:hAnsi="Arial" w:cs="Arial"/>
      <w:i/>
      <w:iCs/>
      <w:sz w:val="21"/>
      <w:szCs w:val="21"/>
    </w:rPr>
  </w:style>
  <w:style w:type="character" w:customStyle="1" w:styleId="Heading5Char">
    <w:name w:val="Heading 5 Char"/>
    <w:basedOn w:val="a0"/>
    <w:uiPriority w:val="9"/>
    <w:rsid w:val="00784B31"/>
    <w:rPr>
      <w:rFonts w:ascii="Arial" w:eastAsia="Arial" w:hAnsi="Arial" w:cs="Arial"/>
      <w:b/>
      <w:bCs/>
      <w:sz w:val="24"/>
      <w:szCs w:val="24"/>
    </w:rPr>
  </w:style>
  <w:style w:type="character" w:customStyle="1" w:styleId="Heading9Char">
    <w:name w:val="Heading 9 Char"/>
    <w:basedOn w:val="a0"/>
    <w:uiPriority w:val="9"/>
    <w:rsid w:val="00784B31"/>
    <w:rPr>
      <w:rFonts w:ascii="Arial" w:eastAsia="Arial" w:hAnsi="Arial" w:cs="Arial"/>
      <w:i/>
      <w:iCs/>
      <w:sz w:val="21"/>
      <w:szCs w:val="21"/>
    </w:rPr>
  </w:style>
  <w:style w:type="character" w:customStyle="1" w:styleId="TitleChar">
    <w:name w:val="Title Char"/>
    <w:basedOn w:val="a0"/>
    <w:uiPriority w:val="10"/>
    <w:rsid w:val="00784B31"/>
    <w:rPr>
      <w:sz w:val="48"/>
      <w:szCs w:val="48"/>
    </w:rPr>
  </w:style>
  <w:style w:type="character" w:customStyle="1" w:styleId="SubtitleChar">
    <w:name w:val="Subtitle Char"/>
    <w:basedOn w:val="a0"/>
    <w:uiPriority w:val="11"/>
    <w:rsid w:val="00784B31"/>
    <w:rPr>
      <w:sz w:val="24"/>
      <w:szCs w:val="24"/>
    </w:rPr>
  </w:style>
  <w:style w:type="character" w:customStyle="1" w:styleId="QuoteChar">
    <w:name w:val="Quote Char"/>
    <w:uiPriority w:val="29"/>
    <w:rsid w:val="00784B31"/>
    <w:rPr>
      <w:i/>
    </w:rPr>
  </w:style>
  <w:style w:type="character" w:customStyle="1" w:styleId="IntenseQuoteChar">
    <w:name w:val="Intense Quote Char"/>
    <w:uiPriority w:val="30"/>
    <w:rsid w:val="00784B31"/>
    <w:rPr>
      <w:i/>
    </w:rPr>
  </w:style>
  <w:style w:type="character" w:customStyle="1" w:styleId="HeaderChar">
    <w:name w:val="Header Char"/>
    <w:basedOn w:val="a0"/>
    <w:uiPriority w:val="99"/>
    <w:rsid w:val="00784B31"/>
  </w:style>
  <w:style w:type="character" w:customStyle="1" w:styleId="CaptionChar">
    <w:name w:val="Caption Char"/>
    <w:uiPriority w:val="99"/>
    <w:rsid w:val="00784B31"/>
  </w:style>
  <w:style w:type="character" w:customStyle="1" w:styleId="FootnoteTextChar">
    <w:name w:val="Footnote Text Char"/>
    <w:uiPriority w:val="99"/>
    <w:rsid w:val="00784B31"/>
    <w:rPr>
      <w:sz w:val="18"/>
    </w:rPr>
  </w:style>
  <w:style w:type="character" w:customStyle="1" w:styleId="EndnoteTextChar">
    <w:name w:val="Endnote Text Char"/>
    <w:uiPriority w:val="99"/>
    <w:rsid w:val="00784B31"/>
    <w:rPr>
      <w:sz w:val="20"/>
    </w:rPr>
  </w:style>
  <w:style w:type="character" w:customStyle="1" w:styleId="Heading1Char">
    <w:name w:val="Heading 1 Char"/>
    <w:basedOn w:val="a0"/>
    <w:uiPriority w:val="9"/>
    <w:rsid w:val="00784B31"/>
    <w:rPr>
      <w:rFonts w:ascii="Arial" w:eastAsia="Arial" w:hAnsi="Arial" w:cs="Arial"/>
      <w:sz w:val="40"/>
      <w:szCs w:val="40"/>
    </w:rPr>
  </w:style>
  <w:style w:type="character" w:customStyle="1" w:styleId="Heading2Char">
    <w:name w:val="Heading 2 Char"/>
    <w:basedOn w:val="a0"/>
    <w:uiPriority w:val="9"/>
    <w:rsid w:val="00784B31"/>
    <w:rPr>
      <w:rFonts w:ascii="Arial" w:eastAsia="Arial" w:hAnsi="Arial" w:cs="Arial"/>
      <w:sz w:val="34"/>
    </w:rPr>
  </w:style>
  <w:style w:type="character" w:customStyle="1" w:styleId="Heading3Char">
    <w:name w:val="Heading 3 Char"/>
    <w:basedOn w:val="a0"/>
    <w:uiPriority w:val="9"/>
    <w:rsid w:val="00784B31"/>
    <w:rPr>
      <w:rFonts w:ascii="Arial" w:eastAsia="Arial" w:hAnsi="Arial" w:cs="Arial"/>
      <w:sz w:val="30"/>
      <w:szCs w:val="30"/>
    </w:rPr>
  </w:style>
  <w:style w:type="character" w:customStyle="1" w:styleId="Heading4Char">
    <w:name w:val="Heading 4 Char"/>
    <w:basedOn w:val="a0"/>
    <w:uiPriority w:val="9"/>
    <w:rsid w:val="00784B31"/>
    <w:rPr>
      <w:rFonts w:ascii="Arial" w:eastAsia="Arial" w:hAnsi="Arial" w:cs="Arial"/>
      <w:b/>
      <w:bCs/>
      <w:sz w:val="26"/>
      <w:szCs w:val="26"/>
    </w:rPr>
  </w:style>
  <w:style w:type="character" w:customStyle="1" w:styleId="5">
    <w:name w:val="Заголовок 5 Знак"/>
    <w:basedOn w:val="a0"/>
    <w:link w:val="Heading5"/>
    <w:uiPriority w:val="9"/>
    <w:rsid w:val="00784B31"/>
    <w:rPr>
      <w:rFonts w:ascii="Arial" w:eastAsia="Arial" w:hAnsi="Arial" w:cs="Arial"/>
      <w:b/>
      <w:bCs/>
      <w:sz w:val="24"/>
      <w:szCs w:val="24"/>
    </w:rPr>
  </w:style>
  <w:style w:type="character" w:customStyle="1" w:styleId="Heading6Char">
    <w:name w:val="Heading 6 Char"/>
    <w:basedOn w:val="a0"/>
    <w:uiPriority w:val="9"/>
    <w:rsid w:val="00784B31"/>
    <w:rPr>
      <w:rFonts w:ascii="Arial" w:eastAsia="Arial" w:hAnsi="Arial" w:cs="Arial"/>
      <w:b/>
      <w:bCs/>
      <w:sz w:val="22"/>
      <w:szCs w:val="22"/>
    </w:rPr>
  </w:style>
  <w:style w:type="character" w:customStyle="1" w:styleId="Heading7Char">
    <w:name w:val="Heading 7 Char"/>
    <w:basedOn w:val="a0"/>
    <w:uiPriority w:val="9"/>
    <w:rsid w:val="00784B31"/>
    <w:rPr>
      <w:rFonts w:ascii="Arial" w:eastAsia="Arial" w:hAnsi="Arial" w:cs="Arial"/>
      <w:b/>
      <w:bCs/>
      <w:i/>
      <w:iCs/>
      <w:sz w:val="22"/>
      <w:szCs w:val="22"/>
    </w:rPr>
  </w:style>
  <w:style w:type="character" w:customStyle="1" w:styleId="Heading8Char">
    <w:name w:val="Heading 8 Char"/>
    <w:basedOn w:val="a0"/>
    <w:uiPriority w:val="9"/>
    <w:rsid w:val="00784B31"/>
    <w:rPr>
      <w:rFonts w:ascii="Arial" w:eastAsia="Arial" w:hAnsi="Arial" w:cs="Arial"/>
      <w:i/>
      <w:iCs/>
      <w:sz w:val="22"/>
      <w:szCs w:val="22"/>
    </w:rPr>
  </w:style>
  <w:style w:type="character" w:customStyle="1" w:styleId="9">
    <w:name w:val="Заголовок 9 Знак"/>
    <w:basedOn w:val="a0"/>
    <w:link w:val="Heading9"/>
    <w:uiPriority w:val="9"/>
    <w:rsid w:val="00784B31"/>
    <w:rPr>
      <w:rFonts w:ascii="Arial" w:eastAsia="Arial" w:hAnsi="Arial" w:cs="Arial"/>
      <w:i/>
      <w:iCs/>
      <w:sz w:val="21"/>
      <w:szCs w:val="21"/>
    </w:rPr>
  </w:style>
  <w:style w:type="paragraph" w:styleId="a3">
    <w:name w:val="No Spacing"/>
    <w:uiPriority w:val="1"/>
    <w:qFormat/>
    <w:rsid w:val="00784B31"/>
  </w:style>
  <w:style w:type="paragraph" w:styleId="a4">
    <w:name w:val="Title"/>
    <w:basedOn w:val="a"/>
    <w:next w:val="a"/>
    <w:link w:val="a5"/>
    <w:uiPriority w:val="10"/>
    <w:qFormat/>
    <w:rsid w:val="00784B31"/>
    <w:pPr>
      <w:spacing w:before="300" w:after="200"/>
      <w:contextualSpacing/>
    </w:pPr>
    <w:rPr>
      <w:sz w:val="48"/>
      <w:szCs w:val="48"/>
    </w:rPr>
  </w:style>
  <w:style w:type="character" w:customStyle="1" w:styleId="a5">
    <w:name w:val="Название Знак"/>
    <w:basedOn w:val="a0"/>
    <w:link w:val="a4"/>
    <w:uiPriority w:val="10"/>
    <w:rsid w:val="00784B31"/>
    <w:rPr>
      <w:sz w:val="48"/>
      <w:szCs w:val="48"/>
    </w:rPr>
  </w:style>
  <w:style w:type="paragraph" w:styleId="a6">
    <w:name w:val="Subtitle"/>
    <w:basedOn w:val="a"/>
    <w:next w:val="a"/>
    <w:link w:val="a7"/>
    <w:uiPriority w:val="11"/>
    <w:qFormat/>
    <w:rsid w:val="00784B31"/>
    <w:pPr>
      <w:spacing w:before="200" w:after="200"/>
    </w:pPr>
    <w:rPr>
      <w:sz w:val="24"/>
      <w:szCs w:val="24"/>
    </w:rPr>
  </w:style>
  <w:style w:type="character" w:customStyle="1" w:styleId="a7">
    <w:name w:val="Подзаголовок Знак"/>
    <w:basedOn w:val="a0"/>
    <w:link w:val="a6"/>
    <w:uiPriority w:val="11"/>
    <w:rsid w:val="00784B31"/>
    <w:rPr>
      <w:sz w:val="24"/>
      <w:szCs w:val="24"/>
    </w:rPr>
  </w:style>
  <w:style w:type="paragraph" w:styleId="20">
    <w:name w:val="Quote"/>
    <w:basedOn w:val="a"/>
    <w:next w:val="a"/>
    <w:link w:val="21"/>
    <w:uiPriority w:val="29"/>
    <w:qFormat/>
    <w:rsid w:val="00784B31"/>
    <w:pPr>
      <w:ind w:left="720" w:right="720"/>
    </w:pPr>
    <w:rPr>
      <w:i/>
    </w:rPr>
  </w:style>
  <w:style w:type="character" w:customStyle="1" w:styleId="21">
    <w:name w:val="Цитата 2 Знак"/>
    <w:link w:val="20"/>
    <w:uiPriority w:val="29"/>
    <w:rsid w:val="00784B31"/>
    <w:rPr>
      <w:i/>
    </w:rPr>
  </w:style>
  <w:style w:type="paragraph" w:styleId="a8">
    <w:name w:val="Intense Quote"/>
    <w:basedOn w:val="a"/>
    <w:next w:val="a"/>
    <w:link w:val="a9"/>
    <w:uiPriority w:val="30"/>
    <w:qFormat/>
    <w:rsid w:val="00784B3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784B31"/>
    <w:rPr>
      <w:i/>
    </w:rPr>
  </w:style>
  <w:style w:type="paragraph" w:customStyle="1" w:styleId="Header">
    <w:name w:val="Header"/>
    <w:basedOn w:val="a"/>
    <w:link w:val="aa"/>
    <w:uiPriority w:val="99"/>
    <w:unhideWhenUsed/>
    <w:rsid w:val="00784B31"/>
    <w:pPr>
      <w:tabs>
        <w:tab w:val="center" w:pos="7143"/>
        <w:tab w:val="right" w:pos="14287"/>
      </w:tabs>
    </w:pPr>
  </w:style>
  <w:style w:type="character" w:customStyle="1" w:styleId="aa">
    <w:name w:val="Верхний колонтитул Знак"/>
    <w:basedOn w:val="a0"/>
    <w:link w:val="Header"/>
    <w:uiPriority w:val="99"/>
    <w:rsid w:val="00784B31"/>
  </w:style>
  <w:style w:type="paragraph" w:customStyle="1" w:styleId="Footer">
    <w:name w:val="Footer"/>
    <w:basedOn w:val="a"/>
    <w:link w:val="ab"/>
    <w:uiPriority w:val="99"/>
    <w:unhideWhenUsed/>
    <w:rsid w:val="00784B31"/>
    <w:pPr>
      <w:tabs>
        <w:tab w:val="center" w:pos="7143"/>
        <w:tab w:val="right" w:pos="14287"/>
      </w:tabs>
    </w:pPr>
  </w:style>
  <w:style w:type="character" w:customStyle="1" w:styleId="FooterChar">
    <w:name w:val="Footer Char"/>
    <w:basedOn w:val="a0"/>
    <w:uiPriority w:val="99"/>
    <w:rsid w:val="00784B31"/>
  </w:style>
  <w:style w:type="paragraph" w:customStyle="1" w:styleId="Caption">
    <w:name w:val="Caption"/>
    <w:basedOn w:val="a"/>
    <w:next w:val="a"/>
    <w:uiPriority w:val="35"/>
    <w:semiHidden/>
    <w:unhideWhenUsed/>
    <w:qFormat/>
    <w:rsid w:val="00784B31"/>
    <w:pPr>
      <w:spacing w:line="276" w:lineRule="auto"/>
    </w:pPr>
    <w:rPr>
      <w:b/>
      <w:bCs/>
      <w:color w:val="4F81BD" w:themeColor="accent1"/>
      <w:sz w:val="18"/>
      <w:szCs w:val="18"/>
    </w:rPr>
  </w:style>
  <w:style w:type="character" w:customStyle="1" w:styleId="ab">
    <w:name w:val="Нижний колонтитул Знак"/>
    <w:link w:val="Footer"/>
    <w:uiPriority w:val="99"/>
    <w:rsid w:val="00784B31"/>
  </w:style>
  <w:style w:type="table" w:styleId="ac">
    <w:name w:val="Table Grid"/>
    <w:basedOn w:val="a1"/>
    <w:uiPriority w:val="59"/>
    <w:rsid w:val="00784B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784B3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784B3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784B3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784B3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4B3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84B3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84B3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84B3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84B3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84B3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784B3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84B3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84B3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84B3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84B3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84B3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84B3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784B3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84B3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84B3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84B3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84B3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84B3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84B3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784B3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84B3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84B3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84B3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84B3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84B3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84B3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784B3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84B3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84B3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84B3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84B3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84B3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84B3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784B3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4B3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84B3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84B3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84B3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84B3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84B3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784B3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4B3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84B3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84B3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84B3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84B3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84B3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84B3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784B3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84B3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84B3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84B3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84B3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84B3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84B3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784B3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4B3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84B3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84B3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84B3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84B3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84B3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784B3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84B3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84B3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84B3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84B3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84B3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84B3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784B3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84B3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84B3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84B3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84B3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84B3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84B3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784B3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4B3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84B3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84B3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84B3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84B3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84B3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784B3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4B3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84B3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84B3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84B3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84B3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84B3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84B3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784B3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84B3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84B3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84B3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84B3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84B3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84B3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784B31"/>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84B31"/>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84B31"/>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84B31"/>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84B31"/>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84B31"/>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84B3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4B3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84B3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84B3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84B3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84B3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84B3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sid w:val="00784B31"/>
    <w:rPr>
      <w:color w:val="0000FF" w:themeColor="hyperlink"/>
      <w:u w:val="single"/>
    </w:rPr>
  </w:style>
  <w:style w:type="paragraph" w:styleId="ae">
    <w:name w:val="footnote text"/>
    <w:basedOn w:val="a"/>
    <w:link w:val="af"/>
    <w:uiPriority w:val="99"/>
    <w:semiHidden/>
    <w:unhideWhenUsed/>
    <w:rsid w:val="00784B31"/>
    <w:pPr>
      <w:spacing w:after="40"/>
    </w:pPr>
    <w:rPr>
      <w:sz w:val="18"/>
    </w:rPr>
  </w:style>
  <w:style w:type="character" w:customStyle="1" w:styleId="af">
    <w:name w:val="Текст сноски Знак"/>
    <w:link w:val="ae"/>
    <w:uiPriority w:val="99"/>
    <w:rsid w:val="00784B31"/>
    <w:rPr>
      <w:sz w:val="18"/>
    </w:rPr>
  </w:style>
  <w:style w:type="character" w:styleId="af0">
    <w:name w:val="footnote reference"/>
    <w:basedOn w:val="a0"/>
    <w:uiPriority w:val="99"/>
    <w:unhideWhenUsed/>
    <w:rsid w:val="00784B31"/>
    <w:rPr>
      <w:vertAlign w:val="superscript"/>
    </w:rPr>
  </w:style>
  <w:style w:type="paragraph" w:styleId="af1">
    <w:name w:val="endnote text"/>
    <w:basedOn w:val="a"/>
    <w:link w:val="af2"/>
    <w:uiPriority w:val="99"/>
    <w:semiHidden/>
    <w:unhideWhenUsed/>
    <w:rsid w:val="00784B31"/>
  </w:style>
  <w:style w:type="character" w:customStyle="1" w:styleId="af2">
    <w:name w:val="Текст концевой сноски Знак"/>
    <w:link w:val="af1"/>
    <w:uiPriority w:val="99"/>
    <w:rsid w:val="00784B31"/>
    <w:rPr>
      <w:sz w:val="20"/>
    </w:rPr>
  </w:style>
  <w:style w:type="character" w:styleId="af3">
    <w:name w:val="endnote reference"/>
    <w:basedOn w:val="a0"/>
    <w:uiPriority w:val="99"/>
    <w:semiHidden/>
    <w:unhideWhenUsed/>
    <w:rsid w:val="00784B31"/>
    <w:rPr>
      <w:vertAlign w:val="superscript"/>
    </w:rPr>
  </w:style>
  <w:style w:type="paragraph" w:styleId="10">
    <w:name w:val="toc 1"/>
    <w:basedOn w:val="a"/>
    <w:next w:val="a"/>
    <w:uiPriority w:val="39"/>
    <w:unhideWhenUsed/>
    <w:rsid w:val="00784B31"/>
    <w:pPr>
      <w:spacing w:after="57"/>
    </w:pPr>
  </w:style>
  <w:style w:type="paragraph" w:styleId="22">
    <w:name w:val="toc 2"/>
    <w:basedOn w:val="a"/>
    <w:next w:val="a"/>
    <w:uiPriority w:val="39"/>
    <w:unhideWhenUsed/>
    <w:rsid w:val="00784B31"/>
    <w:pPr>
      <w:spacing w:after="57"/>
      <w:ind w:left="283"/>
    </w:pPr>
  </w:style>
  <w:style w:type="paragraph" w:styleId="30">
    <w:name w:val="toc 3"/>
    <w:basedOn w:val="a"/>
    <w:next w:val="a"/>
    <w:uiPriority w:val="39"/>
    <w:unhideWhenUsed/>
    <w:rsid w:val="00784B31"/>
    <w:pPr>
      <w:spacing w:after="57"/>
      <w:ind w:left="567"/>
    </w:pPr>
  </w:style>
  <w:style w:type="paragraph" w:styleId="40">
    <w:name w:val="toc 4"/>
    <w:basedOn w:val="a"/>
    <w:next w:val="a"/>
    <w:uiPriority w:val="39"/>
    <w:unhideWhenUsed/>
    <w:rsid w:val="00784B31"/>
    <w:pPr>
      <w:spacing w:after="57"/>
      <w:ind w:left="850"/>
    </w:pPr>
  </w:style>
  <w:style w:type="paragraph" w:styleId="50">
    <w:name w:val="toc 5"/>
    <w:basedOn w:val="a"/>
    <w:next w:val="a"/>
    <w:uiPriority w:val="39"/>
    <w:unhideWhenUsed/>
    <w:rsid w:val="00784B31"/>
    <w:pPr>
      <w:spacing w:after="57"/>
      <w:ind w:left="1134"/>
    </w:pPr>
  </w:style>
  <w:style w:type="paragraph" w:styleId="60">
    <w:name w:val="toc 6"/>
    <w:basedOn w:val="a"/>
    <w:next w:val="a"/>
    <w:uiPriority w:val="39"/>
    <w:unhideWhenUsed/>
    <w:rsid w:val="00784B31"/>
    <w:pPr>
      <w:spacing w:after="57"/>
      <w:ind w:left="1417"/>
    </w:pPr>
  </w:style>
  <w:style w:type="paragraph" w:styleId="70">
    <w:name w:val="toc 7"/>
    <w:basedOn w:val="a"/>
    <w:next w:val="a"/>
    <w:uiPriority w:val="39"/>
    <w:unhideWhenUsed/>
    <w:rsid w:val="00784B31"/>
    <w:pPr>
      <w:spacing w:after="57"/>
      <w:ind w:left="1701"/>
    </w:pPr>
  </w:style>
  <w:style w:type="paragraph" w:styleId="80">
    <w:name w:val="toc 8"/>
    <w:basedOn w:val="a"/>
    <w:next w:val="a"/>
    <w:uiPriority w:val="39"/>
    <w:unhideWhenUsed/>
    <w:rsid w:val="00784B31"/>
    <w:pPr>
      <w:spacing w:after="57"/>
      <w:ind w:left="1984"/>
    </w:pPr>
  </w:style>
  <w:style w:type="paragraph" w:styleId="90">
    <w:name w:val="toc 9"/>
    <w:basedOn w:val="a"/>
    <w:next w:val="a"/>
    <w:uiPriority w:val="39"/>
    <w:unhideWhenUsed/>
    <w:rsid w:val="00784B31"/>
    <w:pPr>
      <w:spacing w:after="57"/>
      <w:ind w:left="2268"/>
    </w:pPr>
  </w:style>
  <w:style w:type="paragraph" w:styleId="af4">
    <w:name w:val="TOC Heading"/>
    <w:uiPriority w:val="39"/>
    <w:unhideWhenUsed/>
    <w:rsid w:val="00784B31"/>
  </w:style>
  <w:style w:type="paragraph" w:styleId="af5">
    <w:name w:val="table of figures"/>
    <w:basedOn w:val="a"/>
    <w:next w:val="a"/>
    <w:uiPriority w:val="99"/>
    <w:unhideWhenUsed/>
    <w:rsid w:val="00784B31"/>
  </w:style>
  <w:style w:type="character" w:customStyle="1" w:styleId="2">
    <w:name w:val="Заголовок 2 Знак"/>
    <w:link w:val="Heading2"/>
    <w:uiPriority w:val="99"/>
    <w:semiHidden/>
    <w:rsid w:val="00784B31"/>
    <w:rPr>
      <w:rFonts w:ascii="Cambria" w:hAnsi="Cambria" w:cs="Times New Roman"/>
      <w:b/>
      <w:bCs/>
      <w:i/>
      <w:iCs/>
      <w:sz w:val="28"/>
      <w:szCs w:val="28"/>
    </w:rPr>
  </w:style>
  <w:style w:type="character" w:customStyle="1" w:styleId="3">
    <w:name w:val="Заголовок 3 Знак"/>
    <w:link w:val="Heading3"/>
    <w:uiPriority w:val="99"/>
    <w:semiHidden/>
    <w:rsid w:val="00784B31"/>
    <w:rPr>
      <w:rFonts w:ascii="Cambria" w:hAnsi="Cambria" w:cs="Times New Roman"/>
      <w:b/>
      <w:bCs/>
      <w:sz w:val="26"/>
      <w:szCs w:val="26"/>
    </w:rPr>
  </w:style>
  <w:style w:type="character" w:customStyle="1" w:styleId="4">
    <w:name w:val="Заголовок 4 Знак"/>
    <w:link w:val="Heading4"/>
    <w:uiPriority w:val="99"/>
    <w:semiHidden/>
    <w:rsid w:val="00784B31"/>
    <w:rPr>
      <w:rFonts w:ascii="Calibri" w:hAnsi="Calibri" w:cs="Times New Roman"/>
      <w:b/>
      <w:bCs/>
      <w:sz w:val="28"/>
      <w:szCs w:val="28"/>
    </w:rPr>
  </w:style>
  <w:style w:type="character" w:customStyle="1" w:styleId="6">
    <w:name w:val="Заголовок 6 Знак"/>
    <w:link w:val="Heading6"/>
    <w:uiPriority w:val="99"/>
    <w:semiHidden/>
    <w:rsid w:val="00784B31"/>
    <w:rPr>
      <w:rFonts w:ascii="Calibri" w:hAnsi="Calibri" w:cs="Times New Roman"/>
      <w:b/>
      <w:bCs/>
    </w:rPr>
  </w:style>
  <w:style w:type="character" w:customStyle="1" w:styleId="7">
    <w:name w:val="Заголовок 7 Знак"/>
    <w:link w:val="Heading7"/>
    <w:uiPriority w:val="99"/>
    <w:semiHidden/>
    <w:rsid w:val="00784B31"/>
    <w:rPr>
      <w:rFonts w:ascii="Calibri" w:hAnsi="Calibri" w:cs="Times New Roman"/>
      <w:sz w:val="24"/>
      <w:szCs w:val="24"/>
    </w:rPr>
  </w:style>
  <w:style w:type="character" w:customStyle="1" w:styleId="8">
    <w:name w:val="Заголовок 8 Знак"/>
    <w:link w:val="Heading8"/>
    <w:uiPriority w:val="99"/>
    <w:semiHidden/>
    <w:rsid w:val="00784B31"/>
    <w:rPr>
      <w:rFonts w:ascii="Calibri" w:hAnsi="Calibri" w:cs="Times New Roman"/>
      <w:i/>
      <w:iCs/>
      <w:sz w:val="24"/>
      <w:szCs w:val="24"/>
    </w:rPr>
  </w:style>
  <w:style w:type="paragraph" w:customStyle="1" w:styleId="ConsPlusTitle">
    <w:name w:val="ConsPlusTitle"/>
    <w:uiPriority w:val="99"/>
    <w:rsid w:val="00784B31"/>
    <w:pPr>
      <w:widowControl w:val="0"/>
    </w:pPr>
    <w:rPr>
      <w:rFonts w:ascii="Arial" w:hAnsi="Arial" w:cs="Arial"/>
      <w:b/>
      <w:bCs/>
    </w:rPr>
  </w:style>
  <w:style w:type="paragraph" w:styleId="23">
    <w:name w:val="Body Text Indent 2"/>
    <w:basedOn w:val="a"/>
    <w:link w:val="24"/>
    <w:uiPriority w:val="99"/>
    <w:rsid w:val="00784B31"/>
    <w:pPr>
      <w:ind w:firstLine="567"/>
      <w:jc w:val="both"/>
    </w:pPr>
    <w:rPr>
      <w:sz w:val="24"/>
    </w:rPr>
  </w:style>
  <w:style w:type="character" w:customStyle="1" w:styleId="24">
    <w:name w:val="Основной текст с отступом 2 Знак"/>
    <w:link w:val="23"/>
    <w:uiPriority w:val="99"/>
    <w:semiHidden/>
    <w:rsid w:val="00784B31"/>
    <w:rPr>
      <w:rFonts w:cs="Times New Roman"/>
      <w:sz w:val="20"/>
      <w:szCs w:val="20"/>
    </w:rPr>
  </w:style>
  <w:style w:type="paragraph" w:styleId="25">
    <w:name w:val="Body Text 2"/>
    <w:basedOn w:val="a"/>
    <w:link w:val="26"/>
    <w:uiPriority w:val="99"/>
    <w:rsid w:val="00784B31"/>
    <w:pPr>
      <w:spacing w:after="120" w:line="480" w:lineRule="auto"/>
    </w:pPr>
  </w:style>
  <w:style w:type="character" w:customStyle="1" w:styleId="26">
    <w:name w:val="Основной текст 2 Знак"/>
    <w:link w:val="25"/>
    <w:uiPriority w:val="99"/>
    <w:semiHidden/>
    <w:rsid w:val="00784B31"/>
    <w:rPr>
      <w:rFonts w:cs="Times New Roman"/>
      <w:sz w:val="20"/>
      <w:szCs w:val="20"/>
    </w:rPr>
  </w:style>
  <w:style w:type="paragraph" w:styleId="af6">
    <w:name w:val="Body Text Indent"/>
    <w:basedOn w:val="a"/>
    <w:link w:val="af7"/>
    <w:uiPriority w:val="99"/>
    <w:rsid w:val="00784B31"/>
    <w:pPr>
      <w:spacing w:after="120"/>
      <w:ind w:left="283"/>
    </w:pPr>
  </w:style>
  <w:style w:type="character" w:customStyle="1" w:styleId="af7">
    <w:name w:val="Основной текст с отступом Знак"/>
    <w:link w:val="af6"/>
    <w:uiPriority w:val="99"/>
    <w:semiHidden/>
    <w:rsid w:val="00784B31"/>
    <w:rPr>
      <w:rFonts w:cs="Times New Roman"/>
      <w:sz w:val="20"/>
      <w:szCs w:val="20"/>
    </w:rPr>
  </w:style>
  <w:style w:type="paragraph" w:customStyle="1" w:styleId="af8">
    <w:name w:val="Знак Знак Знак"/>
    <w:basedOn w:val="a"/>
    <w:uiPriority w:val="99"/>
    <w:rsid w:val="00784B31"/>
    <w:pPr>
      <w:spacing w:after="160" w:line="240" w:lineRule="exact"/>
    </w:pPr>
    <w:rPr>
      <w:rFonts w:ascii="Verdana" w:hAnsi="Verdana" w:cs="Verdana"/>
      <w:lang w:val="en-US" w:eastAsia="en-US"/>
    </w:rPr>
  </w:style>
  <w:style w:type="paragraph" w:customStyle="1" w:styleId="ConsPlusNormal">
    <w:name w:val="ConsPlusNormal"/>
    <w:uiPriority w:val="99"/>
    <w:rsid w:val="00784B31"/>
    <w:pPr>
      <w:widowControl w:val="0"/>
      <w:ind w:firstLine="720"/>
    </w:pPr>
    <w:rPr>
      <w:rFonts w:ascii="Arial" w:hAnsi="Arial" w:cs="Arial"/>
    </w:rPr>
  </w:style>
  <w:style w:type="paragraph" w:styleId="af9">
    <w:name w:val="Balloon Text"/>
    <w:basedOn w:val="a"/>
    <w:link w:val="afa"/>
    <w:uiPriority w:val="99"/>
    <w:semiHidden/>
    <w:rsid w:val="00784B31"/>
    <w:rPr>
      <w:rFonts w:ascii="Tahoma" w:hAnsi="Tahoma" w:cs="Tahoma"/>
      <w:sz w:val="16"/>
      <w:szCs w:val="16"/>
    </w:rPr>
  </w:style>
  <w:style w:type="character" w:customStyle="1" w:styleId="afa">
    <w:name w:val="Текст выноски Знак"/>
    <w:link w:val="af9"/>
    <w:uiPriority w:val="99"/>
    <w:semiHidden/>
    <w:rsid w:val="00784B31"/>
    <w:rPr>
      <w:rFonts w:cs="Times New Roman"/>
      <w:sz w:val="2"/>
    </w:rPr>
  </w:style>
  <w:style w:type="paragraph" w:customStyle="1" w:styleId="afb">
    <w:name w:val="Знак"/>
    <w:basedOn w:val="a"/>
    <w:uiPriority w:val="99"/>
    <w:rsid w:val="00784B31"/>
    <w:pPr>
      <w:spacing w:after="160" w:line="240" w:lineRule="exact"/>
    </w:pPr>
    <w:rPr>
      <w:rFonts w:ascii="Verdana" w:hAnsi="Verdana" w:cs="Verdana"/>
      <w:lang w:val="en-US" w:eastAsia="en-US"/>
    </w:rPr>
  </w:style>
  <w:style w:type="paragraph" w:styleId="afc">
    <w:name w:val="Block Text"/>
    <w:basedOn w:val="a"/>
    <w:uiPriority w:val="99"/>
    <w:rsid w:val="00784B31"/>
    <w:pPr>
      <w:widowControl w:val="0"/>
      <w:ind w:left="567" w:right="143" w:firstLine="567"/>
      <w:jc w:val="both"/>
    </w:pPr>
    <w:rPr>
      <w:sz w:val="28"/>
    </w:rPr>
  </w:style>
  <w:style w:type="paragraph" w:styleId="afd">
    <w:name w:val="Document Map"/>
    <w:basedOn w:val="a"/>
    <w:link w:val="afe"/>
    <w:uiPriority w:val="99"/>
    <w:semiHidden/>
    <w:rsid w:val="00784B31"/>
    <w:pPr>
      <w:shd w:val="clear" w:color="auto" w:fill="000080"/>
    </w:pPr>
    <w:rPr>
      <w:rFonts w:ascii="Tahoma" w:hAnsi="Tahoma" w:cs="Tahoma"/>
    </w:rPr>
  </w:style>
  <w:style w:type="character" w:customStyle="1" w:styleId="afe">
    <w:name w:val="Схема документа Знак"/>
    <w:link w:val="afd"/>
    <w:uiPriority w:val="99"/>
    <w:semiHidden/>
    <w:rsid w:val="00784B31"/>
    <w:rPr>
      <w:rFonts w:cs="Times New Roman"/>
      <w:sz w:val="2"/>
    </w:rPr>
  </w:style>
  <w:style w:type="paragraph" w:styleId="aff">
    <w:name w:val="List Paragraph"/>
    <w:basedOn w:val="a"/>
    <w:uiPriority w:val="99"/>
    <w:qFormat/>
    <w:rsid w:val="00784B31"/>
    <w:pPr>
      <w:ind w:left="720"/>
      <w:contextualSpacing/>
    </w:pPr>
  </w:style>
  <w:style w:type="character" w:customStyle="1" w:styleId="1">
    <w:name w:val="Заголовок 1 Знак"/>
    <w:link w:val="Heading1"/>
    <w:rsid w:val="00784B31"/>
    <w:rPr>
      <w:rFonts w:ascii="Cambria" w:eastAsia="Times New Roman" w:hAnsi="Cambria" w:cs="Times New Roman"/>
      <w:b/>
      <w:bCs/>
      <w:sz w:val="32"/>
      <w:szCs w:val="32"/>
    </w:rPr>
  </w:style>
  <w:style w:type="paragraph" w:styleId="aff0">
    <w:name w:val="header"/>
    <w:basedOn w:val="a"/>
    <w:link w:val="12"/>
    <w:uiPriority w:val="99"/>
    <w:unhideWhenUsed/>
    <w:rsid w:val="00843E58"/>
    <w:pPr>
      <w:tabs>
        <w:tab w:val="center" w:pos="4677"/>
        <w:tab w:val="right" w:pos="9355"/>
      </w:tabs>
    </w:pPr>
  </w:style>
  <w:style w:type="character" w:customStyle="1" w:styleId="12">
    <w:name w:val="Верхний колонтитул Знак1"/>
    <w:basedOn w:val="a0"/>
    <w:link w:val="aff0"/>
    <w:uiPriority w:val="99"/>
    <w:semiHidden/>
    <w:rsid w:val="00843E58"/>
  </w:style>
  <w:style w:type="paragraph" w:styleId="aff1">
    <w:name w:val="footer"/>
    <w:basedOn w:val="a"/>
    <w:link w:val="13"/>
    <w:uiPriority w:val="99"/>
    <w:semiHidden/>
    <w:unhideWhenUsed/>
    <w:rsid w:val="00843E58"/>
    <w:pPr>
      <w:tabs>
        <w:tab w:val="center" w:pos="4677"/>
        <w:tab w:val="right" w:pos="9355"/>
      </w:tabs>
    </w:pPr>
  </w:style>
  <w:style w:type="character" w:customStyle="1" w:styleId="13">
    <w:name w:val="Нижний колонтитул Знак1"/>
    <w:basedOn w:val="a0"/>
    <w:link w:val="aff1"/>
    <w:uiPriority w:val="99"/>
    <w:semiHidden/>
    <w:rsid w:val="00843E5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ase.garant.ru/12138267/1b93c134b90c6071b4dc3f495464b753/" TargetMode="External"/><Relationship Id="rId4" Type="http://schemas.openxmlformats.org/officeDocument/2006/relationships/styles" Target="styles.xml"/><Relationship Id="rId9" Type="http://schemas.openxmlformats.org/officeDocument/2006/relationships/hyperlink" Target="consultantplus://offline/ref=D948169487DE18B32C2A6BC695534A18EEB1200F90B1CDFDC42D4BD8B09F6F4672E1A782A2B5F330A83C85C8D2CEE5A9C316B223FEAFE99DA640E8Q1q7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330082C5-A37D-4DA6-BA01-F56464DC5DDB}">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1910</Words>
  <Characters>10890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ПРАВИТЕЛЬСТВО БРЯНСКОЙ ОБЛАСТИ</vt:lpstr>
    </vt:vector>
  </TitlesOfParts>
  <Company>Pre_Installed Company</Company>
  <LinksUpToDate>false</LinksUpToDate>
  <CharactersWithSpaces>12775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БРЯНСКОЙ ОБЛАСТИ</dc:title>
  <dc:creator>Pre_Installed User</dc:creator>
  <cp:lastModifiedBy>golikova</cp:lastModifiedBy>
  <cp:revision>2</cp:revision>
  <cp:lastPrinted>2022-11-17T05:48:00Z</cp:lastPrinted>
  <dcterms:created xsi:type="dcterms:W3CDTF">2022-12-12T13:00:00Z</dcterms:created>
  <dcterms:modified xsi:type="dcterms:W3CDTF">2022-12-12T13:00:00Z</dcterms:modified>
</cp:coreProperties>
</file>