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40" w:rsidRDefault="001C4158" w:rsidP="00EB7740">
      <w:pPr>
        <w:keepNext/>
        <w:tabs>
          <w:tab w:val="left" w:pos="-3261"/>
        </w:tabs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63B">
        <w:rPr>
          <w:rFonts w:ascii="Times New Roman" w:hAnsi="Times New Roman" w:cs="Times New Roman"/>
          <w:sz w:val="28"/>
          <w:szCs w:val="28"/>
        </w:rPr>
        <w:t xml:space="preserve">  </w:t>
      </w:r>
      <w:r w:rsidR="00D175B5">
        <w:rPr>
          <w:rFonts w:ascii="Times New Roman" w:hAnsi="Times New Roman" w:cs="Times New Roman"/>
          <w:sz w:val="28"/>
          <w:szCs w:val="28"/>
        </w:rPr>
        <w:t xml:space="preserve"> </w:t>
      </w:r>
      <w:r w:rsidR="00EB7740" w:rsidRPr="00EB7740">
        <w:rPr>
          <w:rFonts w:ascii="Times New Roman" w:hAnsi="Times New Roman" w:cs="Times New Roman"/>
          <w:sz w:val="28"/>
          <w:szCs w:val="28"/>
        </w:rPr>
        <w:t>ПРОЕКТ</w:t>
      </w:r>
    </w:p>
    <w:p w:rsidR="00E10DC5" w:rsidRDefault="00E10DC5" w:rsidP="00E10DC5">
      <w:pPr>
        <w:pStyle w:val="a3"/>
        <w:ind w:firstLine="567"/>
        <w:jc w:val="right"/>
        <w:outlineLvl w:val="0"/>
        <w:rPr>
          <w:b w:val="0"/>
          <w:szCs w:val="28"/>
        </w:rPr>
      </w:pPr>
      <w:r>
        <w:rPr>
          <w:b w:val="0"/>
          <w:bCs/>
          <w:szCs w:val="28"/>
        </w:rPr>
        <w:t xml:space="preserve">2-3 чтения </w:t>
      </w:r>
    </w:p>
    <w:p w:rsidR="00EB7740" w:rsidRDefault="00EB7740" w:rsidP="00780B83">
      <w:pPr>
        <w:spacing w:after="0"/>
        <w:rPr>
          <w:rFonts w:ascii="Times New Roman" w:hAnsi="Times New Roman" w:cs="Times New Roman"/>
          <w:b/>
          <w:spacing w:val="6"/>
          <w:sz w:val="16"/>
          <w:szCs w:val="16"/>
        </w:rPr>
      </w:pPr>
    </w:p>
    <w:p w:rsidR="00784D54" w:rsidRPr="00784D54" w:rsidRDefault="00784D54" w:rsidP="00780B83">
      <w:pPr>
        <w:spacing w:after="0"/>
        <w:rPr>
          <w:rFonts w:ascii="Times New Roman" w:hAnsi="Times New Roman" w:cs="Times New Roman"/>
          <w:b/>
          <w:spacing w:val="6"/>
          <w:sz w:val="16"/>
          <w:szCs w:val="16"/>
        </w:rPr>
      </w:pPr>
    </w:p>
    <w:p w:rsidR="007D01BE" w:rsidRDefault="00780B83" w:rsidP="00EB7740">
      <w:pPr>
        <w:spacing w:after="0"/>
        <w:jc w:val="center"/>
        <w:rPr>
          <w:rFonts w:ascii="Times New Roman" w:hAnsi="Times New Roman" w:cs="Times New Roman"/>
          <w:b/>
          <w:spacing w:val="6"/>
          <w:sz w:val="34"/>
          <w:szCs w:val="34"/>
        </w:rPr>
      </w:pPr>
      <w:r>
        <w:rPr>
          <w:rFonts w:ascii="Times New Roman" w:hAnsi="Times New Roman" w:cs="Times New Roman"/>
          <w:b/>
          <w:spacing w:val="6"/>
          <w:sz w:val="34"/>
          <w:szCs w:val="34"/>
        </w:rPr>
        <w:t>Российская Федерация</w:t>
      </w:r>
    </w:p>
    <w:p w:rsidR="00780B83" w:rsidRPr="00EB7740" w:rsidRDefault="00780B83" w:rsidP="00EB7740">
      <w:pPr>
        <w:spacing w:after="0"/>
        <w:jc w:val="center"/>
        <w:rPr>
          <w:rFonts w:ascii="Times New Roman" w:hAnsi="Times New Roman" w:cs="Times New Roman"/>
          <w:b/>
          <w:spacing w:val="6"/>
          <w:sz w:val="34"/>
          <w:szCs w:val="34"/>
        </w:rPr>
      </w:pPr>
    </w:p>
    <w:p w:rsidR="00EB7740" w:rsidRDefault="00D22FA8" w:rsidP="00EB7740">
      <w:pPr>
        <w:spacing w:after="0"/>
        <w:jc w:val="center"/>
        <w:rPr>
          <w:rFonts w:ascii="Times New Roman" w:hAnsi="Times New Roman" w:cs="Times New Roman"/>
          <w:b/>
          <w:spacing w:val="6"/>
          <w:sz w:val="36"/>
          <w:szCs w:val="36"/>
        </w:rPr>
      </w:pPr>
      <w:r>
        <w:rPr>
          <w:rFonts w:ascii="Times New Roman" w:hAnsi="Times New Roman" w:cs="Times New Roman"/>
          <w:b/>
          <w:spacing w:val="6"/>
          <w:sz w:val="36"/>
          <w:szCs w:val="36"/>
        </w:rPr>
        <w:t>ЗАКОН</w:t>
      </w:r>
    </w:p>
    <w:p w:rsidR="00780B83" w:rsidRPr="00EB7740" w:rsidRDefault="00780B83" w:rsidP="00EB7740">
      <w:pPr>
        <w:spacing w:after="0"/>
        <w:jc w:val="center"/>
        <w:rPr>
          <w:rFonts w:ascii="Times New Roman" w:hAnsi="Times New Roman" w:cs="Times New Roman"/>
          <w:b/>
          <w:spacing w:val="6"/>
          <w:sz w:val="36"/>
          <w:szCs w:val="36"/>
        </w:rPr>
      </w:pPr>
      <w:r>
        <w:rPr>
          <w:rFonts w:ascii="Times New Roman" w:hAnsi="Times New Roman" w:cs="Times New Roman"/>
          <w:b/>
          <w:spacing w:val="6"/>
          <w:sz w:val="36"/>
          <w:szCs w:val="36"/>
        </w:rPr>
        <w:t>БРЯНСКОЙ ОБЛАСТИ</w:t>
      </w:r>
    </w:p>
    <w:p w:rsidR="007D01BE" w:rsidRDefault="007D01BE" w:rsidP="00333F2E">
      <w:pPr>
        <w:pStyle w:val="a3"/>
        <w:jc w:val="center"/>
        <w:rPr>
          <w:sz w:val="27"/>
          <w:szCs w:val="27"/>
        </w:rPr>
      </w:pPr>
    </w:p>
    <w:p w:rsidR="008135E3" w:rsidRPr="00780B83" w:rsidRDefault="008135E3" w:rsidP="00333F2E">
      <w:pPr>
        <w:pStyle w:val="a3"/>
        <w:jc w:val="center"/>
        <w:rPr>
          <w:sz w:val="32"/>
          <w:szCs w:val="32"/>
        </w:rPr>
      </w:pPr>
      <w:r w:rsidRPr="00780B83">
        <w:rPr>
          <w:sz w:val="32"/>
          <w:szCs w:val="32"/>
        </w:rPr>
        <w:t xml:space="preserve">О внесении изменения в </w:t>
      </w:r>
      <w:r w:rsidR="00780B83">
        <w:rPr>
          <w:sz w:val="32"/>
          <w:szCs w:val="32"/>
        </w:rPr>
        <w:t xml:space="preserve">статью 4 </w:t>
      </w:r>
      <w:r w:rsidRPr="00780B83">
        <w:rPr>
          <w:sz w:val="32"/>
          <w:szCs w:val="32"/>
        </w:rPr>
        <w:t>Закон</w:t>
      </w:r>
      <w:r w:rsidR="00780B83">
        <w:rPr>
          <w:sz w:val="32"/>
          <w:szCs w:val="32"/>
        </w:rPr>
        <w:t>а</w:t>
      </w:r>
      <w:r w:rsidRPr="00780B83">
        <w:rPr>
          <w:sz w:val="32"/>
          <w:szCs w:val="32"/>
        </w:rPr>
        <w:t xml:space="preserve"> Брянской области </w:t>
      </w:r>
    </w:p>
    <w:p w:rsidR="00333F2E" w:rsidRPr="00780B83" w:rsidRDefault="008135E3" w:rsidP="00333F2E">
      <w:pPr>
        <w:pStyle w:val="a3"/>
        <w:jc w:val="center"/>
        <w:rPr>
          <w:sz w:val="32"/>
          <w:szCs w:val="32"/>
        </w:rPr>
      </w:pPr>
      <w:r w:rsidRPr="00780B83">
        <w:rPr>
          <w:sz w:val="32"/>
          <w:szCs w:val="32"/>
        </w:rPr>
        <w:t>«</w:t>
      </w:r>
      <w:r w:rsidR="00333F2E" w:rsidRPr="00780B83">
        <w:rPr>
          <w:sz w:val="32"/>
          <w:szCs w:val="32"/>
        </w:rPr>
        <w:t xml:space="preserve">О применении на территории </w:t>
      </w:r>
      <w:r w:rsidR="00D22FA8" w:rsidRPr="00780B83">
        <w:rPr>
          <w:sz w:val="32"/>
          <w:szCs w:val="32"/>
        </w:rPr>
        <w:t>Брянской</w:t>
      </w:r>
      <w:r w:rsidR="00333F2E" w:rsidRPr="00780B83">
        <w:rPr>
          <w:sz w:val="32"/>
          <w:szCs w:val="32"/>
        </w:rPr>
        <w:t xml:space="preserve"> области</w:t>
      </w:r>
    </w:p>
    <w:p w:rsidR="00780B83" w:rsidRDefault="00333F2E" w:rsidP="00333F2E">
      <w:pPr>
        <w:pStyle w:val="a3"/>
        <w:jc w:val="center"/>
        <w:rPr>
          <w:sz w:val="32"/>
          <w:szCs w:val="32"/>
        </w:rPr>
      </w:pPr>
      <w:r w:rsidRPr="00780B83">
        <w:rPr>
          <w:sz w:val="32"/>
          <w:szCs w:val="32"/>
        </w:rPr>
        <w:t xml:space="preserve">инвестиционного налогового вычета </w:t>
      </w:r>
      <w:r w:rsidR="004F3D36" w:rsidRPr="00780B83">
        <w:rPr>
          <w:sz w:val="32"/>
          <w:szCs w:val="32"/>
        </w:rPr>
        <w:t xml:space="preserve">по налогу </w:t>
      </w:r>
    </w:p>
    <w:p w:rsidR="00333F2E" w:rsidRPr="00780B83" w:rsidRDefault="004F3D36" w:rsidP="00333F2E">
      <w:pPr>
        <w:pStyle w:val="a3"/>
        <w:jc w:val="center"/>
        <w:rPr>
          <w:sz w:val="32"/>
          <w:szCs w:val="32"/>
        </w:rPr>
      </w:pPr>
      <w:r w:rsidRPr="00780B83">
        <w:rPr>
          <w:sz w:val="32"/>
          <w:szCs w:val="32"/>
        </w:rPr>
        <w:t>на прибыль организаций</w:t>
      </w:r>
      <w:r w:rsidR="008135E3" w:rsidRPr="00780B83">
        <w:rPr>
          <w:sz w:val="32"/>
          <w:szCs w:val="32"/>
        </w:rPr>
        <w:t>»</w:t>
      </w:r>
    </w:p>
    <w:p w:rsidR="00333F2E" w:rsidRPr="00670AF9" w:rsidRDefault="00333F2E" w:rsidP="00333F2E">
      <w:pPr>
        <w:shd w:val="clear" w:color="auto" w:fill="FFFFFF"/>
        <w:tabs>
          <w:tab w:val="left" w:pos="0"/>
          <w:tab w:val="left" w:pos="9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F2E" w:rsidRPr="00670AF9" w:rsidRDefault="00333F2E" w:rsidP="00780B83">
      <w:pPr>
        <w:shd w:val="clear" w:color="auto" w:fill="FFFFFF"/>
        <w:tabs>
          <w:tab w:val="left" w:pos="0"/>
          <w:tab w:val="left" w:pos="9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70AF9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670AF9">
        <w:rPr>
          <w:rFonts w:ascii="Times New Roman" w:hAnsi="Times New Roman" w:cs="Times New Roman"/>
          <w:sz w:val="28"/>
          <w:szCs w:val="28"/>
        </w:rPr>
        <w:t xml:space="preserve"> </w:t>
      </w:r>
      <w:r w:rsidR="00D22FA8">
        <w:rPr>
          <w:rFonts w:ascii="Times New Roman" w:hAnsi="Times New Roman" w:cs="Times New Roman"/>
          <w:sz w:val="28"/>
          <w:szCs w:val="28"/>
        </w:rPr>
        <w:t>Брянской</w:t>
      </w:r>
      <w:r w:rsidR="00784D54">
        <w:rPr>
          <w:rFonts w:ascii="Times New Roman" w:hAnsi="Times New Roman" w:cs="Times New Roman"/>
          <w:sz w:val="28"/>
          <w:szCs w:val="28"/>
        </w:rPr>
        <w:t xml:space="preserve"> областной Думой</w:t>
      </w:r>
      <w:r w:rsidR="00D22FA8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784D54">
        <w:rPr>
          <w:rFonts w:ascii="Times New Roman" w:hAnsi="Times New Roman" w:cs="Times New Roman"/>
          <w:sz w:val="28"/>
          <w:szCs w:val="28"/>
        </w:rPr>
        <w:t xml:space="preserve"> </w:t>
      </w:r>
      <w:r w:rsidR="00D22FA8">
        <w:rPr>
          <w:rFonts w:ascii="Times New Roman" w:hAnsi="Times New Roman" w:cs="Times New Roman"/>
          <w:sz w:val="28"/>
          <w:szCs w:val="28"/>
        </w:rPr>
        <w:t>202</w:t>
      </w:r>
      <w:r w:rsidR="00233A72">
        <w:rPr>
          <w:rFonts w:ascii="Times New Roman" w:hAnsi="Times New Roman" w:cs="Times New Roman"/>
          <w:sz w:val="28"/>
          <w:szCs w:val="28"/>
        </w:rPr>
        <w:t>5</w:t>
      </w:r>
      <w:r w:rsidR="00780B8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135E3" w:rsidRPr="00670AF9" w:rsidRDefault="008135E3" w:rsidP="008F1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807" w:rsidRDefault="00B70807" w:rsidP="009202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5E3" w:rsidRDefault="00333F2E" w:rsidP="00780B83">
      <w:pPr>
        <w:pStyle w:val="a3"/>
        <w:spacing w:line="360" w:lineRule="auto"/>
        <w:ind w:firstLine="709"/>
        <w:rPr>
          <w:b w:val="0"/>
          <w:szCs w:val="28"/>
        </w:rPr>
      </w:pPr>
      <w:r w:rsidRPr="008135E3">
        <w:rPr>
          <w:szCs w:val="28"/>
        </w:rPr>
        <w:t>Статья 1.</w:t>
      </w:r>
      <w:r w:rsidR="00BD334B" w:rsidRPr="008135E3">
        <w:rPr>
          <w:szCs w:val="28"/>
        </w:rPr>
        <w:t xml:space="preserve"> </w:t>
      </w:r>
      <w:r w:rsidR="008135E3" w:rsidRPr="008135E3">
        <w:rPr>
          <w:b w:val="0"/>
          <w:szCs w:val="28"/>
        </w:rPr>
        <w:t>Внести в</w:t>
      </w:r>
      <w:r w:rsidR="00780B83">
        <w:rPr>
          <w:b w:val="0"/>
          <w:szCs w:val="28"/>
        </w:rPr>
        <w:t xml:space="preserve"> </w:t>
      </w:r>
      <w:r w:rsidR="002E1701">
        <w:rPr>
          <w:b w:val="0"/>
          <w:szCs w:val="28"/>
        </w:rPr>
        <w:t xml:space="preserve">подпункт 2 </w:t>
      </w:r>
      <w:r w:rsidR="00780B83">
        <w:rPr>
          <w:b w:val="0"/>
          <w:szCs w:val="28"/>
        </w:rPr>
        <w:t>пункт</w:t>
      </w:r>
      <w:r w:rsidR="002E1701">
        <w:rPr>
          <w:b w:val="0"/>
          <w:szCs w:val="28"/>
        </w:rPr>
        <w:t>а</w:t>
      </w:r>
      <w:r w:rsidR="00780B83">
        <w:rPr>
          <w:b w:val="0"/>
          <w:szCs w:val="28"/>
        </w:rPr>
        <w:t xml:space="preserve"> 1</w:t>
      </w:r>
      <w:r w:rsidR="008135E3" w:rsidRPr="008135E3">
        <w:rPr>
          <w:b w:val="0"/>
          <w:szCs w:val="28"/>
        </w:rPr>
        <w:t xml:space="preserve"> стать</w:t>
      </w:r>
      <w:r w:rsidR="00780B83">
        <w:rPr>
          <w:b w:val="0"/>
          <w:szCs w:val="28"/>
        </w:rPr>
        <w:t>и</w:t>
      </w:r>
      <w:r w:rsidR="002E1701">
        <w:rPr>
          <w:b w:val="0"/>
          <w:szCs w:val="28"/>
        </w:rPr>
        <w:t xml:space="preserve"> 4 Закона Брянской области</w:t>
      </w:r>
      <w:r w:rsidR="00780B83">
        <w:rPr>
          <w:b w:val="0"/>
          <w:szCs w:val="28"/>
        </w:rPr>
        <w:t xml:space="preserve"> </w:t>
      </w:r>
      <w:r w:rsidR="008135E3" w:rsidRPr="008135E3">
        <w:rPr>
          <w:b w:val="0"/>
          <w:szCs w:val="28"/>
        </w:rPr>
        <w:t>от 26 сентября 2022 г</w:t>
      </w:r>
      <w:r w:rsidR="002E1701">
        <w:rPr>
          <w:b w:val="0"/>
          <w:szCs w:val="28"/>
        </w:rPr>
        <w:t>ода</w:t>
      </w:r>
      <w:r w:rsidR="008135E3" w:rsidRPr="008135E3">
        <w:rPr>
          <w:b w:val="0"/>
          <w:szCs w:val="28"/>
        </w:rPr>
        <w:t xml:space="preserve"> № 70-З «О применении на территории Брянской области инвестиционного налогового вычета по налогу на прибыль организаций»</w:t>
      </w:r>
      <w:r w:rsidR="008135E3">
        <w:rPr>
          <w:b w:val="0"/>
          <w:szCs w:val="28"/>
        </w:rPr>
        <w:t xml:space="preserve"> изменение, изложив </w:t>
      </w:r>
      <w:r w:rsidR="002E1701">
        <w:rPr>
          <w:b w:val="0"/>
          <w:szCs w:val="28"/>
        </w:rPr>
        <w:t xml:space="preserve">его </w:t>
      </w:r>
      <w:r w:rsidR="008135E3">
        <w:rPr>
          <w:b w:val="0"/>
          <w:szCs w:val="28"/>
        </w:rPr>
        <w:t>в следующей редакции:</w:t>
      </w:r>
    </w:p>
    <w:p w:rsidR="000A4CB3" w:rsidRDefault="007761FD" w:rsidP="00780B83">
      <w:pPr>
        <w:pStyle w:val="a3"/>
        <w:spacing w:line="360" w:lineRule="auto"/>
        <w:ind w:firstLine="709"/>
        <w:rPr>
          <w:szCs w:val="28"/>
        </w:rPr>
      </w:pPr>
      <w:r>
        <w:rPr>
          <w:b w:val="0"/>
          <w:szCs w:val="28"/>
        </w:rPr>
        <w:t>«</w:t>
      </w:r>
      <w:r w:rsidR="005A2370">
        <w:rPr>
          <w:b w:val="0"/>
          <w:szCs w:val="28"/>
        </w:rPr>
        <w:t>2) организациям - </w:t>
      </w:r>
      <w:r w:rsidR="00780B83">
        <w:rPr>
          <w:b w:val="0"/>
          <w:szCs w:val="28"/>
        </w:rPr>
        <w:t xml:space="preserve">участникам </w:t>
      </w:r>
      <w:r w:rsidR="006F6728">
        <w:rPr>
          <w:b w:val="0"/>
          <w:szCs w:val="28"/>
        </w:rPr>
        <w:t>регионального</w:t>
      </w:r>
      <w:r w:rsidR="00780B83">
        <w:rPr>
          <w:b w:val="0"/>
          <w:szCs w:val="28"/>
        </w:rPr>
        <w:t xml:space="preserve"> проекта </w:t>
      </w:r>
      <w:r w:rsidR="00224953">
        <w:rPr>
          <w:b w:val="0"/>
          <w:szCs w:val="28"/>
        </w:rPr>
        <w:t>«Производительность труда</w:t>
      </w:r>
      <w:r w:rsidR="00233A72">
        <w:rPr>
          <w:b w:val="0"/>
          <w:szCs w:val="28"/>
        </w:rPr>
        <w:t xml:space="preserve"> (Брянская область)</w:t>
      </w:r>
      <w:r w:rsidR="000702A4">
        <w:rPr>
          <w:b w:val="0"/>
          <w:szCs w:val="28"/>
        </w:rPr>
        <w:t>»</w:t>
      </w:r>
      <w:bookmarkStart w:id="0" w:name="_GoBack"/>
      <w:bookmarkEnd w:id="0"/>
      <w:r w:rsidR="006F6728">
        <w:rPr>
          <w:b w:val="0"/>
          <w:szCs w:val="28"/>
        </w:rPr>
        <w:t>, обеспечивающего достижение показателей и мероприятий (результатов) федерального проекта</w:t>
      </w:r>
      <w:r w:rsidR="00233A72">
        <w:rPr>
          <w:b w:val="0"/>
          <w:szCs w:val="28"/>
        </w:rPr>
        <w:t xml:space="preserve"> «Производительность труда»</w:t>
      </w:r>
      <w:r w:rsidR="006F6728">
        <w:rPr>
          <w:b w:val="0"/>
          <w:szCs w:val="28"/>
        </w:rPr>
        <w:t>, входящего в состав национального проекта «Эффективная и конкурентная экономика»</w:t>
      </w:r>
      <w:proofErr w:type="gramStart"/>
      <w:r w:rsidR="006F6728">
        <w:rPr>
          <w:b w:val="0"/>
          <w:szCs w:val="28"/>
        </w:rPr>
        <w:t>.</w:t>
      </w:r>
      <w:r>
        <w:rPr>
          <w:b w:val="0"/>
          <w:szCs w:val="28"/>
        </w:rPr>
        <w:t>»</w:t>
      </w:r>
      <w:proofErr w:type="gramEnd"/>
      <w:r>
        <w:rPr>
          <w:b w:val="0"/>
          <w:szCs w:val="28"/>
        </w:rPr>
        <w:t>.</w:t>
      </w:r>
    </w:p>
    <w:p w:rsidR="00224953" w:rsidRDefault="00D34888" w:rsidP="00780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AF9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8135E3">
        <w:rPr>
          <w:rFonts w:ascii="Times New Roman" w:hAnsi="Times New Roman" w:cs="Times New Roman"/>
          <w:b/>
          <w:sz w:val="28"/>
          <w:szCs w:val="28"/>
        </w:rPr>
        <w:t>2</w:t>
      </w:r>
      <w:r w:rsidRPr="00670AF9">
        <w:rPr>
          <w:rFonts w:ascii="Times New Roman" w:hAnsi="Times New Roman" w:cs="Times New Roman"/>
          <w:b/>
          <w:sz w:val="28"/>
          <w:szCs w:val="28"/>
        </w:rPr>
        <w:t>.</w:t>
      </w:r>
      <w:r w:rsidR="002D2E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740E" w:rsidRPr="00C5740E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со дня его </w:t>
      </w:r>
      <w:hyperlink r:id="rId8" w:anchor="/document/407789409/entry/0" w:history="1">
        <w:r w:rsidR="00C5740E" w:rsidRPr="00C5740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официального опубликования</w:t>
        </w:r>
      </w:hyperlink>
      <w:r w:rsidR="006F6728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и распространяется на правоотношения, возникшие </w:t>
      </w:r>
      <w:r w:rsidR="00780B83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                          </w:t>
      </w:r>
      <w:r w:rsidR="006F6728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>с 1 января 2025 года.</w:t>
      </w:r>
      <w:r w:rsidR="00C574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40E" w:rsidRDefault="00C5740E" w:rsidP="00780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807" w:rsidRDefault="00B70807" w:rsidP="00742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4888" w:rsidRPr="00670AF9" w:rsidRDefault="00D34888" w:rsidP="00D34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888" w:rsidRPr="00670AF9" w:rsidRDefault="00D34888" w:rsidP="00D34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AF9">
        <w:rPr>
          <w:rFonts w:ascii="Times New Roman" w:hAnsi="Times New Roman" w:cs="Times New Roman"/>
          <w:sz w:val="28"/>
          <w:szCs w:val="28"/>
        </w:rPr>
        <w:t>Губернатор</w:t>
      </w:r>
      <w:r w:rsidR="00D22FA8">
        <w:rPr>
          <w:rFonts w:ascii="Times New Roman" w:hAnsi="Times New Roman" w:cs="Times New Roman"/>
          <w:sz w:val="28"/>
          <w:szCs w:val="28"/>
        </w:rPr>
        <w:t xml:space="preserve"> </w:t>
      </w:r>
      <w:r w:rsidR="00780B83">
        <w:rPr>
          <w:rFonts w:ascii="Times New Roman" w:hAnsi="Times New Roman" w:cs="Times New Roman"/>
          <w:sz w:val="28"/>
          <w:szCs w:val="28"/>
        </w:rPr>
        <w:t>Брянской области</w:t>
      </w:r>
      <w:r w:rsidR="00D22FA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84D5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22FA8">
        <w:rPr>
          <w:rFonts w:ascii="Times New Roman" w:hAnsi="Times New Roman" w:cs="Times New Roman"/>
          <w:sz w:val="28"/>
          <w:szCs w:val="28"/>
        </w:rPr>
        <w:t>А.В. Богомаз</w:t>
      </w:r>
    </w:p>
    <w:sectPr w:rsidR="00D34888" w:rsidRPr="00670AF9" w:rsidSect="00C5740E">
      <w:headerReference w:type="default" r:id="rId9"/>
      <w:pgSz w:w="11906" w:h="16838"/>
      <w:pgMar w:top="1134" w:right="849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105" w:rsidRDefault="00385105" w:rsidP="00FE70EC">
      <w:pPr>
        <w:spacing w:after="0" w:line="240" w:lineRule="auto"/>
      </w:pPr>
      <w:r>
        <w:separator/>
      </w:r>
    </w:p>
  </w:endnote>
  <w:endnote w:type="continuationSeparator" w:id="0">
    <w:p w:rsidR="00385105" w:rsidRDefault="00385105" w:rsidP="00FE7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105" w:rsidRDefault="00385105" w:rsidP="00FE70EC">
      <w:pPr>
        <w:spacing w:after="0" w:line="240" w:lineRule="auto"/>
      </w:pPr>
      <w:r>
        <w:separator/>
      </w:r>
    </w:p>
  </w:footnote>
  <w:footnote w:type="continuationSeparator" w:id="0">
    <w:p w:rsidR="00385105" w:rsidRDefault="00385105" w:rsidP="00FE7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6152110"/>
      <w:docPartObj>
        <w:docPartGallery w:val="Page Numbers (Top of Page)"/>
        <w:docPartUnique/>
      </w:docPartObj>
    </w:sdtPr>
    <w:sdtEndPr/>
    <w:sdtContent>
      <w:p w:rsidR="00685E5F" w:rsidRDefault="00796D1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0B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97629"/>
    <w:multiLevelType w:val="hybridMultilevel"/>
    <w:tmpl w:val="510EE9BE"/>
    <w:lvl w:ilvl="0" w:tplc="DBA00DD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ADC"/>
    <w:rsid w:val="000005B5"/>
    <w:rsid w:val="00013BF7"/>
    <w:rsid w:val="000141CA"/>
    <w:rsid w:val="00032B42"/>
    <w:rsid w:val="00063845"/>
    <w:rsid w:val="000702A4"/>
    <w:rsid w:val="00080900"/>
    <w:rsid w:val="00090916"/>
    <w:rsid w:val="000A4CB3"/>
    <w:rsid w:val="000F1D6F"/>
    <w:rsid w:val="00101B8C"/>
    <w:rsid w:val="001066A4"/>
    <w:rsid w:val="00116417"/>
    <w:rsid w:val="00142514"/>
    <w:rsid w:val="00173EFF"/>
    <w:rsid w:val="001A0F0A"/>
    <w:rsid w:val="001A25C1"/>
    <w:rsid w:val="001C4158"/>
    <w:rsid w:val="001E35E4"/>
    <w:rsid w:val="0020670D"/>
    <w:rsid w:val="002134C5"/>
    <w:rsid w:val="00224953"/>
    <w:rsid w:val="00233245"/>
    <w:rsid w:val="00233A72"/>
    <w:rsid w:val="00254A2F"/>
    <w:rsid w:val="00261FF9"/>
    <w:rsid w:val="00286D02"/>
    <w:rsid w:val="00287544"/>
    <w:rsid w:val="00296807"/>
    <w:rsid w:val="002A121A"/>
    <w:rsid w:val="002D2ED2"/>
    <w:rsid w:val="002E1701"/>
    <w:rsid w:val="002F7874"/>
    <w:rsid w:val="00333F2E"/>
    <w:rsid w:val="00337C44"/>
    <w:rsid w:val="00376236"/>
    <w:rsid w:val="00385105"/>
    <w:rsid w:val="003B254F"/>
    <w:rsid w:val="003D0C0C"/>
    <w:rsid w:val="003E524E"/>
    <w:rsid w:val="004175E7"/>
    <w:rsid w:val="00442D00"/>
    <w:rsid w:val="00452077"/>
    <w:rsid w:val="0047426E"/>
    <w:rsid w:val="004A0B85"/>
    <w:rsid w:val="004A3478"/>
    <w:rsid w:val="004B090D"/>
    <w:rsid w:val="004C133F"/>
    <w:rsid w:val="004C42DA"/>
    <w:rsid w:val="004F1FB3"/>
    <w:rsid w:val="004F3D36"/>
    <w:rsid w:val="00501CD6"/>
    <w:rsid w:val="00504283"/>
    <w:rsid w:val="00515812"/>
    <w:rsid w:val="00515DA4"/>
    <w:rsid w:val="00576D28"/>
    <w:rsid w:val="00583DCF"/>
    <w:rsid w:val="005913B6"/>
    <w:rsid w:val="005945AF"/>
    <w:rsid w:val="005A2370"/>
    <w:rsid w:val="005B4791"/>
    <w:rsid w:val="005B599C"/>
    <w:rsid w:val="005C49E2"/>
    <w:rsid w:val="005E2CFB"/>
    <w:rsid w:val="005E563B"/>
    <w:rsid w:val="005F15B6"/>
    <w:rsid w:val="00670AF9"/>
    <w:rsid w:val="00685069"/>
    <w:rsid w:val="00685E5F"/>
    <w:rsid w:val="006A4F78"/>
    <w:rsid w:val="006F34F8"/>
    <w:rsid w:val="006F6728"/>
    <w:rsid w:val="007223BE"/>
    <w:rsid w:val="00727EC9"/>
    <w:rsid w:val="00742D3B"/>
    <w:rsid w:val="00746BBA"/>
    <w:rsid w:val="007761FD"/>
    <w:rsid w:val="00780B83"/>
    <w:rsid w:val="00784D54"/>
    <w:rsid w:val="00795CC1"/>
    <w:rsid w:val="00796D15"/>
    <w:rsid w:val="007D01BE"/>
    <w:rsid w:val="007D7044"/>
    <w:rsid w:val="00812E2A"/>
    <w:rsid w:val="008135E3"/>
    <w:rsid w:val="0081739E"/>
    <w:rsid w:val="00825FD2"/>
    <w:rsid w:val="008808C3"/>
    <w:rsid w:val="008A34CD"/>
    <w:rsid w:val="008F1ADC"/>
    <w:rsid w:val="0090046D"/>
    <w:rsid w:val="00920257"/>
    <w:rsid w:val="009854E6"/>
    <w:rsid w:val="009B50FB"/>
    <w:rsid w:val="009D70A5"/>
    <w:rsid w:val="009F4726"/>
    <w:rsid w:val="00A632FE"/>
    <w:rsid w:val="00A67FDA"/>
    <w:rsid w:val="00A7577A"/>
    <w:rsid w:val="00A94F85"/>
    <w:rsid w:val="00AB0E6E"/>
    <w:rsid w:val="00AE2038"/>
    <w:rsid w:val="00AF6A69"/>
    <w:rsid w:val="00B70807"/>
    <w:rsid w:val="00B840E2"/>
    <w:rsid w:val="00BB1693"/>
    <w:rsid w:val="00BD03ED"/>
    <w:rsid w:val="00BD1818"/>
    <w:rsid w:val="00BD334B"/>
    <w:rsid w:val="00C11A00"/>
    <w:rsid w:val="00C129D7"/>
    <w:rsid w:val="00C13B83"/>
    <w:rsid w:val="00C553FD"/>
    <w:rsid w:val="00C56E68"/>
    <w:rsid w:val="00C5740E"/>
    <w:rsid w:val="00C72135"/>
    <w:rsid w:val="00CB004F"/>
    <w:rsid w:val="00CE293B"/>
    <w:rsid w:val="00D01AAA"/>
    <w:rsid w:val="00D175B5"/>
    <w:rsid w:val="00D22FA8"/>
    <w:rsid w:val="00D32609"/>
    <w:rsid w:val="00D34888"/>
    <w:rsid w:val="00D5761B"/>
    <w:rsid w:val="00D63929"/>
    <w:rsid w:val="00D7131C"/>
    <w:rsid w:val="00DC4DA5"/>
    <w:rsid w:val="00DF2E4F"/>
    <w:rsid w:val="00DF421A"/>
    <w:rsid w:val="00E10DC5"/>
    <w:rsid w:val="00E13B26"/>
    <w:rsid w:val="00E331BB"/>
    <w:rsid w:val="00E53490"/>
    <w:rsid w:val="00E636B9"/>
    <w:rsid w:val="00E812E5"/>
    <w:rsid w:val="00E95AF4"/>
    <w:rsid w:val="00E961F8"/>
    <w:rsid w:val="00EB0436"/>
    <w:rsid w:val="00EB7740"/>
    <w:rsid w:val="00EE67C1"/>
    <w:rsid w:val="00EF1677"/>
    <w:rsid w:val="00F03F77"/>
    <w:rsid w:val="00F13F39"/>
    <w:rsid w:val="00F46410"/>
    <w:rsid w:val="00F568A5"/>
    <w:rsid w:val="00F636B9"/>
    <w:rsid w:val="00FD18D2"/>
    <w:rsid w:val="00FE3B35"/>
    <w:rsid w:val="00FE70EC"/>
    <w:rsid w:val="00FE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33F2E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333F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141C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7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70E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FE7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70EC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8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54E6"/>
    <w:rPr>
      <w:rFonts w:ascii="Segoe UI" w:eastAsiaTheme="minorEastAsia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C57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33F2E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333F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141C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7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70E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FE7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70EC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8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54E6"/>
    <w:rPr>
      <w:rFonts w:ascii="Segoe UI" w:eastAsiaTheme="minorEastAsia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C574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7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Taratina</dc:creator>
  <cp:lastModifiedBy>Мельникова Юлия Валерьевна</cp:lastModifiedBy>
  <cp:revision>14</cp:revision>
  <cp:lastPrinted>2025-02-10T07:02:00Z</cp:lastPrinted>
  <dcterms:created xsi:type="dcterms:W3CDTF">2024-10-08T07:28:00Z</dcterms:created>
  <dcterms:modified xsi:type="dcterms:W3CDTF">2025-02-10T07:02:00Z</dcterms:modified>
</cp:coreProperties>
</file>