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979" w:rsidRPr="002E6C2B" w:rsidRDefault="00FB5979" w:rsidP="00FB5979">
      <w:pPr>
        <w:pStyle w:val="ConsPlusTitle"/>
        <w:jc w:val="both"/>
        <w:rPr>
          <w:rFonts w:ascii="Times New Roman" w:hAnsi="Times New Roman" w:cs="Times New Roman"/>
          <w:b w:val="0"/>
          <w:sz w:val="28"/>
          <w:szCs w:val="28"/>
        </w:rPr>
      </w:pPr>
      <w:bookmarkStart w:id="0" w:name="_Hlk198751963"/>
      <w:r w:rsidRPr="002E6C2B">
        <w:rPr>
          <w:rFonts w:ascii="Times New Roman" w:hAnsi="Times New Roman" w:cs="Times New Roman"/>
          <w:sz w:val="28"/>
          <w:szCs w:val="28"/>
        </w:rPr>
        <w:tab/>
      </w:r>
      <w:r w:rsidRPr="002E6C2B">
        <w:rPr>
          <w:rFonts w:ascii="Times New Roman" w:hAnsi="Times New Roman" w:cs="Times New Roman"/>
          <w:sz w:val="28"/>
          <w:szCs w:val="28"/>
        </w:rPr>
        <w:tab/>
      </w:r>
      <w:r w:rsidRPr="002E6C2B">
        <w:rPr>
          <w:rFonts w:ascii="Times New Roman" w:hAnsi="Times New Roman" w:cs="Times New Roman"/>
          <w:sz w:val="28"/>
          <w:szCs w:val="28"/>
        </w:rPr>
        <w:tab/>
      </w:r>
      <w:r w:rsidRPr="002E6C2B">
        <w:rPr>
          <w:rFonts w:ascii="Times New Roman" w:hAnsi="Times New Roman" w:cs="Times New Roman"/>
          <w:sz w:val="28"/>
          <w:szCs w:val="28"/>
        </w:rPr>
        <w:tab/>
      </w:r>
      <w:r w:rsidRPr="002E6C2B">
        <w:rPr>
          <w:rFonts w:ascii="Times New Roman" w:hAnsi="Times New Roman" w:cs="Times New Roman"/>
          <w:sz w:val="28"/>
          <w:szCs w:val="28"/>
        </w:rPr>
        <w:tab/>
      </w:r>
      <w:r w:rsidRPr="002E6C2B">
        <w:rPr>
          <w:rFonts w:ascii="Times New Roman" w:hAnsi="Times New Roman" w:cs="Times New Roman"/>
          <w:sz w:val="28"/>
          <w:szCs w:val="28"/>
        </w:rPr>
        <w:tab/>
      </w:r>
      <w:r w:rsidRPr="002E6C2B">
        <w:rPr>
          <w:rFonts w:ascii="Times New Roman" w:hAnsi="Times New Roman" w:cs="Times New Roman"/>
          <w:sz w:val="28"/>
          <w:szCs w:val="28"/>
        </w:rPr>
        <w:tab/>
      </w:r>
      <w:r w:rsidRPr="002E6C2B">
        <w:rPr>
          <w:rFonts w:ascii="Times New Roman" w:hAnsi="Times New Roman" w:cs="Times New Roman"/>
          <w:sz w:val="28"/>
          <w:szCs w:val="28"/>
        </w:rPr>
        <w:tab/>
      </w:r>
      <w:r w:rsidRPr="002E6C2B">
        <w:rPr>
          <w:rFonts w:ascii="Times New Roman" w:hAnsi="Times New Roman" w:cs="Times New Roman"/>
          <w:sz w:val="28"/>
          <w:szCs w:val="28"/>
        </w:rPr>
        <w:tab/>
      </w:r>
      <w:r w:rsidRPr="002E6C2B">
        <w:rPr>
          <w:rFonts w:ascii="Times New Roman" w:hAnsi="Times New Roman" w:cs="Times New Roman"/>
          <w:sz w:val="28"/>
          <w:szCs w:val="28"/>
        </w:rPr>
        <w:tab/>
      </w:r>
      <w:r w:rsidRPr="002E6C2B">
        <w:rPr>
          <w:rFonts w:ascii="Times New Roman" w:hAnsi="Times New Roman" w:cs="Times New Roman"/>
          <w:sz w:val="28"/>
          <w:szCs w:val="28"/>
        </w:rPr>
        <w:tab/>
      </w:r>
      <w:r w:rsidRPr="002E6C2B">
        <w:rPr>
          <w:rFonts w:ascii="Times New Roman" w:hAnsi="Times New Roman" w:cs="Times New Roman"/>
          <w:b w:val="0"/>
          <w:sz w:val="28"/>
          <w:szCs w:val="28"/>
        </w:rPr>
        <w:t>Проект</w:t>
      </w:r>
    </w:p>
    <w:p w:rsidR="00FB5979" w:rsidRPr="002E6C2B" w:rsidRDefault="00FB5979" w:rsidP="005773C5">
      <w:pPr>
        <w:pStyle w:val="ConsPlusTitle"/>
        <w:jc w:val="center"/>
        <w:rPr>
          <w:rFonts w:ascii="Times New Roman" w:hAnsi="Times New Roman" w:cs="Times New Roman"/>
          <w:sz w:val="28"/>
          <w:szCs w:val="28"/>
        </w:rPr>
      </w:pPr>
    </w:p>
    <w:p w:rsidR="00FB5979" w:rsidRPr="002E6C2B" w:rsidRDefault="00FB5979" w:rsidP="005773C5">
      <w:pPr>
        <w:pStyle w:val="ConsPlusTitle"/>
        <w:jc w:val="center"/>
        <w:rPr>
          <w:rFonts w:ascii="Times New Roman" w:hAnsi="Times New Roman" w:cs="Times New Roman"/>
          <w:sz w:val="28"/>
          <w:szCs w:val="28"/>
        </w:rPr>
      </w:pPr>
    </w:p>
    <w:p w:rsidR="005773C5" w:rsidRPr="002E6C2B" w:rsidRDefault="005773C5" w:rsidP="005773C5">
      <w:pPr>
        <w:pStyle w:val="ConsPlusTitle"/>
        <w:jc w:val="center"/>
        <w:rPr>
          <w:rFonts w:ascii="Times New Roman" w:hAnsi="Times New Roman" w:cs="Times New Roman"/>
          <w:sz w:val="28"/>
          <w:szCs w:val="28"/>
        </w:rPr>
      </w:pPr>
      <w:r w:rsidRPr="002E6C2B">
        <w:rPr>
          <w:rFonts w:ascii="Times New Roman" w:hAnsi="Times New Roman" w:cs="Times New Roman"/>
          <w:sz w:val="28"/>
          <w:szCs w:val="28"/>
        </w:rPr>
        <w:t>ЗАКОН</w:t>
      </w:r>
    </w:p>
    <w:p w:rsidR="005773C5" w:rsidRPr="002E6C2B" w:rsidRDefault="005773C5" w:rsidP="005773C5">
      <w:pPr>
        <w:pStyle w:val="ConsPlusTitle"/>
        <w:jc w:val="center"/>
        <w:rPr>
          <w:rFonts w:ascii="Times New Roman" w:hAnsi="Times New Roman" w:cs="Times New Roman"/>
          <w:sz w:val="28"/>
          <w:szCs w:val="28"/>
        </w:rPr>
      </w:pPr>
      <w:r w:rsidRPr="002E6C2B">
        <w:rPr>
          <w:rFonts w:ascii="Times New Roman" w:hAnsi="Times New Roman" w:cs="Times New Roman"/>
          <w:sz w:val="28"/>
          <w:szCs w:val="28"/>
        </w:rPr>
        <w:t>БРЯНСКОЙ ОБЛАСТИ</w:t>
      </w:r>
    </w:p>
    <w:p w:rsidR="005773C5" w:rsidRPr="002E6C2B" w:rsidRDefault="005773C5" w:rsidP="005773C5">
      <w:pPr>
        <w:pStyle w:val="ConsPlusTitle"/>
        <w:jc w:val="center"/>
        <w:rPr>
          <w:rFonts w:ascii="Times New Roman" w:hAnsi="Times New Roman" w:cs="Times New Roman"/>
          <w:sz w:val="28"/>
          <w:szCs w:val="28"/>
        </w:rPr>
      </w:pPr>
    </w:p>
    <w:p w:rsidR="005773C5" w:rsidRPr="002E6C2B" w:rsidRDefault="005773C5" w:rsidP="005773C5">
      <w:pPr>
        <w:pStyle w:val="ConsPlusTitle"/>
        <w:jc w:val="center"/>
        <w:rPr>
          <w:rFonts w:ascii="Times New Roman" w:hAnsi="Times New Roman" w:cs="Times New Roman"/>
          <w:sz w:val="28"/>
          <w:szCs w:val="28"/>
        </w:rPr>
      </w:pPr>
      <w:r w:rsidRPr="002E6C2B">
        <w:rPr>
          <w:rFonts w:ascii="Times New Roman" w:hAnsi="Times New Roman" w:cs="Times New Roman"/>
          <w:sz w:val="28"/>
          <w:szCs w:val="28"/>
        </w:rPr>
        <w:t xml:space="preserve">Об отдельных мерах по содействию физическому, интеллектуальному, психическому, духовному и нравственному развитию детей, защите их от факторов, негативно влияющих на физическое, интеллектуальное, психическое, духовное и нравственное развитие </w:t>
      </w:r>
    </w:p>
    <w:p w:rsidR="005773C5" w:rsidRPr="002E6C2B" w:rsidRDefault="005773C5" w:rsidP="005773C5">
      <w:pPr>
        <w:pStyle w:val="ConsPlusNormal"/>
        <w:spacing w:line="360" w:lineRule="auto"/>
        <w:jc w:val="center"/>
        <w:rPr>
          <w:sz w:val="28"/>
          <w:szCs w:val="28"/>
        </w:rPr>
      </w:pPr>
    </w:p>
    <w:p w:rsidR="005773C5" w:rsidRPr="002E6C2B" w:rsidRDefault="00FB5979" w:rsidP="00FB5979">
      <w:pPr>
        <w:pStyle w:val="ConsPlusNormal"/>
        <w:spacing w:line="360" w:lineRule="auto"/>
        <w:jc w:val="center"/>
        <w:rPr>
          <w:sz w:val="28"/>
          <w:szCs w:val="28"/>
        </w:rPr>
      </w:pPr>
      <w:proofErr w:type="gramStart"/>
      <w:r w:rsidRPr="002E6C2B">
        <w:rPr>
          <w:sz w:val="28"/>
          <w:szCs w:val="28"/>
        </w:rPr>
        <w:t>Принят</w:t>
      </w:r>
      <w:proofErr w:type="gramEnd"/>
      <w:r w:rsidRPr="002E6C2B">
        <w:rPr>
          <w:sz w:val="28"/>
          <w:szCs w:val="28"/>
        </w:rPr>
        <w:t xml:space="preserve"> Брянской областной Думой «______»__________2025 года</w:t>
      </w:r>
    </w:p>
    <w:p w:rsidR="00FB5979" w:rsidRPr="002E6C2B" w:rsidRDefault="00FB5979" w:rsidP="00FB5979">
      <w:pPr>
        <w:pStyle w:val="ConsPlusNormal"/>
        <w:spacing w:line="360" w:lineRule="auto"/>
        <w:jc w:val="center"/>
        <w:rPr>
          <w:sz w:val="28"/>
          <w:szCs w:val="28"/>
        </w:rPr>
      </w:pPr>
    </w:p>
    <w:p w:rsidR="005773C5" w:rsidRPr="002E6C2B" w:rsidRDefault="005773C5" w:rsidP="005773C5">
      <w:pPr>
        <w:pStyle w:val="a3"/>
        <w:spacing w:before="0" w:beforeAutospacing="0" w:after="0" w:afterAutospacing="0" w:line="360" w:lineRule="auto"/>
        <w:jc w:val="both"/>
      </w:pPr>
      <w:r w:rsidRPr="002E6C2B">
        <w:rPr>
          <w:sz w:val="28"/>
          <w:szCs w:val="28"/>
        </w:rPr>
        <w:tab/>
        <w:t xml:space="preserve">Настоящий закон в соответствии с Федеральным законом </w:t>
      </w:r>
      <w:r w:rsidRPr="002E6C2B">
        <w:rPr>
          <w:sz w:val="28"/>
        </w:rPr>
        <w:t>от 24.07.1998 № 124-ФЗ</w:t>
      </w:r>
      <w:r w:rsidRPr="002E6C2B">
        <w:rPr>
          <w:sz w:val="28"/>
          <w:szCs w:val="28"/>
        </w:rPr>
        <w:t xml:space="preserve">«Об основных гарантиях прав ребенка в Российской Федерации» и Федеральным законом </w:t>
      </w:r>
      <w:r w:rsidRPr="002E6C2B">
        <w:rPr>
          <w:sz w:val="28"/>
        </w:rPr>
        <w:t xml:space="preserve">от 29.12.2010 № 436-ФЗ </w:t>
      </w:r>
      <w:r w:rsidRPr="002E6C2B">
        <w:rPr>
          <w:sz w:val="28"/>
          <w:szCs w:val="28"/>
        </w:rPr>
        <w:t xml:space="preserve">«О защите детей от информации, причиняющей вред их здоровью и развитию» устанавливает отдельные меры по содействию физическому, интеллектуальному, психическому, духовному и нравственному развитию детей, защиты их от факторов, негативно влияющих на их физическое, интеллектуальное, психическое, духовное и нравственное развитие. </w:t>
      </w:r>
    </w:p>
    <w:p w:rsidR="005773C5" w:rsidRPr="002E6C2B" w:rsidRDefault="005773C5" w:rsidP="005773C5">
      <w:pPr>
        <w:pStyle w:val="ConsPlusNormal"/>
        <w:spacing w:line="360" w:lineRule="auto"/>
        <w:jc w:val="both"/>
        <w:rPr>
          <w:sz w:val="28"/>
          <w:szCs w:val="28"/>
        </w:rPr>
      </w:pPr>
    </w:p>
    <w:p w:rsidR="005773C5" w:rsidRPr="002E6C2B" w:rsidRDefault="005773C5" w:rsidP="005773C5">
      <w:pPr>
        <w:pStyle w:val="ConsPlusTitle"/>
        <w:spacing w:line="360" w:lineRule="auto"/>
        <w:ind w:firstLine="540"/>
        <w:jc w:val="both"/>
        <w:outlineLvl w:val="0"/>
        <w:rPr>
          <w:rFonts w:ascii="Times New Roman" w:hAnsi="Times New Roman" w:cs="Times New Roman"/>
          <w:sz w:val="28"/>
          <w:szCs w:val="28"/>
        </w:rPr>
      </w:pPr>
      <w:r w:rsidRPr="002E6C2B">
        <w:rPr>
          <w:rFonts w:ascii="Times New Roman" w:hAnsi="Times New Roman" w:cs="Times New Roman"/>
          <w:sz w:val="28"/>
          <w:szCs w:val="28"/>
        </w:rPr>
        <w:t>Статья 1. Основные понятия</w:t>
      </w:r>
    </w:p>
    <w:p w:rsidR="005773C5" w:rsidRPr="002E6C2B" w:rsidRDefault="005773C5" w:rsidP="005773C5">
      <w:pPr>
        <w:pStyle w:val="ConsPlusNormal"/>
        <w:spacing w:line="360" w:lineRule="auto"/>
        <w:jc w:val="both"/>
        <w:rPr>
          <w:sz w:val="28"/>
          <w:szCs w:val="28"/>
        </w:rPr>
      </w:pPr>
    </w:p>
    <w:p w:rsidR="005773C5" w:rsidRPr="002E6C2B" w:rsidRDefault="005773C5" w:rsidP="005773C5">
      <w:pPr>
        <w:pStyle w:val="ConsPlusNormal"/>
        <w:spacing w:line="360" w:lineRule="auto"/>
        <w:ind w:firstLine="540"/>
        <w:jc w:val="both"/>
        <w:rPr>
          <w:sz w:val="28"/>
          <w:szCs w:val="28"/>
        </w:rPr>
      </w:pPr>
      <w:r w:rsidRPr="002E6C2B">
        <w:rPr>
          <w:sz w:val="28"/>
          <w:szCs w:val="28"/>
        </w:rPr>
        <w:t>Для целей настоящего Закона применяются следующие основные понятия:</w:t>
      </w:r>
    </w:p>
    <w:p w:rsidR="005773C5" w:rsidRPr="002E6C2B" w:rsidRDefault="005773C5" w:rsidP="005773C5">
      <w:pPr>
        <w:pStyle w:val="ConsPlusNormal"/>
        <w:spacing w:line="360" w:lineRule="auto"/>
        <w:ind w:firstLine="540"/>
        <w:jc w:val="both"/>
        <w:rPr>
          <w:sz w:val="28"/>
          <w:szCs w:val="28"/>
        </w:rPr>
      </w:pPr>
      <w:r w:rsidRPr="002E6C2B">
        <w:rPr>
          <w:sz w:val="28"/>
          <w:szCs w:val="28"/>
        </w:rPr>
        <w:t>1) дети, несовершеннолетние - лица, не достигшие возраста 18(восемнадцати) лет</w:t>
      </w:r>
      <w:r w:rsidR="002E6C2B">
        <w:rPr>
          <w:sz w:val="28"/>
          <w:szCs w:val="28"/>
        </w:rPr>
        <w:t>;</w:t>
      </w:r>
    </w:p>
    <w:p w:rsidR="005773C5" w:rsidRPr="002E6C2B" w:rsidRDefault="00A41657" w:rsidP="005773C5">
      <w:pPr>
        <w:pStyle w:val="ConsPlusNormal"/>
        <w:spacing w:line="360" w:lineRule="auto"/>
        <w:ind w:firstLine="540"/>
        <w:jc w:val="both"/>
        <w:rPr>
          <w:sz w:val="28"/>
          <w:szCs w:val="28"/>
        </w:rPr>
      </w:pPr>
      <w:r>
        <w:rPr>
          <w:sz w:val="28"/>
          <w:szCs w:val="28"/>
        </w:rPr>
        <w:t>2</w:t>
      </w:r>
      <w:r w:rsidR="005773C5" w:rsidRPr="002E6C2B">
        <w:rPr>
          <w:sz w:val="28"/>
          <w:szCs w:val="28"/>
        </w:rPr>
        <w:t>) лица, осуществляющие мероприятия с участием детей, - лица, осуществляющие мероприятия по образованию, воспитанию, развитию, охране здоровья, социальной защите и социальному обслуживанию детей, содействию их социальной адаптации, социальной реабилитации и подобные мероприятия с участием детей;</w:t>
      </w:r>
    </w:p>
    <w:p w:rsidR="005773C5" w:rsidRPr="002E6C2B" w:rsidRDefault="00A41657" w:rsidP="005773C5">
      <w:pPr>
        <w:pStyle w:val="ConsPlusNormal"/>
        <w:spacing w:line="360" w:lineRule="auto"/>
        <w:ind w:firstLine="540"/>
        <w:jc w:val="both"/>
        <w:rPr>
          <w:sz w:val="28"/>
          <w:szCs w:val="28"/>
        </w:rPr>
      </w:pPr>
      <w:r>
        <w:rPr>
          <w:sz w:val="28"/>
          <w:szCs w:val="28"/>
        </w:rPr>
        <w:lastRenderedPageBreak/>
        <w:t>3</w:t>
      </w:r>
      <w:r w:rsidR="005773C5" w:rsidRPr="002E6C2B">
        <w:rPr>
          <w:sz w:val="28"/>
          <w:szCs w:val="28"/>
        </w:rPr>
        <w:t>) общественные места - места общего пользования, в том числе улицы, парки, скверы; транспортные средства общего пользования; места общего пользования в жилых домах - межквартирные лестничные площадки, лестницы, лифты, коридоры; территории образовательных и дошкольных образовательных организаций; территории, прилегающие к жилым домам, в том числе детские площадки, спортивные сооружения; территории вокзалов, аэропортов; объекты (территории, помещения)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предоставления игровых компьютерных услуг, а также для реализации услуг в сфере торговли и общественного питания (организации или пункты), для развлечений, досуга;</w:t>
      </w:r>
    </w:p>
    <w:p w:rsidR="005773C5" w:rsidRPr="002E6C2B" w:rsidRDefault="00A41657" w:rsidP="00C71E20">
      <w:pPr>
        <w:pStyle w:val="a3"/>
        <w:spacing w:before="0" w:beforeAutospacing="0" w:after="0" w:afterAutospacing="0" w:line="360" w:lineRule="auto"/>
        <w:ind w:firstLine="539"/>
        <w:jc w:val="both"/>
        <w:rPr>
          <w:sz w:val="28"/>
          <w:szCs w:val="28"/>
        </w:rPr>
      </w:pPr>
      <w:bookmarkStart w:id="1" w:name="Par31"/>
      <w:bookmarkEnd w:id="1"/>
      <w:r>
        <w:rPr>
          <w:sz w:val="28"/>
          <w:szCs w:val="28"/>
        </w:rPr>
        <w:t>4</w:t>
      </w:r>
      <w:r w:rsidR="005773C5" w:rsidRPr="002E6C2B">
        <w:rPr>
          <w:sz w:val="28"/>
          <w:szCs w:val="28"/>
        </w:rPr>
        <w:t xml:space="preserve">) общественные места, нахождение в которых может причинить вред здоровью детей, их физическому, интеллектуальному, психическому, духовному и нравственному развитию, - магазины (салоны), дискотеки, салоны, клубы, сауны, бани, гостиницы и иные помещения (места) временного пребывания граждан, в которых распространяются товары и иная продукция сексуального характера, используется реклама сексуального характера, проводятся зрелищные мероприятия сексуального характера, а также осуществляется показ или демонстрация сцен насилия; игорные и иные заведения, места и помещения, в которых проводятся азартные игры,   пункты приема ставок букмекерских контор, тотализаторов; пивные бары, винные бары, рюмочные, другие места, которые предназначены для реализации только алкогольной продукции, объекты (территории, помещения)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и употребления только табачной продукции, </w:t>
      </w:r>
      <w:proofErr w:type="spellStart"/>
      <w:r w:rsidR="005773C5" w:rsidRPr="002E6C2B">
        <w:rPr>
          <w:sz w:val="28"/>
          <w:szCs w:val="28"/>
        </w:rPr>
        <w:t>никотинсодержащей</w:t>
      </w:r>
      <w:proofErr w:type="spellEnd"/>
      <w:r w:rsidR="005773C5" w:rsidRPr="002E6C2B">
        <w:rPr>
          <w:sz w:val="28"/>
          <w:szCs w:val="28"/>
        </w:rPr>
        <w:t xml:space="preserve"> продукции и устройств для потребления </w:t>
      </w:r>
      <w:proofErr w:type="spellStart"/>
      <w:r w:rsidR="005773C5" w:rsidRPr="002E6C2B">
        <w:rPr>
          <w:sz w:val="28"/>
          <w:szCs w:val="28"/>
        </w:rPr>
        <w:t>никотинсодержащей</w:t>
      </w:r>
      <w:proofErr w:type="spellEnd"/>
      <w:r w:rsidR="005773C5" w:rsidRPr="002E6C2B">
        <w:rPr>
          <w:sz w:val="28"/>
          <w:szCs w:val="28"/>
        </w:rPr>
        <w:t xml:space="preserve"> продукции, кальянов; расселенные многоквартирные дома, признанные ветхими и аварийными, подлежащие сносу, бесхозяйные </w:t>
      </w:r>
      <w:r w:rsidR="005773C5" w:rsidRPr="002E6C2B">
        <w:rPr>
          <w:sz w:val="28"/>
          <w:szCs w:val="28"/>
        </w:rPr>
        <w:lastRenderedPageBreak/>
        <w:t xml:space="preserve">здания, территории, на которых осуществляется строительство; коллекторы; теплотрассы; канализационные колодцы; лифтовые и иные шахты, технические этажи, чердаки, подвалы, крыши зданий; </w:t>
      </w:r>
      <w:r w:rsidR="006124E8" w:rsidRPr="002E6C2B">
        <w:rPr>
          <w:sz w:val="28"/>
          <w:szCs w:val="28"/>
        </w:rPr>
        <w:t>водные объекты</w:t>
      </w:r>
      <w:r w:rsidR="002D024A" w:rsidRPr="002E6C2B">
        <w:rPr>
          <w:sz w:val="28"/>
          <w:szCs w:val="28"/>
        </w:rPr>
        <w:t xml:space="preserve">; </w:t>
      </w:r>
      <w:r w:rsidR="005773C5" w:rsidRPr="002E6C2B">
        <w:rPr>
          <w:sz w:val="28"/>
          <w:szCs w:val="28"/>
        </w:rPr>
        <w:t>другие места, определяемые в соответствии с рекомендациями экспертных комиссий, при условии включения их в Реестр мест, нахождение в которых детей не допускается</w:t>
      </w:r>
      <w:r w:rsidR="00A74C87" w:rsidRPr="002E6C2B">
        <w:rPr>
          <w:sz w:val="28"/>
          <w:szCs w:val="28"/>
        </w:rPr>
        <w:t>;</w:t>
      </w:r>
    </w:p>
    <w:p w:rsidR="005773C5" w:rsidRPr="002E6C2B" w:rsidRDefault="00A41657" w:rsidP="005773C5">
      <w:pPr>
        <w:pStyle w:val="ConsPlusNormal"/>
        <w:spacing w:line="360" w:lineRule="auto"/>
        <w:ind w:firstLine="540"/>
        <w:jc w:val="both"/>
        <w:rPr>
          <w:sz w:val="28"/>
          <w:szCs w:val="28"/>
        </w:rPr>
      </w:pPr>
      <w:r>
        <w:rPr>
          <w:sz w:val="28"/>
          <w:szCs w:val="28"/>
        </w:rPr>
        <w:t>5</w:t>
      </w:r>
      <w:r w:rsidR="005773C5" w:rsidRPr="002E6C2B">
        <w:rPr>
          <w:sz w:val="28"/>
          <w:szCs w:val="28"/>
        </w:rPr>
        <w:t>) ночное время - время с 22.00 до 06.00 часов в период с 1 сентября по 31 мая включительно или с 23.00 до 06.00 часов в период с 1 июня по 31 августа включительно;</w:t>
      </w:r>
    </w:p>
    <w:p w:rsidR="005773C5" w:rsidRPr="002E6C2B" w:rsidRDefault="00A41657" w:rsidP="005773C5">
      <w:pPr>
        <w:pStyle w:val="ConsPlusNormal"/>
        <w:spacing w:line="360" w:lineRule="auto"/>
        <w:ind w:firstLine="540"/>
        <w:jc w:val="both"/>
        <w:rPr>
          <w:sz w:val="28"/>
          <w:szCs w:val="28"/>
        </w:rPr>
      </w:pPr>
      <w:r>
        <w:rPr>
          <w:sz w:val="28"/>
          <w:szCs w:val="28"/>
        </w:rPr>
        <w:t>6</w:t>
      </w:r>
      <w:r w:rsidR="005773C5" w:rsidRPr="002E6C2B">
        <w:rPr>
          <w:sz w:val="28"/>
          <w:szCs w:val="28"/>
        </w:rPr>
        <w:t>) продукция, не рекомендуемая для пользования лицам до достижения ими возраста 18 лет, - печатная продукция, аудио- и видеопродукция, иная продукция, содержащая информацию, пропаганду и агитацию, использование которой лицом до достижения им возраста 18 лет наносит либо может нанести вред его здоровью, нравственному и духовному развитию, в том числе пропагандирующая национальную, классовую, социальную нетерпимость, рекламирующая алкогольную продукцию и табачные изделия, пропагандирующая социальное, расовое, национальное и религиозное неравенство, насилие и жестокость, порнографию, наркоманию и токсикоманию, антиобщественное поведение, за исключением продукции, содержание которой направлено на пропаганду здорового образа жизни.</w:t>
      </w:r>
    </w:p>
    <w:p w:rsidR="005773C5" w:rsidRPr="002E6C2B" w:rsidRDefault="00A41657" w:rsidP="005773C5">
      <w:pPr>
        <w:pStyle w:val="ConsPlusNormal"/>
        <w:spacing w:line="360" w:lineRule="auto"/>
        <w:ind w:firstLine="540"/>
        <w:jc w:val="both"/>
        <w:rPr>
          <w:sz w:val="28"/>
          <w:szCs w:val="28"/>
          <w:highlight w:val="yellow"/>
        </w:rPr>
      </w:pPr>
      <w:r>
        <w:rPr>
          <w:sz w:val="28"/>
        </w:rPr>
        <w:t>7</w:t>
      </w:r>
      <w:bookmarkStart w:id="2" w:name="_GoBack"/>
      <w:bookmarkEnd w:id="2"/>
      <w:r w:rsidR="005773C5" w:rsidRPr="002E6C2B">
        <w:rPr>
          <w:sz w:val="28"/>
        </w:rPr>
        <w:t xml:space="preserve">) документы, удостоверяющие личность и позволяющие установить возраст гражданина, - паспорт гражданина Российской Федерации, паспорт гражданина Российской Федерации, удостоверяющий личность гражданина Российской Федерации за пределами территории Российской Федерации, временное удостоверение личности гражданина Российской Федерации, паспорт моряка (удостоверение личности моряка), дипломатический паспорт, служебный паспорт, удостоверение личности военнослужащего или военный билет, паспорт иностранного гражданина, вид на жительство в Российской Федерации, разрешение на временное проживание в Российской Федерации, удостоверение беженца, свидетельство о предоставлении временного </w:t>
      </w:r>
      <w:r w:rsidR="005773C5" w:rsidRPr="002E6C2B">
        <w:rPr>
          <w:sz w:val="28"/>
        </w:rPr>
        <w:lastRenderedPageBreak/>
        <w:t>убежища на территории Российской Федерации, водительское удостоверение.</w:t>
      </w:r>
    </w:p>
    <w:p w:rsidR="005773C5" w:rsidRPr="002E6C2B" w:rsidRDefault="005773C5" w:rsidP="005773C5">
      <w:pPr>
        <w:pStyle w:val="ConsPlusNormal"/>
        <w:spacing w:line="360" w:lineRule="auto"/>
        <w:jc w:val="both"/>
        <w:rPr>
          <w:sz w:val="28"/>
          <w:szCs w:val="28"/>
        </w:rPr>
      </w:pPr>
    </w:p>
    <w:p w:rsidR="005773C5" w:rsidRPr="002E6C2B" w:rsidRDefault="005773C5" w:rsidP="004F34CF">
      <w:pPr>
        <w:pStyle w:val="ConsPlusTitle"/>
        <w:spacing w:line="360" w:lineRule="auto"/>
        <w:ind w:firstLine="540"/>
        <w:jc w:val="both"/>
        <w:rPr>
          <w:rFonts w:ascii="Times New Roman" w:hAnsi="Times New Roman" w:cs="Times New Roman"/>
          <w:sz w:val="28"/>
          <w:szCs w:val="28"/>
        </w:rPr>
      </w:pPr>
      <w:r w:rsidRPr="002E6C2B">
        <w:rPr>
          <w:rFonts w:ascii="Times New Roman" w:hAnsi="Times New Roman" w:cs="Times New Roman"/>
          <w:sz w:val="28"/>
          <w:szCs w:val="28"/>
        </w:rPr>
        <w:t>Статья 2. Меры по содействию физическому, интеллектуальному, психическому, духовному и нравственному развитию детей в Брянской области</w:t>
      </w:r>
    </w:p>
    <w:p w:rsidR="004A635B" w:rsidRPr="002E6C2B" w:rsidRDefault="004A635B" w:rsidP="004F34CF">
      <w:pPr>
        <w:pStyle w:val="ConsPlusTitle"/>
        <w:spacing w:line="360" w:lineRule="auto"/>
        <w:ind w:firstLine="540"/>
        <w:jc w:val="both"/>
        <w:rPr>
          <w:rFonts w:ascii="Times New Roman" w:hAnsi="Times New Roman" w:cs="Times New Roman"/>
          <w:sz w:val="28"/>
          <w:szCs w:val="28"/>
        </w:rPr>
      </w:pPr>
    </w:p>
    <w:p w:rsidR="005773C5" w:rsidRPr="002E6C2B" w:rsidRDefault="005773C5" w:rsidP="005773C5">
      <w:pPr>
        <w:pStyle w:val="ConsPlusNormal"/>
        <w:spacing w:line="360" w:lineRule="auto"/>
        <w:ind w:firstLine="540"/>
        <w:jc w:val="both"/>
        <w:rPr>
          <w:sz w:val="28"/>
          <w:szCs w:val="28"/>
        </w:rPr>
      </w:pPr>
      <w:r w:rsidRPr="002E6C2B">
        <w:rPr>
          <w:sz w:val="28"/>
          <w:szCs w:val="28"/>
        </w:rPr>
        <w:t>1. Органы государственной власти Брянской области и органы местного самоуправления в целях содействия физическому, интеллектуальному, психическому, духовному и нравственному развитию детей и формированию у них навыков здорового образа жизни:</w:t>
      </w:r>
    </w:p>
    <w:p w:rsidR="005773C5" w:rsidRPr="002E6C2B" w:rsidRDefault="005773C5" w:rsidP="005773C5">
      <w:pPr>
        <w:pStyle w:val="ConsPlusNormal"/>
        <w:spacing w:line="360" w:lineRule="auto"/>
        <w:ind w:firstLine="540"/>
        <w:jc w:val="both"/>
        <w:rPr>
          <w:sz w:val="28"/>
          <w:szCs w:val="28"/>
        </w:rPr>
      </w:pPr>
      <w:r w:rsidRPr="002E6C2B">
        <w:rPr>
          <w:sz w:val="28"/>
          <w:szCs w:val="28"/>
        </w:rPr>
        <w:t>развивают и укрепляют сеть учреждений культуры, дополнительного образования, детских оздоровительных учреждений, досуговых центров, спортивных сооружений различных форм собственности;</w:t>
      </w:r>
    </w:p>
    <w:p w:rsidR="005773C5" w:rsidRPr="002E6C2B" w:rsidRDefault="005773C5" w:rsidP="005773C5">
      <w:pPr>
        <w:pStyle w:val="ConsPlusNormal"/>
        <w:spacing w:line="360" w:lineRule="auto"/>
        <w:ind w:firstLine="540"/>
        <w:jc w:val="both"/>
        <w:rPr>
          <w:sz w:val="28"/>
          <w:szCs w:val="28"/>
        </w:rPr>
      </w:pPr>
      <w:r w:rsidRPr="002E6C2B">
        <w:rPr>
          <w:sz w:val="28"/>
          <w:szCs w:val="28"/>
        </w:rPr>
        <w:t>создают благоприятные условия для осуществления деятельности физкультурно-спортивных организаций, организаций культуры, организаций, образующих социальную инфраструктуру для детей (включая места для их доступа к сети «Интернет»);</w:t>
      </w:r>
    </w:p>
    <w:p w:rsidR="005773C5" w:rsidRPr="002E6C2B" w:rsidRDefault="005773C5" w:rsidP="005773C5">
      <w:pPr>
        <w:pStyle w:val="ConsPlusNormal"/>
        <w:spacing w:line="360" w:lineRule="auto"/>
        <w:ind w:firstLine="540"/>
        <w:jc w:val="both"/>
        <w:rPr>
          <w:sz w:val="28"/>
          <w:szCs w:val="28"/>
        </w:rPr>
      </w:pPr>
      <w:r w:rsidRPr="002E6C2B">
        <w:rPr>
          <w:sz w:val="28"/>
          <w:szCs w:val="28"/>
        </w:rPr>
        <w:t>содействуют созданию условий для семейного отдыха, в том числе совместно с профсоюзными, молодежными, детскими, другими общественными объединениями;</w:t>
      </w:r>
    </w:p>
    <w:p w:rsidR="005773C5" w:rsidRPr="002E6C2B" w:rsidRDefault="005773C5" w:rsidP="005773C5">
      <w:pPr>
        <w:pStyle w:val="ConsPlusNormal"/>
        <w:spacing w:line="360" w:lineRule="auto"/>
        <w:ind w:firstLine="540"/>
        <w:jc w:val="both"/>
        <w:rPr>
          <w:sz w:val="28"/>
          <w:szCs w:val="28"/>
        </w:rPr>
      </w:pPr>
      <w:r w:rsidRPr="002E6C2B">
        <w:rPr>
          <w:sz w:val="28"/>
          <w:szCs w:val="28"/>
        </w:rPr>
        <w:t>осуществляют иные меры в соответствии с федеральными законами и законами Брянской области.</w:t>
      </w:r>
    </w:p>
    <w:p w:rsidR="005773C5" w:rsidRPr="002E6C2B" w:rsidRDefault="005773C5" w:rsidP="005773C5">
      <w:pPr>
        <w:pStyle w:val="ConsPlusNormal"/>
        <w:spacing w:line="360" w:lineRule="auto"/>
        <w:ind w:firstLine="540"/>
        <w:jc w:val="both"/>
        <w:rPr>
          <w:sz w:val="28"/>
          <w:szCs w:val="28"/>
        </w:rPr>
      </w:pPr>
      <w:r w:rsidRPr="002E6C2B">
        <w:rPr>
          <w:sz w:val="28"/>
          <w:szCs w:val="28"/>
        </w:rPr>
        <w:t>2. Родители (лица, их заменяющие) обязаны заботиться о здоровье, физическом, психическом, духовном и нравственном развитии своих детей.</w:t>
      </w:r>
    </w:p>
    <w:p w:rsidR="005773C5" w:rsidRPr="002E6C2B" w:rsidRDefault="00086A74" w:rsidP="004F34CF">
      <w:pPr>
        <w:pStyle w:val="ConsPlusNormal"/>
        <w:spacing w:line="360" w:lineRule="auto"/>
        <w:ind w:firstLine="540"/>
        <w:jc w:val="both"/>
        <w:rPr>
          <w:sz w:val="28"/>
          <w:szCs w:val="28"/>
        </w:rPr>
      </w:pPr>
      <w:r w:rsidRPr="002E6C2B">
        <w:rPr>
          <w:sz w:val="28"/>
          <w:szCs w:val="28"/>
        </w:rPr>
        <w:t>3</w:t>
      </w:r>
      <w:r w:rsidR="005773C5" w:rsidRPr="002E6C2B">
        <w:rPr>
          <w:sz w:val="28"/>
          <w:szCs w:val="28"/>
        </w:rPr>
        <w:t>. Органы государственной власти Брянской области,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 психическому, духовному и нравственному развитию детей.</w:t>
      </w:r>
    </w:p>
    <w:p w:rsidR="004F34CF" w:rsidRPr="002E6C2B" w:rsidRDefault="004F34CF" w:rsidP="004F34CF">
      <w:pPr>
        <w:pStyle w:val="ConsPlusNormal"/>
        <w:spacing w:line="360" w:lineRule="auto"/>
        <w:ind w:firstLine="540"/>
        <w:jc w:val="both"/>
        <w:rPr>
          <w:sz w:val="28"/>
          <w:szCs w:val="28"/>
        </w:rPr>
      </w:pPr>
    </w:p>
    <w:p w:rsidR="005773C5" w:rsidRPr="002E6C2B" w:rsidRDefault="005773C5" w:rsidP="005773C5">
      <w:pPr>
        <w:pStyle w:val="ConsPlusTitle"/>
        <w:spacing w:line="360" w:lineRule="auto"/>
        <w:ind w:firstLine="540"/>
        <w:jc w:val="both"/>
        <w:outlineLvl w:val="0"/>
        <w:rPr>
          <w:rFonts w:ascii="Times New Roman" w:hAnsi="Times New Roman" w:cs="Times New Roman"/>
          <w:sz w:val="28"/>
          <w:szCs w:val="28"/>
        </w:rPr>
      </w:pPr>
      <w:r w:rsidRPr="002E6C2B">
        <w:rPr>
          <w:rFonts w:ascii="Times New Roman" w:hAnsi="Times New Roman" w:cs="Times New Roman"/>
          <w:sz w:val="28"/>
          <w:szCs w:val="28"/>
        </w:rPr>
        <w:lastRenderedPageBreak/>
        <w:t>Статья 3. Ограничения пребывания несовершеннолетних в общественных местах</w:t>
      </w:r>
    </w:p>
    <w:p w:rsidR="004A635B" w:rsidRPr="002E6C2B" w:rsidRDefault="004A635B" w:rsidP="005773C5">
      <w:pPr>
        <w:pStyle w:val="ConsPlusTitle"/>
        <w:spacing w:line="360" w:lineRule="auto"/>
        <w:ind w:firstLine="540"/>
        <w:jc w:val="both"/>
        <w:outlineLvl w:val="0"/>
        <w:rPr>
          <w:rFonts w:ascii="Times New Roman" w:hAnsi="Times New Roman" w:cs="Times New Roman"/>
          <w:sz w:val="28"/>
          <w:szCs w:val="28"/>
        </w:rPr>
      </w:pPr>
    </w:p>
    <w:p w:rsidR="005773C5" w:rsidRPr="002E6C2B" w:rsidRDefault="005773C5" w:rsidP="005773C5">
      <w:pPr>
        <w:pStyle w:val="ConsPlusNormal"/>
        <w:spacing w:line="360" w:lineRule="auto"/>
        <w:ind w:firstLine="540"/>
        <w:jc w:val="both"/>
        <w:rPr>
          <w:sz w:val="28"/>
          <w:szCs w:val="28"/>
        </w:rPr>
      </w:pPr>
      <w:bookmarkStart w:id="3" w:name="Par36"/>
      <w:bookmarkEnd w:id="3"/>
      <w:r w:rsidRPr="002E6C2B">
        <w:rPr>
          <w:sz w:val="28"/>
          <w:szCs w:val="28"/>
        </w:rPr>
        <w:t>1. Не допускается нахождение несовершеннолетних:</w:t>
      </w:r>
    </w:p>
    <w:p w:rsidR="005773C5" w:rsidRPr="002E6C2B" w:rsidRDefault="005773C5" w:rsidP="005773C5">
      <w:pPr>
        <w:pStyle w:val="ConsPlusNormal"/>
        <w:spacing w:line="360" w:lineRule="auto"/>
        <w:ind w:firstLine="540"/>
        <w:jc w:val="both"/>
        <w:rPr>
          <w:sz w:val="28"/>
          <w:szCs w:val="28"/>
        </w:rPr>
      </w:pPr>
      <w:r w:rsidRPr="002E6C2B">
        <w:rPr>
          <w:sz w:val="28"/>
          <w:szCs w:val="28"/>
        </w:rPr>
        <w:t>1) в общественных местах, нахождение в которых может причинить вред здоровью детей, их физическому, интеллектуальному, психическому, духовному и нравственному развитию;</w:t>
      </w:r>
    </w:p>
    <w:p w:rsidR="005773C5" w:rsidRPr="002E6C2B" w:rsidRDefault="005773C5" w:rsidP="009A4435">
      <w:pPr>
        <w:pStyle w:val="ConsPlusNormal"/>
        <w:spacing w:line="360" w:lineRule="auto"/>
        <w:ind w:firstLine="540"/>
        <w:jc w:val="both"/>
        <w:rPr>
          <w:sz w:val="28"/>
          <w:szCs w:val="28"/>
        </w:rPr>
      </w:pPr>
      <w:r w:rsidRPr="002E6C2B">
        <w:rPr>
          <w:sz w:val="28"/>
          <w:szCs w:val="28"/>
        </w:rPr>
        <w:t>2) в общественных местах в ночное время без сопровождения родителей, лиц, их заменяющих, или лиц, осуществляющих мероприятия с участием детей;</w:t>
      </w:r>
    </w:p>
    <w:p w:rsidR="005773C5" w:rsidRPr="002E6C2B" w:rsidRDefault="005773C5" w:rsidP="005773C5">
      <w:pPr>
        <w:pStyle w:val="ConsPlusNormal"/>
        <w:spacing w:line="360" w:lineRule="auto"/>
        <w:ind w:firstLine="540"/>
        <w:jc w:val="both"/>
        <w:rPr>
          <w:sz w:val="28"/>
          <w:szCs w:val="28"/>
        </w:rPr>
      </w:pPr>
      <w:r w:rsidRPr="002E6C2B">
        <w:rPr>
          <w:sz w:val="28"/>
          <w:szCs w:val="28"/>
        </w:rPr>
        <w:t>3) на водных объектах без сопровождения родителей (лиц, их замещающих) или лиц, осуществляющих мероприятия с участием детей;</w:t>
      </w:r>
    </w:p>
    <w:p w:rsidR="005773C5" w:rsidRPr="002E6C2B" w:rsidRDefault="003270D7" w:rsidP="005773C5">
      <w:pPr>
        <w:pStyle w:val="ConsPlusNormal"/>
        <w:spacing w:line="360" w:lineRule="auto"/>
        <w:ind w:firstLine="540"/>
        <w:jc w:val="both"/>
        <w:rPr>
          <w:sz w:val="28"/>
          <w:szCs w:val="28"/>
        </w:rPr>
      </w:pPr>
      <w:r w:rsidRPr="002E6C2B">
        <w:rPr>
          <w:sz w:val="28"/>
          <w:szCs w:val="28"/>
        </w:rPr>
        <w:t>2</w:t>
      </w:r>
      <w:r w:rsidR="005773C5" w:rsidRPr="002E6C2B">
        <w:rPr>
          <w:sz w:val="28"/>
          <w:szCs w:val="28"/>
        </w:rPr>
        <w:t xml:space="preserve">. В исключительных случаях при возникновении непосредственной угрозы для жизни и здоровья ребенка, других лиц (стихийное бедствие, противоправные действия третьих лиц и иные аналогичные случаи) несовершеннолетние могут находиться в общественных местах, указанных в пунктах </w:t>
      </w:r>
      <w:hyperlink w:anchor="Par29" w:tooltip="3) общественные места - места общего пользования, в том числе улицы, парки, скверы; транспортные средства общего пользования; места общего пользования в жилых домах - межквартирные лестничные площадки, лестницы, лифты, коридоры; территории образовательных и до" w:history="1">
        <w:r w:rsidR="005773C5" w:rsidRPr="002E6C2B">
          <w:rPr>
            <w:sz w:val="28"/>
            <w:szCs w:val="28"/>
          </w:rPr>
          <w:t>4</w:t>
        </w:r>
      </w:hyperlink>
      <w:r w:rsidR="005773C5" w:rsidRPr="002E6C2B">
        <w:rPr>
          <w:sz w:val="28"/>
          <w:szCs w:val="28"/>
        </w:rPr>
        <w:t xml:space="preserve"> - </w:t>
      </w:r>
      <w:hyperlink w:anchor="Par31" w:tooltip="4) общественные места, нахождение в которых может причинить вред здоровью детей, их физическому, интеллектуальному, психическому, духовному и нравственному развитию, - магазины (салоны), дискотеки, салоны, клубы, сауны, бани, гостиницы и иные помещения (места)" w:history="1">
        <w:r w:rsidR="005773C5" w:rsidRPr="002E6C2B">
          <w:rPr>
            <w:sz w:val="28"/>
            <w:szCs w:val="28"/>
          </w:rPr>
          <w:t>5 статьи 1</w:t>
        </w:r>
      </w:hyperlink>
      <w:r w:rsidR="005773C5" w:rsidRPr="002E6C2B">
        <w:rPr>
          <w:sz w:val="28"/>
          <w:szCs w:val="28"/>
        </w:rPr>
        <w:t xml:space="preserve"> настоящего Закона.</w:t>
      </w:r>
    </w:p>
    <w:p w:rsidR="005773C5" w:rsidRPr="002E6C2B" w:rsidRDefault="005773C5" w:rsidP="005773C5">
      <w:pPr>
        <w:pStyle w:val="ConsPlusNormal"/>
        <w:spacing w:line="360" w:lineRule="auto"/>
        <w:jc w:val="both"/>
        <w:rPr>
          <w:sz w:val="28"/>
          <w:szCs w:val="28"/>
        </w:rPr>
      </w:pPr>
    </w:p>
    <w:p w:rsidR="00B21187" w:rsidRPr="002E6C2B" w:rsidRDefault="005773C5" w:rsidP="001C44A9">
      <w:pPr>
        <w:pStyle w:val="ConsPlusTitle"/>
        <w:spacing w:line="360" w:lineRule="auto"/>
        <w:ind w:firstLine="540"/>
        <w:jc w:val="both"/>
        <w:outlineLvl w:val="0"/>
        <w:rPr>
          <w:rFonts w:ascii="Times New Roman" w:hAnsi="Times New Roman" w:cs="Times New Roman"/>
          <w:sz w:val="28"/>
          <w:szCs w:val="28"/>
        </w:rPr>
      </w:pPr>
      <w:r w:rsidRPr="002E6C2B">
        <w:rPr>
          <w:rFonts w:ascii="Times New Roman" w:hAnsi="Times New Roman" w:cs="Times New Roman"/>
          <w:sz w:val="28"/>
          <w:szCs w:val="28"/>
        </w:rPr>
        <w:t xml:space="preserve">Статья 4. Меры по недопущению нахождения несовершеннолетних </w:t>
      </w:r>
      <w:r w:rsidR="00FC634E" w:rsidRPr="002E6C2B">
        <w:rPr>
          <w:rFonts w:ascii="Times New Roman" w:hAnsi="Times New Roman" w:cs="Times New Roman"/>
          <w:sz w:val="28"/>
          <w:szCs w:val="28"/>
        </w:rPr>
        <w:t>в местах,</w:t>
      </w:r>
      <w:r w:rsidR="001C44A9" w:rsidRPr="002E6C2B">
        <w:rPr>
          <w:rFonts w:ascii="Times New Roman" w:hAnsi="Times New Roman" w:cs="Times New Roman"/>
          <w:sz w:val="28"/>
          <w:szCs w:val="28"/>
        </w:rPr>
        <w:t xml:space="preserve"> где им может быть причинен </w:t>
      </w:r>
      <w:r w:rsidR="00B21187" w:rsidRPr="002E6C2B">
        <w:rPr>
          <w:rFonts w:ascii="Times New Roman" w:hAnsi="Times New Roman" w:cs="Times New Roman"/>
          <w:sz w:val="28"/>
          <w:szCs w:val="28"/>
        </w:rPr>
        <w:t>вред здоровью, физическому, интеллектуальному, психическому, духовному и нравственному развитию несовершеннолетних</w:t>
      </w:r>
    </w:p>
    <w:p w:rsidR="004A635B" w:rsidRPr="002E6C2B" w:rsidRDefault="004A635B" w:rsidP="001C44A9">
      <w:pPr>
        <w:pStyle w:val="ConsPlusTitle"/>
        <w:spacing w:line="360" w:lineRule="auto"/>
        <w:ind w:firstLine="540"/>
        <w:jc w:val="both"/>
        <w:outlineLvl w:val="0"/>
        <w:rPr>
          <w:rFonts w:ascii="Times New Roman" w:hAnsi="Times New Roman" w:cs="Times New Roman"/>
          <w:sz w:val="28"/>
          <w:szCs w:val="28"/>
        </w:rPr>
      </w:pPr>
    </w:p>
    <w:p w:rsidR="00B21187" w:rsidRPr="002E6C2B" w:rsidRDefault="001C44A9" w:rsidP="00B21187">
      <w:pPr>
        <w:pStyle w:val="ConsPlusTitle"/>
        <w:spacing w:line="360" w:lineRule="auto"/>
        <w:ind w:firstLine="540"/>
        <w:jc w:val="both"/>
        <w:outlineLvl w:val="0"/>
        <w:rPr>
          <w:rFonts w:ascii="Times New Roman" w:hAnsi="Times New Roman" w:cs="Times New Roman"/>
          <w:b w:val="0"/>
          <w:sz w:val="28"/>
          <w:szCs w:val="28"/>
        </w:rPr>
      </w:pPr>
      <w:r w:rsidRPr="002E6C2B">
        <w:rPr>
          <w:rFonts w:ascii="Times New Roman" w:hAnsi="Times New Roman" w:cs="Times New Roman"/>
          <w:b w:val="0"/>
          <w:sz w:val="28"/>
          <w:szCs w:val="28"/>
        </w:rPr>
        <w:t>Основными мерами</w:t>
      </w:r>
      <w:r w:rsidR="00B21187" w:rsidRPr="002E6C2B">
        <w:rPr>
          <w:rFonts w:ascii="Times New Roman" w:hAnsi="Times New Roman" w:cs="Times New Roman"/>
          <w:b w:val="0"/>
          <w:sz w:val="28"/>
          <w:szCs w:val="28"/>
        </w:rPr>
        <w:t xml:space="preserve"> по предупреждению причинения вреда здоровью, физическому, интеллектуальному, психическому, духовному и нравственному развитию несовершеннолетних являются:</w:t>
      </w:r>
    </w:p>
    <w:p w:rsidR="00B21187" w:rsidRPr="002E6C2B" w:rsidRDefault="00B21187" w:rsidP="00B21187">
      <w:pPr>
        <w:pStyle w:val="ConsPlusTitle"/>
        <w:spacing w:line="360" w:lineRule="auto"/>
        <w:ind w:firstLine="540"/>
        <w:jc w:val="both"/>
        <w:outlineLvl w:val="0"/>
        <w:rPr>
          <w:rFonts w:ascii="Times New Roman" w:hAnsi="Times New Roman" w:cs="Times New Roman"/>
          <w:b w:val="0"/>
          <w:sz w:val="28"/>
          <w:szCs w:val="28"/>
        </w:rPr>
      </w:pPr>
      <w:r w:rsidRPr="002E6C2B">
        <w:rPr>
          <w:rFonts w:ascii="Times New Roman" w:hAnsi="Times New Roman" w:cs="Times New Roman"/>
          <w:b w:val="0"/>
          <w:sz w:val="28"/>
          <w:szCs w:val="28"/>
        </w:rPr>
        <w:t xml:space="preserve">1) информирование несовершеннолетних, родителей (лиц, их заменяющих), лиц, осуществляющих мероприятия с участием несовершеннолетних, иных граждан, юридических лиц и индивидуальных предпринимателей о недопустимости нахождения несовершеннолетних в </w:t>
      </w:r>
      <w:r w:rsidRPr="002E6C2B">
        <w:rPr>
          <w:rFonts w:ascii="Times New Roman" w:hAnsi="Times New Roman" w:cs="Times New Roman"/>
          <w:b w:val="0"/>
          <w:sz w:val="28"/>
          <w:szCs w:val="28"/>
        </w:rPr>
        <w:lastRenderedPageBreak/>
        <w:t>местах, в которых их нахождение запрещается или ограничивается;</w:t>
      </w:r>
    </w:p>
    <w:p w:rsidR="00B21187" w:rsidRPr="002E6C2B" w:rsidRDefault="00B21187" w:rsidP="00B21187">
      <w:pPr>
        <w:pStyle w:val="ConsPlusTitle"/>
        <w:spacing w:line="360" w:lineRule="auto"/>
        <w:ind w:firstLine="540"/>
        <w:jc w:val="both"/>
        <w:outlineLvl w:val="0"/>
        <w:rPr>
          <w:rFonts w:ascii="Times New Roman" w:hAnsi="Times New Roman" w:cs="Times New Roman"/>
          <w:b w:val="0"/>
          <w:sz w:val="28"/>
          <w:szCs w:val="28"/>
        </w:rPr>
      </w:pPr>
      <w:r w:rsidRPr="002E6C2B">
        <w:rPr>
          <w:rFonts w:ascii="Times New Roman" w:hAnsi="Times New Roman" w:cs="Times New Roman"/>
          <w:b w:val="0"/>
          <w:sz w:val="28"/>
          <w:szCs w:val="28"/>
        </w:rPr>
        <w:t>2) осуществление контроля за нахождением несовершеннолетних в местах, в которых их нахождение запрещается или ограничивается;</w:t>
      </w:r>
    </w:p>
    <w:p w:rsidR="00B21187" w:rsidRPr="002E6C2B" w:rsidRDefault="00B21187" w:rsidP="00B21187">
      <w:pPr>
        <w:pStyle w:val="ConsPlusTitle"/>
        <w:spacing w:line="360" w:lineRule="auto"/>
        <w:ind w:firstLine="540"/>
        <w:jc w:val="both"/>
        <w:outlineLvl w:val="0"/>
        <w:rPr>
          <w:rFonts w:ascii="Times New Roman" w:hAnsi="Times New Roman" w:cs="Times New Roman"/>
          <w:b w:val="0"/>
          <w:sz w:val="28"/>
          <w:szCs w:val="28"/>
        </w:rPr>
      </w:pPr>
      <w:r w:rsidRPr="002E6C2B">
        <w:rPr>
          <w:rFonts w:ascii="Times New Roman" w:hAnsi="Times New Roman" w:cs="Times New Roman"/>
          <w:b w:val="0"/>
          <w:sz w:val="28"/>
          <w:szCs w:val="28"/>
        </w:rPr>
        <w:t>3) выявление несовершеннолетних в местах, в которых их нахождение запрещается или ограничивается;</w:t>
      </w:r>
    </w:p>
    <w:p w:rsidR="00B21187" w:rsidRPr="002E6C2B" w:rsidRDefault="00B21187" w:rsidP="00B21187">
      <w:pPr>
        <w:pStyle w:val="ConsPlusTitle"/>
        <w:spacing w:line="360" w:lineRule="auto"/>
        <w:ind w:firstLine="540"/>
        <w:jc w:val="both"/>
        <w:outlineLvl w:val="0"/>
        <w:rPr>
          <w:rFonts w:ascii="Times New Roman" w:hAnsi="Times New Roman" w:cs="Times New Roman"/>
          <w:b w:val="0"/>
          <w:sz w:val="28"/>
          <w:szCs w:val="28"/>
        </w:rPr>
      </w:pPr>
      <w:r w:rsidRPr="002E6C2B">
        <w:rPr>
          <w:rFonts w:ascii="Times New Roman" w:hAnsi="Times New Roman" w:cs="Times New Roman"/>
          <w:b w:val="0"/>
          <w:sz w:val="28"/>
          <w:szCs w:val="28"/>
        </w:rPr>
        <w:t>4) уведомление родителей (лиц, их заменяющих) или лиц, осуществляющих мероприятия с участием несовершеннолетних, и(или) органов внутренних дел в случае обнаружения несовершеннолетних в местах, в которых их нахождение запрещается или ограничивается;</w:t>
      </w:r>
    </w:p>
    <w:p w:rsidR="00B21187" w:rsidRPr="002E6C2B" w:rsidRDefault="00B21187" w:rsidP="00B21187">
      <w:pPr>
        <w:pStyle w:val="ConsPlusTitle"/>
        <w:spacing w:line="360" w:lineRule="auto"/>
        <w:ind w:firstLine="540"/>
        <w:jc w:val="both"/>
        <w:outlineLvl w:val="0"/>
        <w:rPr>
          <w:rFonts w:ascii="Times New Roman" w:hAnsi="Times New Roman" w:cs="Times New Roman"/>
          <w:b w:val="0"/>
          <w:sz w:val="28"/>
          <w:szCs w:val="28"/>
        </w:rPr>
      </w:pPr>
      <w:r w:rsidRPr="002E6C2B">
        <w:rPr>
          <w:rFonts w:ascii="Times New Roman" w:hAnsi="Times New Roman" w:cs="Times New Roman"/>
          <w:b w:val="0"/>
          <w:sz w:val="28"/>
          <w:szCs w:val="28"/>
        </w:rPr>
        <w:t>5) доставление несовершеннолетних, обнаруженных в местах, в которых их нахождение запрещается или ограничивается, их родителям (лицам, их заменяющим) или лицам, осуществляющим мероприятия с участием несовершеннолетних, либо в специализированные учреждения для несовершеннолетних, нуждающихся в социальной реабилитации;</w:t>
      </w:r>
    </w:p>
    <w:p w:rsidR="00B21187" w:rsidRPr="002E6C2B" w:rsidRDefault="00B21187" w:rsidP="00B21187">
      <w:pPr>
        <w:pStyle w:val="ConsPlusTitle"/>
        <w:spacing w:line="360" w:lineRule="auto"/>
        <w:ind w:firstLine="540"/>
        <w:jc w:val="both"/>
        <w:outlineLvl w:val="0"/>
        <w:rPr>
          <w:rFonts w:ascii="Times New Roman" w:hAnsi="Times New Roman" w:cs="Times New Roman"/>
          <w:b w:val="0"/>
          <w:sz w:val="28"/>
          <w:szCs w:val="28"/>
        </w:rPr>
      </w:pPr>
      <w:r w:rsidRPr="002E6C2B">
        <w:rPr>
          <w:rFonts w:ascii="Times New Roman" w:hAnsi="Times New Roman" w:cs="Times New Roman"/>
          <w:b w:val="0"/>
          <w:sz w:val="28"/>
          <w:szCs w:val="28"/>
        </w:rPr>
        <w:t>6) проведение индивидуальной профилактической работы с несовершеннолетними, родителями (лицами, их заменяющими) о недопустимости нахождения несовершеннолетних в местах, в которых их нахождение запрещается или ограничивается, в соответствии с законодательством;</w:t>
      </w:r>
    </w:p>
    <w:p w:rsidR="005773C5" w:rsidRPr="002E6C2B" w:rsidRDefault="00B21187" w:rsidP="005D1A45">
      <w:pPr>
        <w:pStyle w:val="ConsPlusTitle"/>
        <w:spacing w:line="360" w:lineRule="auto"/>
        <w:ind w:firstLine="540"/>
        <w:jc w:val="both"/>
        <w:outlineLvl w:val="0"/>
        <w:rPr>
          <w:rFonts w:ascii="Times New Roman" w:hAnsi="Times New Roman" w:cs="Times New Roman"/>
          <w:b w:val="0"/>
          <w:sz w:val="28"/>
          <w:szCs w:val="28"/>
        </w:rPr>
      </w:pPr>
      <w:r w:rsidRPr="002E6C2B">
        <w:rPr>
          <w:rFonts w:ascii="Times New Roman" w:hAnsi="Times New Roman" w:cs="Times New Roman"/>
          <w:b w:val="0"/>
          <w:sz w:val="28"/>
          <w:szCs w:val="28"/>
        </w:rPr>
        <w:t xml:space="preserve">7) установление административной ответственности за нарушение требований, установленных настоящим Законом </w:t>
      </w:r>
      <w:r w:rsidR="0056768E" w:rsidRPr="002E6C2B">
        <w:rPr>
          <w:rFonts w:ascii="Times New Roman" w:hAnsi="Times New Roman" w:cs="Times New Roman"/>
          <w:b w:val="0"/>
          <w:sz w:val="28"/>
          <w:szCs w:val="28"/>
        </w:rPr>
        <w:t>Брянской области</w:t>
      </w:r>
      <w:r w:rsidRPr="002E6C2B">
        <w:rPr>
          <w:rFonts w:ascii="Times New Roman" w:hAnsi="Times New Roman" w:cs="Times New Roman"/>
          <w:b w:val="0"/>
          <w:sz w:val="28"/>
          <w:szCs w:val="28"/>
        </w:rPr>
        <w:t>.</w:t>
      </w:r>
    </w:p>
    <w:p w:rsidR="00CF6CB5" w:rsidRPr="002E6C2B" w:rsidRDefault="00CF6CB5" w:rsidP="005D1A45">
      <w:pPr>
        <w:pStyle w:val="a3"/>
        <w:spacing w:before="0" w:beforeAutospacing="0" w:after="0" w:afterAutospacing="0" w:line="288" w:lineRule="atLeast"/>
        <w:ind w:firstLine="540"/>
        <w:jc w:val="both"/>
        <w:rPr>
          <w:b/>
          <w:bCs/>
          <w:sz w:val="28"/>
          <w:szCs w:val="28"/>
        </w:rPr>
      </w:pPr>
    </w:p>
    <w:p w:rsidR="004B7449" w:rsidRPr="004B7449" w:rsidRDefault="004B7449" w:rsidP="004B7449">
      <w:pPr>
        <w:pStyle w:val="a3"/>
        <w:spacing w:before="0" w:beforeAutospacing="0" w:after="0" w:afterAutospacing="0" w:line="360" w:lineRule="auto"/>
        <w:ind w:firstLine="539"/>
        <w:contextualSpacing/>
        <w:jc w:val="both"/>
        <w:rPr>
          <w:b/>
          <w:bCs/>
          <w:sz w:val="28"/>
          <w:szCs w:val="28"/>
        </w:rPr>
      </w:pPr>
      <w:r w:rsidRPr="004B7449">
        <w:rPr>
          <w:b/>
          <w:bCs/>
          <w:sz w:val="28"/>
          <w:szCs w:val="28"/>
        </w:rPr>
        <w:t>Статья 5. Порядок уведомления родителей (лиц, их заменяющих), лиц, осуществляющих мероприятия с участием несовершеннолетних, органов внутренних дел об обнаружении несовершеннолетних в местах, в которых их нахождение запрещается или ограничивается, и порядок доставления несовершеннолетних родителям (лицам, их заменяющим), лицам, осуществляющим мероприятия с участием несовершеннолетних, или в специализированные учреждения для несовершеннолетних, нуждающихся в социальной реабилитации</w:t>
      </w:r>
    </w:p>
    <w:p w:rsidR="004B7449" w:rsidRPr="004B7449" w:rsidRDefault="004B7449" w:rsidP="004B7449">
      <w:pPr>
        <w:pStyle w:val="a3"/>
        <w:spacing w:before="0" w:beforeAutospacing="0" w:after="0" w:afterAutospacing="0" w:line="360" w:lineRule="auto"/>
        <w:ind w:firstLine="539"/>
        <w:contextualSpacing/>
        <w:jc w:val="both"/>
        <w:rPr>
          <w:b/>
          <w:sz w:val="28"/>
          <w:szCs w:val="28"/>
        </w:rPr>
      </w:pPr>
    </w:p>
    <w:p w:rsidR="004B7449" w:rsidRPr="004B7449" w:rsidRDefault="004B7449" w:rsidP="004B7449">
      <w:pPr>
        <w:pStyle w:val="a3"/>
        <w:spacing w:after="0" w:afterAutospacing="0" w:line="360" w:lineRule="auto"/>
        <w:ind w:firstLine="539"/>
        <w:contextualSpacing/>
        <w:jc w:val="both"/>
        <w:rPr>
          <w:sz w:val="28"/>
          <w:szCs w:val="28"/>
        </w:rPr>
      </w:pPr>
      <w:r w:rsidRPr="004B7449">
        <w:rPr>
          <w:sz w:val="28"/>
          <w:szCs w:val="28"/>
        </w:rPr>
        <w:t>1. Родители, лица, их заменяющие, или лица, осуществляющие мероприятия с участием детей, обязаны принять меры:</w:t>
      </w:r>
    </w:p>
    <w:p w:rsidR="004B7449" w:rsidRPr="004B7449" w:rsidRDefault="004B7449" w:rsidP="004B7449">
      <w:pPr>
        <w:pStyle w:val="a3"/>
        <w:spacing w:after="0" w:afterAutospacing="0" w:line="360" w:lineRule="auto"/>
        <w:ind w:firstLine="539"/>
        <w:contextualSpacing/>
        <w:jc w:val="both"/>
        <w:rPr>
          <w:sz w:val="28"/>
          <w:szCs w:val="28"/>
        </w:rPr>
      </w:pPr>
      <w:r w:rsidRPr="004B7449">
        <w:rPr>
          <w:sz w:val="28"/>
          <w:szCs w:val="28"/>
        </w:rPr>
        <w:t>1) по недопущению нахождения несовершеннолетних в общественных местах, нахождение в которых может причинить вред здоровью детей, их физическому, интеллектуальному, психическому, духовному и нравственному развитию;</w:t>
      </w:r>
    </w:p>
    <w:p w:rsidR="004B7449" w:rsidRPr="004B7449" w:rsidRDefault="004B7449" w:rsidP="004B7449">
      <w:pPr>
        <w:pStyle w:val="a3"/>
        <w:spacing w:before="0" w:beforeAutospacing="0" w:after="0" w:afterAutospacing="0" w:line="360" w:lineRule="auto"/>
        <w:ind w:firstLine="539"/>
        <w:contextualSpacing/>
        <w:jc w:val="both"/>
        <w:rPr>
          <w:sz w:val="28"/>
          <w:szCs w:val="28"/>
        </w:rPr>
      </w:pPr>
      <w:r w:rsidRPr="004B7449">
        <w:rPr>
          <w:sz w:val="28"/>
          <w:szCs w:val="28"/>
        </w:rPr>
        <w:t>2) по недопущению нахождения несовершеннолетних в ночное время в общественных местах без сопровождения родителей, лиц, их заменяющих, или лиц, осуществляющих мероприятия с участием детей.</w:t>
      </w:r>
    </w:p>
    <w:p w:rsidR="004B7449" w:rsidRPr="004B7449" w:rsidRDefault="004B7449" w:rsidP="004B7449">
      <w:pPr>
        <w:pStyle w:val="a3"/>
        <w:spacing w:after="0" w:afterAutospacing="0" w:line="360" w:lineRule="auto"/>
        <w:ind w:firstLine="539"/>
        <w:contextualSpacing/>
        <w:jc w:val="both"/>
        <w:rPr>
          <w:sz w:val="28"/>
          <w:szCs w:val="28"/>
        </w:rPr>
      </w:pPr>
      <w:r w:rsidRPr="004B7449">
        <w:rPr>
          <w:sz w:val="28"/>
          <w:szCs w:val="28"/>
        </w:rPr>
        <w:t>2. При обнаружении несовершеннолетнего в местах, в которых нахождение несовершеннолетних запрещается или ограничивается согласно настоящему Закону Брянской области, граждане уведомляют об этом родителей несовершеннолетнего (лиц, их заменяющих) или лиц, осуществляющих мероприятия с участием несовершеннолетних, и (или) органы внутренних дел по месту обнаружения несовершеннолетнего.</w:t>
      </w:r>
    </w:p>
    <w:p w:rsidR="004B7449" w:rsidRPr="004B7449" w:rsidRDefault="004B7449" w:rsidP="004B7449">
      <w:pPr>
        <w:pStyle w:val="a3"/>
        <w:spacing w:after="0" w:afterAutospacing="0" w:line="360" w:lineRule="auto"/>
        <w:ind w:firstLine="539"/>
        <w:contextualSpacing/>
        <w:jc w:val="both"/>
        <w:rPr>
          <w:sz w:val="28"/>
          <w:szCs w:val="28"/>
        </w:rPr>
      </w:pPr>
      <w:r w:rsidRPr="004B7449">
        <w:rPr>
          <w:sz w:val="28"/>
          <w:szCs w:val="28"/>
        </w:rPr>
        <w:t>3. Юридические лица и граждане, осуществляющие предпринимательскую деятельность без образования юридического лица, обязаны:</w:t>
      </w:r>
    </w:p>
    <w:p w:rsidR="004B7449" w:rsidRPr="004B7449" w:rsidRDefault="004B7449" w:rsidP="004B7449">
      <w:pPr>
        <w:pStyle w:val="a3"/>
        <w:spacing w:after="0" w:afterAutospacing="0" w:line="360" w:lineRule="auto"/>
        <w:ind w:firstLine="539"/>
        <w:contextualSpacing/>
        <w:jc w:val="both"/>
        <w:rPr>
          <w:sz w:val="28"/>
          <w:szCs w:val="28"/>
        </w:rPr>
      </w:pPr>
      <w:r w:rsidRPr="004B7449">
        <w:rPr>
          <w:sz w:val="28"/>
          <w:szCs w:val="28"/>
        </w:rPr>
        <w:t>1) не допускать несовершеннолетних на принадлежащие им объекты (территории, помещения), нахождение в которых может причинить вред здоровью детей, их физическому, интеллектуальному, психическому, духовному и нравственному развитию, а также в общественные места в ночное время без сопровождения родителей, лиц, их заменяющих, или лиц, осуществляющих мероприятия с участием детей, за исключением случаев, предусмотренных пунктом 3 статьи 3 настоящего Закона;</w:t>
      </w:r>
    </w:p>
    <w:p w:rsidR="004B7449" w:rsidRPr="004B7449" w:rsidRDefault="004B7449" w:rsidP="004B7449">
      <w:pPr>
        <w:pStyle w:val="a3"/>
        <w:spacing w:after="0" w:afterAutospacing="0" w:line="360" w:lineRule="auto"/>
        <w:ind w:firstLine="539"/>
        <w:contextualSpacing/>
        <w:jc w:val="both"/>
        <w:rPr>
          <w:sz w:val="28"/>
          <w:szCs w:val="28"/>
        </w:rPr>
      </w:pPr>
      <w:r w:rsidRPr="004B7449">
        <w:rPr>
          <w:sz w:val="28"/>
          <w:szCs w:val="28"/>
        </w:rPr>
        <w:t xml:space="preserve">2) потребовать от гражданина документ, удостоверяющий личность и позволяющий установить возраст гражданина при наличии сомнения в факте достижения им совершеннолетнего возраста в случае нахождения его на территории и в помещениях объектов, отнесенных к общественным местам в </w:t>
      </w:r>
      <w:r w:rsidRPr="004B7449">
        <w:rPr>
          <w:sz w:val="28"/>
          <w:szCs w:val="28"/>
        </w:rPr>
        <w:lastRenderedPageBreak/>
        <w:t xml:space="preserve">которых не допускается пребывание в ночное время детей без родителей или лиц, заменяющих родителей; а также при допуске на территории и в помещения объектов, отнесенных к местам, нахождение в которых может причинить вред их здоровью, физическому, интеллектуальному, психическому, духовному и нравственному развитию; </w:t>
      </w:r>
    </w:p>
    <w:p w:rsidR="004B7449" w:rsidRPr="004B7449" w:rsidRDefault="004B7449" w:rsidP="004B7449">
      <w:pPr>
        <w:pStyle w:val="a3"/>
        <w:spacing w:after="0" w:afterAutospacing="0" w:line="360" w:lineRule="auto"/>
        <w:ind w:firstLine="539"/>
        <w:contextualSpacing/>
        <w:jc w:val="both"/>
        <w:rPr>
          <w:sz w:val="28"/>
          <w:szCs w:val="28"/>
        </w:rPr>
      </w:pPr>
      <w:r w:rsidRPr="004B7449">
        <w:rPr>
          <w:sz w:val="28"/>
          <w:szCs w:val="28"/>
        </w:rPr>
        <w:t>3) незамедлительно уведомить любым доступным для них способом о факте обнаружения ребенка родителей, лиц, их заменяющих, либо лиц, осуществляющих мероприятия с участием детей, если им известно их местонахождение, а также органы внутренних дел;</w:t>
      </w:r>
    </w:p>
    <w:p w:rsidR="004B7449" w:rsidRPr="004B7449" w:rsidRDefault="004B7449" w:rsidP="004B7449">
      <w:pPr>
        <w:pStyle w:val="a3"/>
        <w:spacing w:before="0" w:beforeAutospacing="0" w:after="0" w:afterAutospacing="0" w:line="360" w:lineRule="auto"/>
        <w:ind w:firstLine="539"/>
        <w:contextualSpacing/>
        <w:jc w:val="both"/>
        <w:rPr>
          <w:sz w:val="28"/>
          <w:szCs w:val="28"/>
        </w:rPr>
      </w:pPr>
      <w:r w:rsidRPr="004B7449">
        <w:rPr>
          <w:sz w:val="28"/>
          <w:szCs w:val="28"/>
        </w:rPr>
        <w:t xml:space="preserve">Лица, указанные в пунктах 2, 3 настоящей статьи, вправе предложить несовершеннолетнему сообщить сведения о своей личности и местонахождении его родителей (лиц, их заменяющих) или лиц, осуществляющих мероприятия с участием детей, для обеспечения уведомления их об обнаружении несовершеннолетнего в местах, нахождение в которых несовершеннолетних не допускается.  </w:t>
      </w:r>
    </w:p>
    <w:p w:rsidR="004B7449" w:rsidRPr="004B7449" w:rsidRDefault="004B7449" w:rsidP="004B7449">
      <w:pPr>
        <w:pStyle w:val="a3"/>
        <w:spacing w:before="0" w:beforeAutospacing="0" w:after="0" w:afterAutospacing="0" w:line="360" w:lineRule="auto"/>
        <w:ind w:firstLine="539"/>
        <w:contextualSpacing/>
        <w:jc w:val="both"/>
        <w:rPr>
          <w:sz w:val="28"/>
          <w:szCs w:val="28"/>
        </w:rPr>
      </w:pPr>
      <w:r w:rsidRPr="004B7449">
        <w:rPr>
          <w:sz w:val="28"/>
          <w:szCs w:val="28"/>
        </w:rPr>
        <w:t>До прибытия родителей (лиц, их заменяющих) или лиц, осуществляющих мероприятия с участием детей, должностных лиц органов внутренних дел руководители юридических лиц, граждане, осуществляющие деятельность без образования юридического лица, или их представители (работники) принимают меры по обеспечению безопасного пребывания несовершеннолетнего в месте его выявления.</w:t>
      </w:r>
    </w:p>
    <w:p w:rsidR="004B7449" w:rsidRPr="004B7449" w:rsidRDefault="004B7449" w:rsidP="004B7449">
      <w:pPr>
        <w:pStyle w:val="a3"/>
        <w:spacing w:before="0" w:beforeAutospacing="0" w:after="0" w:afterAutospacing="0" w:line="360" w:lineRule="auto"/>
        <w:ind w:firstLine="539"/>
        <w:contextualSpacing/>
        <w:jc w:val="both"/>
        <w:rPr>
          <w:sz w:val="28"/>
          <w:szCs w:val="28"/>
        </w:rPr>
      </w:pPr>
      <w:r w:rsidRPr="004B7449">
        <w:rPr>
          <w:sz w:val="28"/>
          <w:szCs w:val="28"/>
        </w:rPr>
        <w:t xml:space="preserve">5. Выявление несовершеннолетних в местах, в которых их нахождение запрещается или ограничивается, осуществляется органами и учреждениями системы профилактики безнадзорности и правонарушений несовершеннолетних в пределах своей компетенции. </w:t>
      </w:r>
    </w:p>
    <w:p w:rsidR="004B7449" w:rsidRPr="004B7449" w:rsidRDefault="004B7449" w:rsidP="004B7449">
      <w:pPr>
        <w:pStyle w:val="a3"/>
        <w:spacing w:before="0" w:beforeAutospacing="0" w:after="0" w:afterAutospacing="0" w:line="360" w:lineRule="auto"/>
        <w:ind w:firstLine="539"/>
        <w:contextualSpacing/>
        <w:jc w:val="both"/>
        <w:rPr>
          <w:sz w:val="28"/>
          <w:szCs w:val="28"/>
        </w:rPr>
      </w:pPr>
      <w:r w:rsidRPr="004B7449">
        <w:rPr>
          <w:sz w:val="28"/>
          <w:szCs w:val="28"/>
        </w:rPr>
        <w:t xml:space="preserve">6. Должностные лица органов и учреждений системы профилактики безнадзорности и правонарушений несовершеннолетних (кроме должностных лиц органов внутренних дел), при выявлении на объектах (на территориях, в помещениях), отнесенных к местам, в которых нахождение несовершеннолетних запрещается или ограничивается, обязаны: </w:t>
      </w:r>
    </w:p>
    <w:p w:rsidR="004B7449" w:rsidRPr="004B7449" w:rsidRDefault="004B7449" w:rsidP="004B7449">
      <w:pPr>
        <w:pStyle w:val="a3"/>
        <w:spacing w:before="168" w:beforeAutospacing="0" w:after="0" w:afterAutospacing="0" w:line="360" w:lineRule="auto"/>
        <w:ind w:firstLine="539"/>
        <w:contextualSpacing/>
        <w:jc w:val="both"/>
        <w:rPr>
          <w:sz w:val="28"/>
          <w:szCs w:val="28"/>
        </w:rPr>
      </w:pPr>
      <w:r w:rsidRPr="004B7449">
        <w:rPr>
          <w:sz w:val="28"/>
          <w:szCs w:val="28"/>
        </w:rPr>
        <w:lastRenderedPageBreak/>
        <w:t xml:space="preserve">1) принять меры к установлению имени, фамилии, возраста, адреса места жительства несовершеннолетнего, а также фамилий, имен и отчеств родителей (лиц, их заменяющих), лиц, осуществляющих мероприятия с участием несовершеннолетних, их контактных телефонов, причин нахождения несовершеннолетних в местах, в которых нахождение несовершеннолетних запрещается или ограничивается; </w:t>
      </w:r>
    </w:p>
    <w:p w:rsidR="004B7449" w:rsidRPr="004B7449" w:rsidRDefault="004B7449" w:rsidP="004B7449">
      <w:pPr>
        <w:pStyle w:val="a3"/>
        <w:spacing w:before="168" w:beforeAutospacing="0" w:after="0" w:afterAutospacing="0" w:line="360" w:lineRule="auto"/>
        <w:ind w:firstLine="539"/>
        <w:contextualSpacing/>
        <w:jc w:val="both"/>
        <w:rPr>
          <w:sz w:val="28"/>
          <w:szCs w:val="28"/>
        </w:rPr>
      </w:pPr>
      <w:r w:rsidRPr="004B7449">
        <w:rPr>
          <w:sz w:val="28"/>
          <w:szCs w:val="28"/>
        </w:rPr>
        <w:t>2) уведомить любым доступным для них способом о факте обнаружения ребенка родителей, лиц, их заменяющих, либо лиц, осуществляющих мероприятия с участием детей, если им известно их местонахождение;</w:t>
      </w:r>
    </w:p>
    <w:p w:rsidR="004B7449" w:rsidRPr="004B7449" w:rsidRDefault="004B7449" w:rsidP="004B7449">
      <w:pPr>
        <w:pStyle w:val="a3"/>
        <w:spacing w:before="168" w:beforeAutospacing="0" w:after="0" w:afterAutospacing="0" w:line="360" w:lineRule="auto"/>
        <w:ind w:firstLine="539"/>
        <w:contextualSpacing/>
        <w:jc w:val="both"/>
        <w:rPr>
          <w:sz w:val="28"/>
          <w:szCs w:val="28"/>
        </w:rPr>
      </w:pPr>
      <w:r w:rsidRPr="004B7449">
        <w:rPr>
          <w:sz w:val="28"/>
          <w:szCs w:val="28"/>
        </w:rPr>
        <w:t>3) незамедлительно уведомить органы внутренних дел об имеющем место нарушении настоящего Закона Брянской области.</w:t>
      </w:r>
    </w:p>
    <w:p w:rsidR="004B7449" w:rsidRPr="004B7449" w:rsidRDefault="004B7449" w:rsidP="004B7449">
      <w:pPr>
        <w:pStyle w:val="a3"/>
        <w:spacing w:before="168" w:beforeAutospacing="0" w:after="0" w:afterAutospacing="0" w:line="360" w:lineRule="auto"/>
        <w:ind w:firstLine="539"/>
        <w:contextualSpacing/>
        <w:jc w:val="both"/>
        <w:rPr>
          <w:sz w:val="28"/>
          <w:szCs w:val="28"/>
        </w:rPr>
      </w:pPr>
      <w:r w:rsidRPr="004B7449">
        <w:rPr>
          <w:sz w:val="28"/>
          <w:szCs w:val="28"/>
        </w:rPr>
        <w:t>6.1. Должностные лица органов внутренних дел в пределах своей компетенции в порядке, установленном федеральным законодательством, принимают меры к установлению сведений о личности ребенка и местонахождении его родителей (лиц, их заменяющих) или лиц, осуществляющих мероприятия с участием детей, для обеспечения уведомления указанных лиц об обнаружении ребенка в местах, нахождение в которых детей не допускается.</w:t>
      </w:r>
    </w:p>
    <w:p w:rsidR="004B7449" w:rsidRPr="004B7449" w:rsidRDefault="004B7449" w:rsidP="004B7449">
      <w:pPr>
        <w:pStyle w:val="a3"/>
        <w:spacing w:before="168" w:beforeAutospacing="0" w:after="0" w:afterAutospacing="0" w:line="360" w:lineRule="auto"/>
        <w:ind w:firstLine="539"/>
        <w:contextualSpacing/>
        <w:jc w:val="both"/>
        <w:rPr>
          <w:sz w:val="28"/>
          <w:szCs w:val="28"/>
        </w:rPr>
      </w:pPr>
      <w:r w:rsidRPr="004B7449">
        <w:rPr>
          <w:sz w:val="28"/>
          <w:szCs w:val="28"/>
        </w:rPr>
        <w:t xml:space="preserve">7. В случае отсутствия родителей (лиц, их заменяющих) или лиц, осуществляющих мероприятия с участием несовершеннолетних, невозможности установления их местонахождения либо наличия иных обстоятельств, препятствующих незамедлительному доставлению несовершеннолетнего указанным лицам, такой несовершеннолетний доставляется должностными лицами органов и учреждений системы профилактики безнадзорности и правонарушений несовершеннолетних в специализированное учреждение для несовершеннолетних, нуждающихся в социальной реабилитации, по месту его обнаружения. </w:t>
      </w:r>
    </w:p>
    <w:p w:rsidR="004B7449" w:rsidRDefault="004B7449" w:rsidP="004B7449">
      <w:pPr>
        <w:pStyle w:val="a3"/>
        <w:spacing w:before="168" w:beforeAutospacing="0" w:after="0" w:afterAutospacing="0" w:line="360" w:lineRule="auto"/>
        <w:ind w:firstLine="539"/>
        <w:contextualSpacing/>
        <w:jc w:val="both"/>
        <w:rPr>
          <w:sz w:val="28"/>
          <w:szCs w:val="28"/>
        </w:rPr>
      </w:pPr>
      <w:r w:rsidRPr="004B7449">
        <w:rPr>
          <w:sz w:val="28"/>
          <w:szCs w:val="28"/>
        </w:rPr>
        <w:t xml:space="preserve">8. Несовершеннолетние, находящиеся в состоянии наркотического, токсического, алкогольного опьянения или нуждающиеся в медицинской помощи, доставляются должностными лицами органов и учреждений </w:t>
      </w:r>
      <w:r w:rsidRPr="004B7449">
        <w:rPr>
          <w:sz w:val="28"/>
          <w:szCs w:val="28"/>
        </w:rPr>
        <w:lastRenderedPageBreak/>
        <w:t xml:space="preserve">системы профилактики безнадзорности и правонарушений несовершеннолетних в медицинские организации. </w:t>
      </w:r>
    </w:p>
    <w:p w:rsidR="008C60A6" w:rsidRPr="004B7449" w:rsidRDefault="008C60A6" w:rsidP="008C60A6">
      <w:pPr>
        <w:pStyle w:val="a3"/>
        <w:spacing w:before="168" w:beforeAutospacing="0" w:after="0" w:afterAutospacing="0" w:line="360" w:lineRule="auto"/>
        <w:ind w:firstLine="539"/>
        <w:contextualSpacing/>
        <w:jc w:val="both"/>
        <w:rPr>
          <w:sz w:val="28"/>
          <w:szCs w:val="28"/>
        </w:rPr>
      </w:pPr>
      <w:r>
        <w:rPr>
          <w:sz w:val="28"/>
          <w:szCs w:val="28"/>
        </w:rPr>
        <w:t xml:space="preserve">9. </w:t>
      </w:r>
      <w:r w:rsidRPr="004B7449">
        <w:rPr>
          <w:sz w:val="28"/>
          <w:szCs w:val="28"/>
        </w:rPr>
        <w:t>В случае невозможности явки родителей (лиц, их заменяющих) или лиц, осуществляющих мероприятия с участием детей, должностные лица органов и учреждений системы профилактики безнадзорности и правонарушений несовершеннолетних принимают меры к доставлению несовершеннолетних родителям (лицам, их заменяющим) или лицам, осуществляющим мероприятия с участием детей.</w:t>
      </w:r>
    </w:p>
    <w:p w:rsidR="00023497" w:rsidRPr="002E6C2B" w:rsidRDefault="00047650" w:rsidP="00E71393">
      <w:pPr>
        <w:pStyle w:val="a3"/>
        <w:spacing w:before="0" w:beforeAutospacing="0" w:after="0" w:afterAutospacing="0"/>
        <w:ind w:firstLine="539"/>
        <w:contextualSpacing/>
        <w:jc w:val="both"/>
      </w:pPr>
      <w:r w:rsidRPr="002E6C2B">
        <w:t xml:space="preserve">  </w:t>
      </w:r>
      <w:bookmarkStart w:id="4" w:name="Par61"/>
      <w:bookmarkEnd w:id="4"/>
    </w:p>
    <w:p w:rsidR="005773C5" w:rsidRPr="002E6C2B" w:rsidRDefault="005773C5" w:rsidP="005773C5">
      <w:pPr>
        <w:pStyle w:val="a3"/>
        <w:spacing w:before="0" w:beforeAutospacing="0" w:after="0" w:afterAutospacing="0" w:line="288" w:lineRule="atLeast"/>
        <w:ind w:firstLine="540"/>
        <w:jc w:val="both"/>
      </w:pPr>
      <w:r w:rsidRPr="002E6C2B">
        <w:rPr>
          <w:sz w:val="28"/>
          <w:szCs w:val="28"/>
        </w:rPr>
        <w:t xml:space="preserve">Статья </w:t>
      </w:r>
      <w:r w:rsidR="006A331C" w:rsidRPr="002E6C2B">
        <w:rPr>
          <w:sz w:val="28"/>
          <w:szCs w:val="28"/>
        </w:rPr>
        <w:t>6</w:t>
      </w:r>
      <w:r w:rsidRPr="002E6C2B">
        <w:rPr>
          <w:sz w:val="28"/>
          <w:szCs w:val="28"/>
        </w:rPr>
        <w:t xml:space="preserve">. </w:t>
      </w:r>
      <w:r w:rsidRPr="002E6C2B">
        <w:rPr>
          <w:b/>
          <w:bCs/>
          <w:sz w:val="28"/>
        </w:rPr>
        <w:t>Порядок формирования и деятельности экспертных комиссий</w:t>
      </w:r>
    </w:p>
    <w:p w:rsidR="005773C5" w:rsidRPr="002E6C2B" w:rsidRDefault="005773C5" w:rsidP="005773C5">
      <w:pPr>
        <w:pStyle w:val="ConsPlusTitle"/>
        <w:spacing w:line="360" w:lineRule="auto"/>
        <w:ind w:firstLine="540"/>
        <w:jc w:val="both"/>
        <w:outlineLvl w:val="0"/>
        <w:rPr>
          <w:rFonts w:ascii="Times New Roman" w:hAnsi="Times New Roman" w:cs="Times New Roman"/>
          <w:sz w:val="28"/>
          <w:szCs w:val="28"/>
        </w:rPr>
      </w:pPr>
    </w:p>
    <w:p w:rsidR="005773C5" w:rsidRPr="002E6C2B" w:rsidRDefault="005773C5" w:rsidP="005773C5">
      <w:pPr>
        <w:pStyle w:val="a3"/>
        <w:spacing w:before="0" w:beforeAutospacing="0" w:after="0" w:afterAutospacing="0" w:line="360" w:lineRule="auto"/>
        <w:ind w:firstLine="540"/>
        <w:jc w:val="both"/>
        <w:rPr>
          <w:sz w:val="28"/>
          <w:szCs w:val="28"/>
        </w:rPr>
      </w:pPr>
      <w:r w:rsidRPr="002E6C2B">
        <w:rPr>
          <w:sz w:val="28"/>
          <w:szCs w:val="28"/>
        </w:rPr>
        <w:t xml:space="preserve">1. Оценка предложений об определении мест (конкретизации объектов), нахождение в которых может причинить вред здоровью детей, их физическому, интеллектуальному, психическому, духовному и нравственному развитию, а также общественных мест, в которых в ночное время не допускается нахождение детей без сопровождающих лиц, осуществляется экспертными комиссиями. </w:t>
      </w:r>
    </w:p>
    <w:p w:rsidR="005773C5" w:rsidRPr="002E6C2B" w:rsidRDefault="005773C5" w:rsidP="005773C5">
      <w:pPr>
        <w:pStyle w:val="a3"/>
        <w:spacing w:before="0" w:beforeAutospacing="0" w:after="0" w:afterAutospacing="0" w:line="360" w:lineRule="auto"/>
        <w:ind w:firstLine="540"/>
        <w:jc w:val="both"/>
        <w:rPr>
          <w:sz w:val="28"/>
          <w:szCs w:val="28"/>
        </w:rPr>
      </w:pPr>
      <w:r w:rsidRPr="002E6C2B">
        <w:rPr>
          <w:sz w:val="28"/>
          <w:szCs w:val="28"/>
        </w:rPr>
        <w:t xml:space="preserve">2. Систему экспертных комиссий в Брянской области составляют: </w:t>
      </w:r>
    </w:p>
    <w:p w:rsidR="005773C5" w:rsidRPr="002E6C2B" w:rsidRDefault="005773C5" w:rsidP="005773C5">
      <w:pPr>
        <w:pStyle w:val="a3"/>
        <w:spacing w:before="0" w:beforeAutospacing="0" w:after="0" w:afterAutospacing="0" w:line="360" w:lineRule="auto"/>
        <w:ind w:firstLine="540"/>
        <w:jc w:val="both"/>
        <w:rPr>
          <w:sz w:val="28"/>
          <w:szCs w:val="28"/>
        </w:rPr>
      </w:pPr>
      <w:r w:rsidRPr="002E6C2B">
        <w:rPr>
          <w:sz w:val="28"/>
          <w:szCs w:val="28"/>
        </w:rPr>
        <w:t xml:space="preserve">экспертная комиссия при Правительстве Брянской области; </w:t>
      </w:r>
    </w:p>
    <w:p w:rsidR="005773C5" w:rsidRPr="002E6C2B" w:rsidRDefault="005773C5" w:rsidP="005773C5">
      <w:pPr>
        <w:pStyle w:val="ConsPlusNormal"/>
        <w:spacing w:line="360" w:lineRule="auto"/>
        <w:ind w:firstLine="540"/>
        <w:jc w:val="both"/>
        <w:rPr>
          <w:sz w:val="28"/>
          <w:szCs w:val="28"/>
        </w:rPr>
      </w:pPr>
      <w:r w:rsidRPr="002E6C2B">
        <w:rPr>
          <w:sz w:val="28"/>
          <w:szCs w:val="28"/>
        </w:rPr>
        <w:t>экспертные комиссии в муниципальных районах, муниципальных округах и городских округах;</w:t>
      </w:r>
    </w:p>
    <w:p w:rsidR="005773C5" w:rsidRPr="002E6C2B" w:rsidRDefault="005773C5" w:rsidP="005773C5">
      <w:pPr>
        <w:pStyle w:val="ConsPlusNormal"/>
        <w:spacing w:line="360" w:lineRule="auto"/>
        <w:ind w:firstLine="540"/>
        <w:jc w:val="both"/>
        <w:rPr>
          <w:sz w:val="28"/>
          <w:szCs w:val="28"/>
        </w:rPr>
      </w:pPr>
      <w:r w:rsidRPr="002E6C2B">
        <w:rPr>
          <w:sz w:val="28"/>
          <w:szCs w:val="28"/>
        </w:rPr>
        <w:t xml:space="preserve">3. </w:t>
      </w:r>
      <w:bookmarkStart w:id="5" w:name="_Hlk193375032"/>
      <w:r w:rsidRPr="002E6C2B">
        <w:rPr>
          <w:sz w:val="28"/>
          <w:szCs w:val="28"/>
        </w:rPr>
        <w:t>Персональный состав экспертных комиссий, положение о порядке формирования и деятельности экспертной комиссии утверждается постановлением Правительства Брянской области,</w:t>
      </w:r>
      <w:bookmarkEnd w:id="5"/>
      <w:r w:rsidRPr="002E6C2B">
        <w:rPr>
          <w:sz w:val="28"/>
          <w:szCs w:val="28"/>
        </w:rPr>
        <w:t xml:space="preserve"> постановлениями администраций муниципальных районов, муниципальных округов и городских округов</w:t>
      </w:r>
      <w:r w:rsidR="00207103" w:rsidRPr="002E6C2B">
        <w:rPr>
          <w:sz w:val="28"/>
          <w:szCs w:val="28"/>
        </w:rPr>
        <w:t>.</w:t>
      </w:r>
    </w:p>
    <w:p w:rsidR="005773C5" w:rsidRPr="002E6C2B" w:rsidRDefault="005773C5" w:rsidP="005773C5">
      <w:pPr>
        <w:pStyle w:val="ConsPlusNormal"/>
        <w:spacing w:line="360" w:lineRule="auto"/>
        <w:ind w:firstLine="540"/>
        <w:jc w:val="both"/>
        <w:rPr>
          <w:sz w:val="28"/>
          <w:szCs w:val="28"/>
        </w:rPr>
      </w:pPr>
      <w:r w:rsidRPr="002E6C2B">
        <w:rPr>
          <w:sz w:val="28"/>
          <w:szCs w:val="28"/>
        </w:rPr>
        <w:t xml:space="preserve">4. Состав экспертных комиссий формируется из представителей органов государственной власти, органов местного самоуправления, органов и учреждений системы профилактики безнадзорности и правонарушений несовершеннолетних, общественных организаций, депутатов </w:t>
      </w:r>
      <w:r w:rsidRPr="002E6C2B">
        <w:rPr>
          <w:sz w:val="28"/>
          <w:szCs w:val="28"/>
        </w:rPr>
        <w:lastRenderedPageBreak/>
        <w:t>представительных органов местного самоуправления. Состав экспертных комиссий не может быть менее семи человек.</w:t>
      </w:r>
    </w:p>
    <w:p w:rsidR="005773C5" w:rsidRPr="002E6C2B" w:rsidRDefault="005773C5" w:rsidP="005773C5">
      <w:pPr>
        <w:pStyle w:val="ConsPlusNormal"/>
        <w:spacing w:line="360" w:lineRule="auto"/>
        <w:ind w:firstLine="540"/>
        <w:jc w:val="both"/>
        <w:rPr>
          <w:sz w:val="28"/>
          <w:szCs w:val="28"/>
        </w:rPr>
      </w:pPr>
      <w:r w:rsidRPr="002E6C2B">
        <w:rPr>
          <w:sz w:val="28"/>
          <w:szCs w:val="28"/>
        </w:rPr>
        <w:t>5. Заседание правомочно при наличии большинства членов экспертной комиссии. Решения экспертной комиссии принимаются большинством голосов от числа присутствующих членов.</w:t>
      </w:r>
    </w:p>
    <w:p w:rsidR="005773C5" w:rsidRPr="002E6C2B" w:rsidRDefault="005773C5" w:rsidP="005773C5">
      <w:pPr>
        <w:pStyle w:val="ConsPlusNormal"/>
        <w:spacing w:line="360" w:lineRule="auto"/>
        <w:ind w:firstLine="540"/>
        <w:jc w:val="both"/>
        <w:rPr>
          <w:sz w:val="28"/>
          <w:szCs w:val="28"/>
        </w:rPr>
      </w:pPr>
      <w:r w:rsidRPr="002E6C2B">
        <w:rPr>
          <w:sz w:val="28"/>
          <w:szCs w:val="28"/>
        </w:rPr>
        <w:t xml:space="preserve">6. На основании заключений областной экспертной комиссии </w:t>
      </w:r>
      <w:r w:rsidR="008234FB" w:rsidRPr="002E6C2B">
        <w:rPr>
          <w:sz w:val="28"/>
          <w:szCs w:val="28"/>
        </w:rPr>
        <w:t xml:space="preserve">постановлением </w:t>
      </w:r>
      <w:r w:rsidRPr="002E6C2B">
        <w:rPr>
          <w:sz w:val="28"/>
          <w:szCs w:val="28"/>
        </w:rPr>
        <w:t>Правительств</w:t>
      </w:r>
      <w:r w:rsidR="008234FB" w:rsidRPr="002E6C2B">
        <w:rPr>
          <w:sz w:val="28"/>
          <w:szCs w:val="28"/>
        </w:rPr>
        <w:t>а</w:t>
      </w:r>
      <w:r w:rsidRPr="002E6C2B">
        <w:rPr>
          <w:sz w:val="28"/>
          <w:szCs w:val="28"/>
        </w:rPr>
        <w:t xml:space="preserve"> Брянской области утверждается перечень мест, указанных в </w:t>
      </w:r>
      <w:r w:rsidR="008A0432" w:rsidRPr="002E6C2B">
        <w:rPr>
          <w:sz w:val="28"/>
          <w:szCs w:val="28"/>
        </w:rPr>
        <w:t>пункте</w:t>
      </w:r>
      <w:r w:rsidRPr="002E6C2B">
        <w:rPr>
          <w:sz w:val="28"/>
          <w:szCs w:val="28"/>
        </w:rPr>
        <w:t xml:space="preserve"> 1 настоящей статьи. </w:t>
      </w:r>
    </w:p>
    <w:p w:rsidR="005773C5" w:rsidRPr="002E6C2B" w:rsidRDefault="005773C5" w:rsidP="005773C5">
      <w:pPr>
        <w:pStyle w:val="ConsPlusNormal"/>
        <w:spacing w:line="360" w:lineRule="auto"/>
        <w:ind w:firstLine="540"/>
        <w:jc w:val="both"/>
        <w:rPr>
          <w:sz w:val="28"/>
          <w:szCs w:val="28"/>
        </w:rPr>
      </w:pPr>
      <w:r w:rsidRPr="002E6C2B">
        <w:rPr>
          <w:sz w:val="28"/>
          <w:szCs w:val="28"/>
        </w:rPr>
        <w:t>7. Экспертные комиссии муниципальных районов, муниципальных округов и городских округов создаются местными администрациями.</w:t>
      </w:r>
    </w:p>
    <w:p w:rsidR="005773C5" w:rsidRPr="002E6C2B" w:rsidRDefault="00E17069" w:rsidP="009805A7">
      <w:pPr>
        <w:pStyle w:val="ConsPlusNormal"/>
        <w:spacing w:line="360" w:lineRule="auto"/>
        <w:ind w:firstLine="540"/>
        <w:jc w:val="both"/>
        <w:rPr>
          <w:sz w:val="28"/>
          <w:szCs w:val="28"/>
        </w:rPr>
      </w:pPr>
      <w:r>
        <w:rPr>
          <w:sz w:val="28"/>
          <w:szCs w:val="28"/>
        </w:rPr>
        <w:t>8</w:t>
      </w:r>
      <w:r w:rsidR="005773C5" w:rsidRPr="002E6C2B">
        <w:rPr>
          <w:sz w:val="28"/>
          <w:szCs w:val="28"/>
        </w:rPr>
        <w:t>. Органы местного самоуправления на основании заключения экспертной комиссии определяют на территории соответствующего муниципального образования места, нахождение в которых несовершеннолетних не допускается. Решение об определении мест, нахождение в которых несовершеннолетних не допускается принимается администрацией муниципальных районов, муниципальных округов и городских округов.</w:t>
      </w:r>
    </w:p>
    <w:p w:rsidR="00207103" w:rsidRPr="002E6C2B" w:rsidRDefault="00207103" w:rsidP="009805A7">
      <w:pPr>
        <w:pStyle w:val="ConsPlusNormal"/>
        <w:spacing w:line="360" w:lineRule="auto"/>
        <w:ind w:firstLine="540"/>
        <w:jc w:val="both"/>
        <w:rPr>
          <w:sz w:val="28"/>
          <w:szCs w:val="28"/>
        </w:rPr>
      </w:pPr>
    </w:p>
    <w:p w:rsidR="005773C5" w:rsidRPr="002E6C2B" w:rsidRDefault="005773C5" w:rsidP="005773C5">
      <w:pPr>
        <w:pStyle w:val="ConsPlusNormal"/>
        <w:spacing w:line="360" w:lineRule="auto"/>
        <w:ind w:firstLine="540"/>
        <w:jc w:val="both"/>
        <w:rPr>
          <w:b/>
          <w:bCs/>
          <w:sz w:val="28"/>
          <w:szCs w:val="28"/>
        </w:rPr>
      </w:pPr>
      <w:r w:rsidRPr="002E6C2B">
        <w:rPr>
          <w:b/>
          <w:bCs/>
          <w:sz w:val="28"/>
          <w:szCs w:val="28"/>
        </w:rPr>
        <w:t xml:space="preserve">Статья </w:t>
      </w:r>
      <w:r w:rsidR="001F0A88" w:rsidRPr="002E6C2B">
        <w:rPr>
          <w:b/>
          <w:bCs/>
          <w:sz w:val="28"/>
          <w:szCs w:val="28"/>
        </w:rPr>
        <w:t>7</w:t>
      </w:r>
      <w:r w:rsidRPr="002E6C2B">
        <w:rPr>
          <w:b/>
          <w:bCs/>
          <w:sz w:val="28"/>
          <w:szCs w:val="28"/>
        </w:rPr>
        <w:t>. Реестр мест, нахождение в которых детей не допускается</w:t>
      </w:r>
    </w:p>
    <w:p w:rsidR="004A635B" w:rsidRPr="002E6C2B" w:rsidRDefault="004A635B" w:rsidP="005773C5">
      <w:pPr>
        <w:pStyle w:val="ConsPlusNormal"/>
        <w:spacing w:line="360" w:lineRule="auto"/>
        <w:ind w:firstLine="540"/>
        <w:jc w:val="both"/>
        <w:rPr>
          <w:b/>
          <w:bCs/>
          <w:sz w:val="28"/>
          <w:szCs w:val="28"/>
        </w:rPr>
      </w:pPr>
    </w:p>
    <w:p w:rsidR="005773C5" w:rsidRPr="002E6C2B" w:rsidRDefault="005773C5" w:rsidP="005773C5">
      <w:pPr>
        <w:pStyle w:val="ConsPlusNormal"/>
        <w:spacing w:line="360" w:lineRule="auto"/>
        <w:ind w:firstLine="540"/>
        <w:jc w:val="both"/>
        <w:rPr>
          <w:sz w:val="28"/>
          <w:szCs w:val="28"/>
        </w:rPr>
      </w:pPr>
      <w:r w:rsidRPr="002E6C2B">
        <w:rPr>
          <w:sz w:val="28"/>
          <w:szCs w:val="28"/>
        </w:rPr>
        <w:t xml:space="preserve">1. Места, нахождение в которых может причинить вред здоровью детей, их физическому, интеллектуальному, психическому, духовному и нравственному развитию, указанные в пункте 5 статьи 1 настоящего Закона (за исключением коллекторов; теплотрасс; канализационных колодцев; лифтовых и иные шахт, технических этажей, чердаков, подвалов, крыш зданий) и мест, пребывание в которых несовершеннолетних в ночное время не допускается без сопровождения родителей (лиц, их заменяющих) или лиц, осуществляющих мероприятия с участием детей, указанных в пункте 4 статьи 1 настоящего Закона (за исключением улиц, парков, скверов; транспортных средствах общего пользования; мест общего пользования в </w:t>
      </w:r>
      <w:r w:rsidRPr="002E6C2B">
        <w:rPr>
          <w:sz w:val="28"/>
          <w:szCs w:val="28"/>
        </w:rPr>
        <w:lastRenderedPageBreak/>
        <w:t xml:space="preserve">жилых домах; территорий образовательных организаций; территорий, прилегающих к жилым домам, в том числе детских площадок, спортивных сооружений; территорий вокзалов, аэропортов), включаются в Реестр мест, нахождение в которых детей не допускается (далее - Реестр). </w:t>
      </w:r>
    </w:p>
    <w:p w:rsidR="005773C5" w:rsidRPr="002E6C2B" w:rsidRDefault="005773C5" w:rsidP="005773C5">
      <w:pPr>
        <w:pStyle w:val="ConsPlusNormal"/>
        <w:spacing w:line="360" w:lineRule="auto"/>
        <w:ind w:firstLine="720"/>
        <w:jc w:val="both"/>
        <w:rPr>
          <w:sz w:val="28"/>
          <w:szCs w:val="28"/>
        </w:rPr>
      </w:pPr>
      <w:r w:rsidRPr="002E6C2B">
        <w:rPr>
          <w:sz w:val="28"/>
          <w:szCs w:val="28"/>
        </w:rPr>
        <w:t xml:space="preserve">2. Реестр формируется с учетом требований Федерального закона от 24 июля 1998 года № 124-ФЗ «Об основных гарантиях прав ребенка в Российской Федерации», настоящего Закона и заключений экспертных комиссий и утверждается постановлениями администраций муниципальных районов, городских округов и муниципальных округов Брянской области. Пересмотр (внесение изменений, утверждение в новой редакции) Реестра осуществляется по мере необходимости, но не реже одного раза в год. </w:t>
      </w:r>
    </w:p>
    <w:p w:rsidR="005773C5" w:rsidRPr="002E6C2B" w:rsidRDefault="005773C5" w:rsidP="005773C5">
      <w:pPr>
        <w:pStyle w:val="ConsPlusNormal"/>
        <w:spacing w:line="360" w:lineRule="auto"/>
        <w:ind w:firstLine="720"/>
        <w:jc w:val="both"/>
        <w:rPr>
          <w:sz w:val="28"/>
          <w:szCs w:val="28"/>
        </w:rPr>
      </w:pPr>
      <w:r w:rsidRPr="002E6C2B">
        <w:rPr>
          <w:sz w:val="28"/>
          <w:szCs w:val="28"/>
        </w:rPr>
        <w:t>В Реестре указываются наименование и место нахождения территории и (или) помещения объекта, где не допускается нахождение детей, дата и основание включения в Реестр.</w:t>
      </w:r>
    </w:p>
    <w:p w:rsidR="005773C5" w:rsidRPr="002E6C2B" w:rsidRDefault="005773C5" w:rsidP="005773C5">
      <w:pPr>
        <w:pStyle w:val="ConsPlusNormal"/>
        <w:spacing w:line="360" w:lineRule="auto"/>
        <w:ind w:firstLine="720"/>
        <w:jc w:val="both"/>
        <w:rPr>
          <w:sz w:val="28"/>
          <w:szCs w:val="28"/>
          <w:highlight w:val="yellow"/>
        </w:rPr>
      </w:pPr>
      <w:r w:rsidRPr="002E6C2B">
        <w:rPr>
          <w:sz w:val="28"/>
          <w:szCs w:val="28"/>
        </w:rPr>
        <w:t>Реестр ведется администрациями муниципальных районов</w:t>
      </w:r>
      <w:r w:rsidR="00981BBE" w:rsidRPr="002E6C2B">
        <w:rPr>
          <w:sz w:val="28"/>
          <w:szCs w:val="28"/>
        </w:rPr>
        <w:t>, городских округов и муниципальных округов Брянской области в соответствии с порядками, определяемыми соответственно администрациями муниципальных районов, муниципальных округов и городских округов</w:t>
      </w:r>
      <w:r w:rsidRPr="002E6C2B">
        <w:rPr>
          <w:sz w:val="28"/>
          <w:szCs w:val="28"/>
        </w:rPr>
        <w:t xml:space="preserve">. Сводный Реестр ведется областной экспертной комиссией. </w:t>
      </w:r>
      <w:r w:rsidR="00EA6C31" w:rsidRPr="002E6C2B">
        <w:rPr>
          <w:sz w:val="28"/>
          <w:szCs w:val="28"/>
        </w:rPr>
        <w:t xml:space="preserve">Порядок формирования сводного реестра </w:t>
      </w:r>
      <w:r w:rsidR="00981BBE" w:rsidRPr="002E6C2B">
        <w:rPr>
          <w:sz w:val="28"/>
          <w:szCs w:val="28"/>
        </w:rPr>
        <w:t>определяется Правительством Брянской области</w:t>
      </w:r>
      <w:r w:rsidR="00CF6CB5" w:rsidRPr="002E6C2B">
        <w:rPr>
          <w:sz w:val="28"/>
          <w:szCs w:val="28"/>
        </w:rPr>
        <w:t>.</w:t>
      </w:r>
    </w:p>
    <w:p w:rsidR="00207103" w:rsidRPr="002E6C2B" w:rsidRDefault="00207103" w:rsidP="00B05A98">
      <w:pPr>
        <w:pStyle w:val="ConsPlusNormal"/>
        <w:spacing w:line="360" w:lineRule="auto"/>
        <w:ind w:firstLine="720"/>
        <w:jc w:val="both"/>
        <w:rPr>
          <w:b/>
          <w:sz w:val="28"/>
          <w:szCs w:val="28"/>
        </w:rPr>
      </w:pPr>
    </w:p>
    <w:p w:rsidR="00B05A98" w:rsidRPr="002E6C2B" w:rsidRDefault="00B05A98" w:rsidP="00B05A98">
      <w:pPr>
        <w:pStyle w:val="ConsPlusNormal"/>
        <w:spacing w:line="360" w:lineRule="auto"/>
        <w:ind w:firstLine="720"/>
        <w:jc w:val="both"/>
        <w:rPr>
          <w:b/>
          <w:sz w:val="28"/>
          <w:szCs w:val="28"/>
        </w:rPr>
      </w:pPr>
      <w:r w:rsidRPr="002E6C2B">
        <w:rPr>
          <w:b/>
          <w:sz w:val="28"/>
          <w:szCs w:val="28"/>
        </w:rPr>
        <w:t xml:space="preserve">Статья </w:t>
      </w:r>
      <w:r w:rsidR="00981BBE" w:rsidRPr="002E6C2B">
        <w:rPr>
          <w:b/>
          <w:sz w:val="28"/>
          <w:szCs w:val="28"/>
        </w:rPr>
        <w:t>8</w:t>
      </w:r>
      <w:r w:rsidRPr="002E6C2B">
        <w:rPr>
          <w:b/>
          <w:sz w:val="28"/>
          <w:szCs w:val="28"/>
        </w:rPr>
        <w:t xml:space="preserve">. Информирование о недопустимости нахождения несовершеннолетних в местах, в которых их нахождение запрещается или ограничивается  </w:t>
      </w:r>
    </w:p>
    <w:p w:rsidR="00B05A98" w:rsidRPr="002E6C2B" w:rsidRDefault="00B05A98" w:rsidP="00B05A98">
      <w:pPr>
        <w:pStyle w:val="ConsPlusNormal"/>
        <w:spacing w:line="360" w:lineRule="auto"/>
        <w:ind w:firstLine="720"/>
        <w:jc w:val="both"/>
        <w:rPr>
          <w:sz w:val="28"/>
          <w:szCs w:val="28"/>
        </w:rPr>
      </w:pPr>
      <w:r w:rsidRPr="002E6C2B">
        <w:rPr>
          <w:sz w:val="28"/>
          <w:szCs w:val="28"/>
        </w:rPr>
        <w:t xml:space="preserve">1. Уполномоченный </w:t>
      </w:r>
      <w:r w:rsidR="00A0246D" w:rsidRPr="002E6C2B">
        <w:rPr>
          <w:sz w:val="28"/>
          <w:szCs w:val="28"/>
        </w:rPr>
        <w:t>Губернатором</w:t>
      </w:r>
      <w:r w:rsidRPr="002E6C2B">
        <w:rPr>
          <w:sz w:val="28"/>
          <w:szCs w:val="28"/>
        </w:rPr>
        <w:t xml:space="preserve"> Брянской области исполнительный орган Брянской области осуществляет информирование несовершеннолетних, родителей (лиц, их заменяющих), лиц, осуществляющих мероприятия с участием несовершеннолетних, иных граждан, юридических лиц и индивидуальных предпринимателей о </w:t>
      </w:r>
      <w:r w:rsidRPr="002E6C2B">
        <w:rPr>
          <w:sz w:val="28"/>
          <w:szCs w:val="28"/>
        </w:rPr>
        <w:lastRenderedPageBreak/>
        <w:t>недопустимости нахождения несовершеннолетних в местах, в которых их нахождение запрещается или ограничивается, и административной ответственности за нарушение требований, установленных настоящим Законом Брянской области, в том числе в средствах массовой информации и информационно-телекоммуникационной сети «Интернет». Порядок информирования определяется указанным исполнительным органом государственной власти Брянской области.</w:t>
      </w:r>
    </w:p>
    <w:p w:rsidR="00B05A98" w:rsidRPr="002E6C2B" w:rsidRDefault="00B05A98" w:rsidP="00B05A98">
      <w:pPr>
        <w:pStyle w:val="ConsPlusNormal"/>
        <w:spacing w:line="360" w:lineRule="auto"/>
        <w:ind w:firstLine="720"/>
        <w:jc w:val="both"/>
        <w:rPr>
          <w:sz w:val="28"/>
          <w:szCs w:val="28"/>
        </w:rPr>
      </w:pPr>
      <w:r w:rsidRPr="002E6C2B">
        <w:rPr>
          <w:sz w:val="28"/>
          <w:szCs w:val="28"/>
        </w:rPr>
        <w:t xml:space="preserve">2. Органы и учреждения системы профилактики безнадзорности и правонарушений несовершеннолетнихв пределах своей компетенции, проводят профилактическую разъяснительную работу среди несовершеннолетних, их родителей (лиц, заменяющих родителей), лиц, осуществляющих мероприятия с участием несовершеннолетних, о недопустимости нахождения несовершеннолетних в местах, в которых их нахождение запрещается или ограничивается. </w:t>
      </w:r>
    </w:p>
    <w:p w:rsidR="00B05A98" w:rsidRPr="002E6C2B" w:rsidRDefault="00B05A98" w:rsidP="00B05A98">
      <w:pPr>
        <w:pStyle w:val="ConsPlusNormal"/>
        <w:spacing w:line="360" w:lineRule="auto"/>
        <w:ind w:firstLine="720"/>
        <w:jc w:val="both"/>
        <w:rPr>
          <w:sz w:val="28"/>
          <w:szCs w:val="28"/>
        </w:rPr>
      </w:pPr>
      <w:r w:rsidRPr="002E6C2B">
        <w:rPr>
          <w:sz w:val="28"/>
          <w:szCs w:val="28"/>
        </w:rPr>
        <w:t xml:space="preserve">3. При осуществлении образовательной деятельности организации, осуществляющие образовательную деятельность, обеспечивают информирование обучающихся, их родителей (лиц, заменяющих родителей) о недопустимости нахождения несовершеннолетних в местах, в которых их нахождение запрещается или ограничивается. </w:t>
      </w:r>
    </w:p>
    <w:p w:rsidR="00B05A98" w:rsidRPr="002E6C2B" w:rsidRDefault="00B05A98" w:rsidP="00B05A98">
      <w:pPr>
        <w:pStyle w:val="ConsPlusNormal"/>
        <w:spacing w:line="360" w:lineRule="auto"/>
        <w:ind w:firstLine="720"/>
        <w:jc w:val="both"/>
        <w:rPr>
          <w:sz w:val="28"/>
          <w:szCs w:val="28"/>
        </w:rPr>
      </w:pPr>
      <w:r w:rsidRPr="002E6C2B">
        <w:rPr>
          <w:sz w:val="28"/>
          <w:szCs w:val="28"/>
        </w:rPr>
        <w:t>4. Юридические лица и граждане, осуществляющие предпринимательскую деятельность без образования юридического лица, обязаны обеспечить размещение на видном месте (в наглядной и доступной форме) информацию о недопустимости нахождения детей на используемых ими объектах (на территориях, в помещениях), в которых нахождение детей не допускается и (или) ограничивается</w:t>
      </w:r>
      <w:r w:rsidR="00E30B28" w:rsidRPr="00E30B28">
        <w:rPr>
          <w:sz w:val="28"/>
          <w:szCs w:val="28"/>
        </w:rPr>
        <w:t>.</w:t>
      </w:r>
    </w:p>
    <w:p w:rsidR="00D62470" w:rsidRPr="002E6C2B" w:rsidRDefault="00D62470" w:rsidP="005773C5">
      <w:pPr>
        <w:pStyle w:val="ConsPlusNormal"/>
        <w:spacing w:line="360" w:lineRule="auto"/>
        <w:ind w:firstLine="720"/>
        <w:jc w:val="both"/>
        <w:rPr>
          <w:sz w:val="28"/>
          <w:szCs w:val="28"/>
        </w:rPr>
      </w:pPr>
    </w:p>
    <w:p w:rsidR="005773C5" w:rsidRPr="002E6C2B" w:rsidRDefault="005773C5" w:rsidP="005773C5">
      <w:pPr>
        <w:pStyle w:val="ConsPlusNormal"/>
        <w:spacing w:line="360" w:lineRule="auto"/>
        <w:ind w:firstLine="540"/>
        <w:jc w:val="both"/>
        <w:rPr>
          <w:b/>
          <w:sz w:val="28"/>
          <w:szCs w:val="28"/>
        </w:rPr>
      </w:pPr>
      <w:r w:rsidRPr="002E6C2B">
        <w:rPr>
          <w:b/>
          <w:sz w:val="28"/>
          <w:szCs w:val="28"/>
        </w:rPr>
        <w:t xml:space="preserve">Статья </w:t>
      </w:r>
      <w:r w:rsidR="00981BBE" w:rsidRPr="002E6C2B">
        <w:rPr>
          <w:b/>
          <w:sz w:val="28"/>
          <w:szCs w:val="28"/>
        </w:rPr>
        <w:t>9</w:t>
      </w:r>
      <w:r w:rsidRPr="002E6C2B">
        <w:rPr>
          <w:b/>
          <w:sz w:val="28"/>
          <w:szCs w:val="28"/>
        </w:rPr>
        <w:t>. Отдельные меры по защите прав и законных интересов ребенка при формировании социальной инфраструктуры для детей</w:t>
      </w:r>
    </w:p>
    <w:p w:rsidR="004A635B" w:rsidRPr="002E6C2B" w:rsidRDefault="004A635B" w:rsidP="005773C5">
      <w:pPr>
        <w:pStyle w:val="ConsPlusNormal"/>
        <w:spacing w:line="360" w:lineRule="auto"/>
        <w:ind w:firstLine="540"/>
        <w:jc w:val="both"/>
        <w:rPr>
          <w:b/>
          <w:sz w:val="28"/>
          <w:szCs w:val="28"/>
        </w:rPr>
      </w:pPr>
    </w:p>
    <w:p w:rsidR="00207103" w:rsidRPr="002E6C2B" w:rsidRDefault="00207103" w:rsidP="00E45970">
      <w:pPr>
        <w:spacing w:after="0" w:line="360" w:lineRule="auto"/>
        <w:ind w:firstLine="539"/>
        <w:jc w:val="both"/>
        <w:rPr>
          <w:rFonts w:ascii="Times New Roman" w:eastAsia="Times New Roman" w:hAnsi="Times New Roman" w:cs="Times New Roman"/>
          <w:sz w:val="28"/>
          <w:szCs w:val="28"/>
          <w:lang w:eastAsia="ru-RU"/>
        </w:rPr>
      </w:pPr>
      <w:r w:rsidRPr="002E6C2B">
        <w:rPr>
          <w:rFonts w:ascii="Times New Roman" w:eastAsia="Times New Roman" w:hAnsi="Times New Roman" w:cs="Times New Roman"/>
          <w:sz w:val="28"/>
          <w:szCs w:val="28"/>
          <w:lang w:eastAsia="ru-RU"/>
        </w:rPr>
        <w:lastRenderedPageBreak/>
        <w:t xml:space="preserve">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w:t>
      </w:r>
      <w:r w:rsidR="00A0246D" w:rsidRPr="002E6C2B">
        <w:rPr>
          <w:rFonts w:ascii="Times New Roman" w:eastAsia="Times New Roman" w:hAnsi="Times New Roman" w:cs="Times New Roman"/>
          <w:sz w:val="28"/>
          <w:szCs w:val="28"/>
          <w:lang w:eastAsia="ru-RU"/>
        </w:rPr>
        <w:t>Брянской области</w:t>
      </w:r>
      <w:r w:rsidRPr="002E6C2B">
        <w:rPr>
          <w:rFonts w:ascii="Times New Roman" w:eastAsia="Times New Roman" w:hAnsi="Times New Roman" w:cs="Times New Roman"/>
          <w:sz w:val="28"/>
          <w:szCs w:val="28"/>
          <w:lang w:eastAsia="ru-RU"/>
        </w:rPr>
        <w:t xml:space="preserve"> или </w:t>
      </w:r>
      <w:r w:rsidR="00A0246D" w:rsidRPr="002E6C2B">
        <w:rPr>
          <w:rFonts w:ascii="Times New Roman" w:eastAsia="Times New Roman" w:hAnsi="Times New Roman" w:cs="Times New Roman"/>
          <w:sz w:val="28"/>
          <w:szCs w:val="28"/>
          <w:lang w:eastAsia="ru-RU"/>
        </w:rPr>
        <w:t>собственностью муниципальных образований на территории Брянской области</w:t>
      </w:r>
      <w:r w:rsidRPr="002E6C2B">
        <w:rPr>
          <w:rFonts w:ascii="Times New Roman" w:eastAsia="Times New Roman" w:hAnsi="Times New Roman" w:cs="Times New Roman"/>
          <w:sz w:val="28"/>
          <w:szCs w:val="28"/>
          <w:lang w:eastAsia="ru-RU"/>
        </w:rPr>
        <w:t xml:space="preserve">, либо о реорганизации или ликвидации государственных организаций </w:t>
      </w:r>
      <w:r w:rsidR="00A0246D" w:rsidRPr="002E6C2B">
        <w:rPr>
          <w:rFonts w:ascii="Times New Roman" w:eastAsia="Times New Roman" w:hAnsi="Times New Roman" w:cs="Times New Roman"/>
          <w:sz w:val="28"/>
          <w:szCs w:val="28"/>
          <w:lang w:eastAsia="ru-RU"/>
        </w:rPr>
        <w:t>Брянской области</w:t>
      </w:r>
      <w:r w:rsidRPr="002E6C2B">
        <w:rPr>
          <w:rFonts w:ascii="Times New Roman" w:eastAsia="Times New Roman" w:hAnsi="Times New Roman" w:cs="Times New Roman"/>
          <w:sz w:val="28"/>
          <w:szCs w:val="28"/>
          <w:lang w:eastAsia="ru-RU"/>
        </w:rPr>
        <w:t xml:space="preserve"> или муниципальных организаций</w:t>
      </w:r>
      <w:r w:rsidR="00E45970" w:rsidRPr="002E6C2B">
        <w:rPr>
          <w:rFonts w:ascii="Times New Roman" w:eastAsia="Times New Roman" w:hAnsi="Times New Roman" w:cs="Times New Roman"/>
          <w:sz w:val="28"/>
          <w:szCs w:val="28"/>
          <w:lang w:eastAsia="ru-RU"/>
        </w:rPr>
        <w:t xml:space="preserve"> на территории Брянской области</w:t>
      </w:r>
      <w:r w:rsidRPr="002E6C2B">
        <w:rPr>
          <w:rFonts w:ascii="Times New Roman" w:eastAsia="Times New Roman" w:hAnsi="Times New Roman" w:cs="Times New Roman"/>
          <w:sz w:val="28"/>
          <w:szCs w:val="28"/>
          <w:lang w:eastAsia="ru-RU"/>
        </w:rPr>
        <w:t xml:space="preserve">, образующих социальную инфраструктуру для детей, порядок создания комиссии по оценке последствий принятия такого решения и подготовки данной комиссией заключений устанавливаются соответственно </w:t>
      </w:r>
      <w:r w:rsidR="00A0246D" w:rsidRPr="002E6C2B">
        <w:rPr>
          <w:rFonts w:ascii="Times New Roman" w:eastAsia="Times New Roman" w:hAnsi="Times New Roman" w:cs="Times New Roman"/>
          <w:sz w:val="28"/>
          <w:szCs w:val="28"/>
          <w:lang w:eastAsia="ru-RU"/>
        </w:rPr>
        <w:t>Правительством Брянской области</w:t>
      </w:r>
      <w:r w:rsidRPr="002E6C2B">
        <w:rPr>
          <w:rFonts w:ascii="Times New Roman" w:eastAsia="Times New Roman" w:hAnsi="Times New Roman" w:cs="Times New Roman"/>
          <w:sz w:val="28"/>
          <w:szCs w:val="28"/>
          <w:lang w:eastAsia="ru-RU"/>
        </w:rPr>
        <w:t>, органами местного самоуправления с учетом установленных в соответствии с абз</w:t>
      </w:r>
      <w:r w:rsidR="00E45970" w:rsidRPr="002E6C2B">
        <w:rPr>
          <w:rFonts w:ascii="Times New Roman" w:eastAsia="Times New Roman" w:hAnsi="Times New Roman" w:cs="Times New Roman"/>
          <w:sz w:val="28"/>
          <w:szCs w:val="28"/>
          <w:lang w:eastAsia="ru-RU"/>
        </w:rPr>
        <w:t xml:space="preserve">.5 п. 2 ст. 13 Федерального закона </w:t>
      </w:r>
      <w:r w:rsidR="00E45970" w:rsidRPr="002E6C2B">
        <w:rPr>
          <w:rFonts w:ascii="Times New Roman" w:hAnsi="Times New Roman" w:cs="Times New Roman"/>
          <w:sz w:val="28"/>
          <w:szCs w:val="28"/>
        </w:rPr>
        <w:t>от 24.07.1998 № 124-ФЗ «Об основных гарантиях прав ребенка в Российской Федерации»</w:t>
      </w:r>
      <w:r w:rsidRPr="002E6C2B">
        <w:rPr>
          <w:rFonts w:ascii="Times New Roman" w:eastAsia="Times New Roman" w:hAnsi="Times New Roman" w:cs="Times New Roman"/>
          <w:sz w:val="28"/>
          <w:szCs w:val="28"/>
          <w:lang w:eastAsia="ru-RU"/>
        </w:rPr>
        <w:t xml:space="preserve"> общих принципов.</w:t>
      </w:r>
    </w:p>
    <w:p w:rsidR="00FB5979" w:rsidRPr="002E6C2B" w:rsidRDefault="00FB5979" w:rsidP="008A0432">
      <w:pPr>
        <w:pStyle w:val="ConsPlusNormal"/>
        <w:spacing w:line="360" w:lineRule="auto"/>
        <w:ind w:firstLine="540"/>
        <w:jc w:val="both"/>
        <w:rPr>
          <w:sz w:val="28"/>
          <w:szCs w:val="28"/>
        </w:rPr>
      </w:pPr>
    </w:p>
    <w:p w:rsidR="005773C5" w:rsidRPr="002E6C2B" w:rsidRDefault="005773C5" w:rsidP="005773C5">
      <w:pPr>
        <w:pStyle w:val="ConsPlusTitle"/>
        <w:spacing w:line="360" w:lineRule="auto"/>
        <w:ind w:firstLine="540"/>
        <w:jc w:val="both"/>
        <w:outlineLvl w:val="0"/>
        <w:rPr>
          <w:rFonts w:ascii="Times New Roman" w:hAnsi="Times New Roman" w:cs="Times New Roman"/>
          <w:sz w:val="28"/>
          <w:szCs w:val="28"/>
        </w:rPr>
      </w:pPr>
      <w:r w:rsidRPr="002E6C2B">
        <w:rPr>
          <w:rFonts w:ascii="Times New Roman" w:hAnsi="Times New Roman" w:cs="Times New Roman"/>
          <w:sz w:val="28"/>
          <w:szCs w:val="28"/>
        </w:rPr>
        <w:t xml:space="preserve">Статья </w:t>
      </w:r>
      <w:r w:rsidR="00981BBE" w:rsidRPr="002E6C2B">
        <w:rPr>
          <w:rFonts w:ascii="Times New Roman" w:hAnsi="Times New Roman" w:cs="Times New Roman"/>
          <w:sz w:val="28"/>
          <w:szCs w:val="28"/>
        </w:rPr>
        <w:t>10</w:t>
      </w:r>
      <w:r w:rsidRPr="002E6C2B">
        <w:rPr>
          <w:rFonts w:ascii="Times New Roman" w:hAnsi="Times New Roman" w:cs="Times New Roman"/>
          <w:sz w:val="28"/>
          <w:szCs w:val="28"/>
        </w:rPr>
        <w:t>. Ответственность за нарушение требований, установленных настоящим Законом</w:t>
      </w:r>
    </w:p>
    <w:p w:rsidR="005773C5" w:rsidRPr="002E6C2B" w:rsidRDefault="005773C5" w:rsidP="005773C5">
      <w:pPr>
        <w:pStyle w:val="ConsPlusNormal"/>
        <w:spacing w:line="360" w:lineRule="auto"/>
        <w:jc w:val="both"/>
        <w:rPr>
          <w:sz w:val="28"/>
          <w:szCs w:val="28"/>
        </w:rPr>
      </w:pPr>
    </w:p>
    <w:p w:rsidR="005773C5" w:rsidRPr="002E6C2B" w:rsidRDefault="005773C5" w:rsidP="005773C5">
      <w:pPr>
        <w:pStyle w:val="ConsPlusNormal"/>
        <w:spacing w:line="360" w:lineRule="auto"/>
        <w:ind w:firstLine="540"/>
        <w:jc w:val="both"/>
        <w:rPr>
          <w:sz w:val="28"/>
          <w:szCs w:val="28"/>
        </w:rPr>
      </w:pPr>
      <w:r w:rsidRPr="002E6C2B">
        <w:rPr>
          <w:sz w:val="28"/>
          <w:szCs w:val="28"/>
        </w:rPr>
        <w:t xml:space="preserve">Лица, виновные в нарушении требований, установленных настоящим Законом, несут административную ответственность в соответствии с </w:t>
      </w:r>
      <w:r w:rsidR="00981BBE" w:rsidRPr="002E6C2B">
        <w:rPr>
          <w:sz w:val="28"/>
          <w:szCs w:val="28"/>
        </w:rPr>
        <w:t xml:space="preserve">федеральным и региональным </w:t>
      </w:r>
      <w:r w:rsidRPr="002E6C2B">
        <w:rPr>
          <w:sz w:val="28"/>
          <w:szCs w:val="28"/>
        </w:rPr>
        <w:t>законодательством.</w:t>
      </w:r>
    </w:p>
    <w:p w:rsidR="005773C5" w:rsidRPr="002E6C2B" w:rsidRDefault="005773C5" w:rsidP="005773C5">
      <w:pPr>
        <w:spacing w:after="0" w:line="360" w:lineRule="auto"/>
        <w:ind w:firstLine="709"/>
        <w:jc w:val="both"/>
        <w:outlineLvl w:val="0"/>
        <w:rPr>
          <w:rFonts w:ascii="Times New Roman" w:hAnsi="Times New Roman" w:cs="Times New Roman"/>
          <w:b/>
          <w:bCs/>
          <w:sz w:val="28"/>
          <w:szCs w:val="28"/>
        </w:rPr>
      </w:pPr>
      <w:r w:rsidRPr="002E6C2B">
        <w:rPr>
          <w:rFonts w:ascii="Times New Roman" w:hAnsi="Times New Roman" w:cs="Times New Roman"/>
          <w:b/>
          <w:bCs/>
          <w:sz w:val="28"/>
          <w:szCs w:val="28"/>
        </w:rPr>
        <w:t>Статья 1</w:t>
      </w:r>
      <w:r w:rsidR="00981BBE" w:rsidRPr="002E6C2B">
        <w:rPr>
          <w:rFonts w:ascii="Times New Roman" w:hAnsi="Times New Roman" w:cs="Times New Roman"/>
          <w:b/>
          <w:bCs/>
          <w:sz w:val="28"/>
          <w:szCs w:val="28"/>
        </w:rPr>
        <w:t>1</w:t>
      </w:r>
      <w:r w:rsidRPr="002E6C2B">
        <w:rPr>
          <w:rFonts w:ascii="Times New Roman" w:hAnsi="Times New Roman" w:cs="Times New Roman"/>
          <w:b/>
          <w:bCs/>
          <w:sz w:val="28"/>
          <w:szCs w:val="28"/>
        </w:rPr>
        <w:t xml:space="preserve">. Признание утратившими силу </w:t>
      </w:r>
      <w:r w:rsidRPr="002E6C2B">
        <w:rPr>
          <w:rFonts w:ascii="Times New Roman" w:hAnsi="Times New Roman" w:cs="Times New Roman"/>
          <w:b/>
          <w:sz w:val="28"/>
          <w:szCs w:val="28"/>
        </w:rPr>
        <w:t xml:space="preserve">отдельных законодательных актов и положений законодательных актов </w:t>
      </w:r>
      <w:r w:rsidRPr="002E6C2B">
        <w:rPr>
          <w:rFonts w:ascii="Times New Roman" w:hAnsi="Times New Roman" w:cs="Times New Roman"/>
          <w:b/>
          <w:bCs/>
          <w:sz w:val="28"/>
          <w:szCs w:val="28"/>
        </w:rPr>
        <w:t>Брянской области</w:t>
      </w:r>
    </w:p>
    <w:p w:rsidR="004A635B" w:rsidRPr="002E6C2B" w:rsidRDefault="004A635B" w:rsidP="005773C5">
      <w:pPr>
        <w:spacing w:after="0" w:line="360" w:lineRule="auto"/>
        <w:ind w:firstLine="709"/>
        <w:jc w:val="both"/>
        <w:outlineLvl w:val="0"/>
        <w:rPr>
          <w:rFonts w:ascii="Times New Roman" w:hAnsi="Times New Roman" w:cs="Times New Roman"/>
          <w:b/>
          <w:bCs/>
          <w:sz w:val="28"/>
          <w:szCs w:val="28"/>
        </w:rPr>
      </w:pPr>
    </w:p>
    <w:p w:rsidR="005773C5" w:rsidRPr="002E6C2B" w:rsidRDefault="005773C5" w:rsidP="005773C5">
      <w:pPr>
        <w:spacing w:after="0" w:line="360" w:lineRule="auto"/>
        <w:ind w:firstLine="709"/>
        <w:jc w:val="both"/>
        <w:rPr>
          <w:rFonts w:ascii="Times New Roman" w:hAnsi="Times New Roman" w:cs="Times New Roman"/>
          <w:sz w:val="28"/>
          <w:szCs w:val="28"/>
        </w:rPr>
      </w:pPr>
      <w:r w:rsidRPr="002E6C2B">
        <w:rPr>
          <w:rFonts w:ascii="Times New Roman" w:hAnsi="Times New Roman" w:cs="Times New Roman"/>
          <w:sz w:val="28"/>
          <w:szCs w:val="28"/>
        </w:rPr>
        <w:t>Со дня вступления в силу настоящего Закона признать утратившим</w:t>
      </w:r>
      <w:r w:rsidR="00D77645">
        <w:rPr>
          <w:rFonts w:ascii="Times New Roman" w:hAnsi="Times New Roman" w:cs="Times New Roman"/>
          <w:sz w:val="28"/>
          <w:szCs w:val="28"/>
        </w:rPr>
        <w:t>и</w:t>
      </w:r>
      <w:r w:rsidRPr="002E6C2B">
        <w:rPr>
          <w:rFonts w:ascii="Times New Roman" w:hAnsi="Times New Roman" w:cs="Times New Roman"/>
          <w:sz w:val="28"/>
          <w:szCs w:val="28"/>
        </w:rPr>
        <w:t xml:space="preserve"> силу:</w:t>
      </w:r>
    </w:p>
    <w:p w:rsidR="005773C5" w:rsidRPr="002E6C2B" w:rsidRDefault="005C20A3" w:rsidP="005773C5">
      <w:pPr>
        <w:spacing w:after="0" w:line="360" w:lineRule="auto"/>
        <w:ind w:firstLine="709"/>
        <w:jc w:val="both"/>
        <w:rPr>
          <w:rStyle w:val="a6"/>
          <w:rFonts w:ascii="Times New Roman" w:hAnsi="Times New Roman" w:cs="Times New Roman"/>
          <w:color w:val="auto"/>
          <w:sz w:val="28"/>
          <w:szCs w:val="28"/>
          <w:u w:val="none"/>
        </w:rPr>
      </w:pPr>
      <w:hyperlink r:id="rId6" w:tooltip="https://docs.cntd.ru/document/934005238" w:history="1">
        <w:r w:rsidR="005773C5" w:rsidRPr="002E6C2B">
          <w:rPr>
            <w:rStyle w:val="a6"/>
            <w:rFonts w:ascii="Times New Roman" w:hAnsi="Times New Roman" w:cs="Times New Roman"/>
            <w:color w:val="auto"/>
            <w:sz w:val="28"/>
            <w:szCs w:val="28"/>
            <w:u w:val="none"/>
          </w:rPr>
          <w:t>Закон Брянской области от 05 августа 2009 года № 57-З «Об</w:t>
        </w:r>
      </w:hyperlink>
      <w:r w:rsidR="005773C5" w:rsidRPr="002E6C2B">
        <w:rPr>
          <w:rStyle w:val="a6"/>
          <w:rFonts w:ascii="Times New Roman" w:hAnsi="Times New Roman" w:cs="Times New Roman"/>
          <w:color w:val="auto"/>
          <w:sz w:val="28"/>
          <w:szCs w:val="28"/>
          <w:u w:val="none"/>
        </w:rPr>
        <w:t xml:space="preserve"> отдельных мерах по содействию физическому, интеллектуальному, психическому, духовному и нравственному развитию детей, защите их от факторов, </w:t>
      </w:r>
      <w:r w:rsidR="005773C5" w:rsidRPr="002E6C2B">
        <w:rPr>
          <w:rStyle w:val="a6"/>
          <w:rFonts w:ascii="Times New Roman" w:hAnsi="Times New Roman" w:cs="Times New Roman"/>
          <w:color w:val="auto"/>
          <w:sz w:val="28"/>
          <w:szCs w:val="28"/>
          <w:u w:val="none"/>
        </w:rPr>
        <w:lastRenderedPageBreak/>
        <w:t>негативно влияющих на физическое, интеллектуальное, психическое, духовное и нравственное развитие»</w:t>
      </w:r>
      <w:r w:rsidR="00981BBE" w:rsidRPr="002E6C2B">
        <w:rPr>
          <w:rStyle w:val="a6"/>
          <w:rFonts w:ascii="Times New Roman" w:hAnsi="Times New Roman" w:cs="Times New Roman"/>
          <w:color w:val="auto"/>
          <w:sz w:val="28"/>
          <w:szCs w:val="28"/>
          <w:u w:val="none"/>
        </w:rPr>
        <w:t>;</w:t>
      </w:r>
    </w:p>
    <w:p w:rsidR="00FB5979" w:rsidRPr="002E6C2B" w:rsidRDefault="00981BBE" w:rsidP="00FB5979">
      <w:pPr>
        <w:spacing w:after="0" w:line="360" w:lineRule="auto"/>
        <w:ind w:firstLine="708"/>
        <w:jc w:val="both"/>
        <w:rPr>
          <w:rFonts w:ascii="Times New Roman" w:eastAsia="Times New Roman" w:hAnsi="Times New Roman" w:cs="Times New Roman"/>
          <w:sz w:val="28"/>
          <w:szCs w:val="24"/>
          <w:lang w:eastAsia="ru-RU"/>
        </w:rPr>
      </w:pPr>
      <w:r w:rsidRPr="002E6C2B">
        <w:rPr>
          <w:rFonts w:ascii="Times New Roman" w:eastAsia="Times New Roman" w:hAnsi="Times New Roman" w:cs="Times New Roman"/>
          <w:sz w:val="28"/>
          <w:szCs w:val="24"/>
          <w:lang w:eastAsia="ru-RU"/>
        </w:rPr>
        <w:t xml:space="preserve">Закон Брянской области от 07.05.2010 </w:t>
      </w:r>
      <w:r w:rsidR="00FB5979" w:rsidRPr="002E6C2B">
        <w:rPr>
          <w:rFonts w:ascii="Times New Roman" w:eastAsia="Times New Roman" w:hAnsi="Times New Roman" w:cs="Times New Roman"/>
          <w:sz w:val="28"/>
          <w:szCs w:val="24"/>
          <w:lang w:eastAsia="ru-RU"/>
        </w:rPr>
        <w:t>№</w:t>
      </w:r>
      <w:r w:rsidRPr="002E6C2B">
        <w:rPr>
          <w:rFonts w:ascii="Times New Roman" w:eastAsia="Times New Roman" w:hAnsi="Times New Roman" w:cs="Times New Roman"/>
          <w:sz w:val="28"/>
          <w:szCs w:val="24"/>
          <w:lang w:eastAsia="ru-RU"/>
        </w:rPr>
        <w:t xml:space="preserve"> 37-З</w:t>
      </w:r>
      <w:r w:rsidR="00FB5979" w:rsidRPr="002E6C2B">
        <w:rPr>
          <w:rFonts w:ascii="Times New Roman" w:eastAsia="Times New Roman" w:hAnsi="Times New Roman" w:cs="Times New Roman"/>
          <w:sz w:val="28"/>
          <w:szCs w:val="24"/>
          <w:lang w:eastAsia="ru-RU"/>
        </w:rPr>
        <w:t xml:space="preserve"> «</w:t>
      </w:r>
      <w:r w:rsidRPr="002E6C2B">
        <w:rPr>
          <w:rFonts w:ascii="Times New Roman" w:eastAsia="Times New Roman" w:hAnsi="Times New Roman" w:cs="Times New Roman"/>
          <w:sz w:val="28"/>
          <w:szCs w:val="24"/>
          <w:lang w:eastAsia="ru-RU"/>
        </w:rPr>
        <w:t xml:space="preserve">О внесении изменения в статью 3 Закона Брянской области </w:t>
      </w:r>
      <w:r w:rsidR="00FB5979" w:rsidRPr="002E6C2B">
        <w:rPr>
          <w:rFonts w:ascii="Times New Roman" w:eastAsia="Times New Roman" w:hAnsi="Times New Roman" w:cs="Times New Roman"/>
          <w:sz w:val="28"/>
          <w:szCs w:val="24"/>
          <w:lang w:eastAsia="ru-RU"/>
        </w:rPr>
        <w:t>«</w:t>
      </w:r>
      <w:r w:rsidRPr="002E6C2B">
        <w:rPr>
          <w:rFonts w:ascii="Times New Roman" w:eastAsia="Times New Roman" w:hAnsi="Times New Roman" w:cs="Times New Roman"/>
          <w:sz w:val="28"/>
          <w:szCs w:val="24"/>
          <w:lang w:eastAsia="ru-RU"/>
        </w:rPr>
        <w:t>Об отдельных мерах по содействию физическому, интеллектуальному, психическому, духовному и нравственному развитию детей, защите их от факторов, негативно влияющих на физическое, интеллектуальное, психическое, духовное и нравственное развитие</w:t>
      </w:r>
      <w:r w:rsidR="00FB5979" w:rsidRPr="002E6C2B">
        <w:rPr>
          <w:rFonts w:ascii="Times New Roman" w:eastAsia="Times New Roman" w:hAnsi="Times New Roman" w:cs="Times New Roman"/>
          <w:sz w:val="28"/>
          <w:szCs w:val="24"/>
          <w:lang w:eastAsia="ru-RU"/>
        </w:rPr>
        <w:t>»;</w:t>
      </w:r>
    </w:p>
    <w:p w:rsidR="00FB5979" w:rsidRPr="002E6C2B" w:rsidRDefault="00981BBE" w:rsidP="00FB5979">
      <w:pPr>
        <w:spacing w:after="0" w:line="360" w:lineRule="auto"/>
        <w:ind w:firstLine="708"/>
        <w:jc w:val="both"/>
        <w:rPr>
          <w:rFonts w:ascii="Times New Roman" w:eastAsia="Times New Roman" w:hAnsi="Times New Roman" w:cs="Times New Roman"/>
          <w:sz w:val="28"/>
          <w:szCs w:val="24"/>
          <w:lang w:eastAsia="ru-RU"/>
        </w:rPr>
      </w:pPr>
      <w:r w:rsidRPr="002E6C2B">
        <w:rPr>
          <w:rFonts w:ascii="Times New Roman" w:eastAsia="Times New Roman" w:hAnsi="Times New Roman" w:cs="Times New Roman"/>
          <w:sz w:val="28"/>
          <w:szCs w:val="28"/>
          <w:lang w:eastAsia="ru-RU"/>
        </w:rPr>
        <w:t xml:space="preserve">Закон Брянской области от 08.11.2010 </w:t>
      </w:r>
      <w:r w:rsidR="00FB5979" w:rsidRPr="002E6C2B">
        <w:rPr>
          <w:rFonts w:ascii="Times New Roman" w:eastAsia="Times New Roman" w:hAnsi="Times New Roman" w:cs="Times New Roman"/>
          <w:sz w:val="28"/>
          <w:szCs w:val="28"/>
          <w:lang w:eastAsia="ru-RU"/>
        </w:rPr>
        <w:t>№</w:t>
      </w:r>
      <w:r w:rsidRPr="002E6C2B">
        <w:rPr>
          <w:rFonts w:ascii="Times New Roman" w:eastAsia="Times New Roman" w:hAnsi="Times New Roman" w:cs="Times New Roman"/>
          <w:sz w:val="28"/>
          <w:szCs w:val="28"/>
          <w:lang w:eastAsia="ru-RU"/>
        </w:rPr>
        <w:t xml:space="preserve"> 97-З</w:t>
      </w:r>
      <w:r w:rsidR="00FB5979" w:rsidRPr="002E6C2B">
        <w:rPr>
          <w:rFonts w:ascii="Times New Roman" w:eastAsia="Times New Roman" w:hAnsi="Times New Roman" w:cs="Times New Roman"/>
          <w:sz w:val="28"/>
          <w:szCs w:val="28"/>
          <w:lang w:eastAsia="ru-RU"/>
        </w:rPr>
        <w:t xml:space="preserve"> «</w:t>
      </w:r>
      <w:r w:rsidRPr="002E6C2B">
        <w:rPr>
          <w:rFonts w:ascii="Times New Roman" w:eastAsia="Times New Roman" w:hAnsi="Times New Roman" w:cs="Times New Roman"/>
          <w:sz w:val="28"/>
          <w:szCs w:val="28"/>
          <w:lang w:eastAsia="ru-RU"/>
        </w:rPr>
        <w:t xml:space="preserve">О внесении изменений в Закон Брянской области </w:t>
      </w:r>
      <w:r w:rsidR="00FB5979" w:rsidRPr="002E6C2B">
        <w:rPr>
          <w:rFonts w:ascii="Times New Roman" w:eastAsia="Times New Roman" w:hAnsi="Times New Roman" w:cs="Times New Roman"/>
          <w:sz w:val="28"/>
          <w:szCs w:val="28"/>
          <w:lang w:eastAsia="ru-RU"/>
        </w:rPr>
        <w:t>«</w:t>
      </w:r>
      <w:r w:rsidRPr="002E6C2B">
        <w:rPr>
          <w:rFonts w:ascii="Times New Roman" w:eastAsia="Times New Roman" w:hAnsi="Times New Roman" w:cs="Times New Roman"/>
          <w:sz w:val="28"/>
          <w:szCs w:val="28"/>
          <w:lang w:eastAsia="ru-RU"/>
        </w:rPr>
        <w:t>Об отдельных мерах по содействию физическому, интеллектуальному, психическому, духовному и нравственному развитию детей, защите их от факторов, негативно влияющих на физическое, интеллектуальное, психическое, духовное и нравственное развитие</w:t>
      </w:r>
      <w:r w:rsidR="00FB5979" w:rsidRPr="002E6C2B">
        <w:rPr>
          <w:rFonts w:ascii="Times New Roman" w:eastAsia="Times New Roman" w:hAnsi="Times New Roman" w:cs="Times New Roman"/>
          <w:sz w:val="28"/>
          <w:szCs w:val="28"/>
          <w:lang w:eastAsia="ru-RU"/>
        </w:rPr>
        <w:t>»</w:t>
      </w:r>
      <w:r w:rsidR="00FB5979" w:rsidRPr="002E6C2B">
        <w:rPr>
          <w:rFonts w:ascii="Times New Roman" w:eastAsia="Times New Roman" w:hAnsi="Times New Roman" w:cs="Times New Roman"/>
          <w:sz w:val="28"/>
          <w:szCs w:val="24"/>
          <w:lang w:eastAsia="ru-RU"/>
        </w:rPr>
        <w:t>;</w:t>
      </w:r>
    </w:p>
    <w:p w:rsidR="00FB5979" w:rsidRPr="002E6C2B" w:rsidRDefault="00981BBE" w:rsidP="00FB5979">
      <w:pPr>
        <w:spacing w:after="0" w:line="360" w:lineRule="auto"/>
        <w:ind w:firstLine="708"/>
        <w:jc w:val="both"/>
        <w:rPr>
          <w:rFonts w:ascii="Times New Roman" w:eastAsia="Times New Roman" w:hAnsi="Times New Roman" w:cs="Times New Roman"/>
          <w:sz w:val="28"/>
          <w:szCs w:val="28"/>
          <w:lang w:eastAsia="ru-RU"/>
        </w:rPr>
      </w:pPr>
      <w:r w:rsidRPr="002E6C2B">
        <w:rPr>
          <w:rFonts w:ascii="Times New Roman" w:eastAsia="Times New Roman" w:hAnsi="Times New Roman" w:cs="Times New Roman"/>
          <w:sz w:val="28"/>
          <w:szCs w:val="28"/>
          <w:lang w:eastAsia="ru-RU"/>
        </w:rPr>
        <w:t xml:space="preserve">Закон Брянской области от 03.06.2011 </w:t>
      </w:r>
      <w:r w:rsidR="00FB5979" w:rsidRPr="002E6C2B">
        <w:rPr>
          <w:rFonts w:ascii="Times New Roman" w:eastAsia="Times New Roman" w:hAnsi="Times New Roman" w:cs="Times New Roman"/>
          <w:sz w:val="28"/>
          <w:szCs w:val="28"/>
          <w:lang w:eastAsia="ru-RU"/>
        </w:rPr>
        <w:t>№</w:t>
      </w:r>
      <w:r w:rsidRPr="002E6C2B">
        <w:rPr>
          <w:rFonts w:ascii="Times New Roman" w:eastAsia="Times New Roman" w:hAnsi="Times New Roman" w:cs="Times New Roman"/>
          <w:sz w:val="28"/>
          <w:szCs w:val="28"/>
          <w:lang w:eastAsia="ru-RU"/>
        </w:rPr>
        <w:t>51-З</w:t>
      </w:r>
      <w:r w:rsidR="00FB5979" w:rsidRPr="002E6C2B">
        <w:rPr>
          <w:rFonts w:ascii="Times New Roman" w:eastAsia="Times New Roman" w:hAnsi="Times New Roman" w:cs="Times New Roman"/>
          <w:sz w:val="28"/>
          <w:szCs w:val="28"/>
          <w:lang w:eastAsia="ru-RU"/>
        </w:rPr>
        <w:t xml:space="preserve"> «</w:t>
      </w:r>
      <w:r w:rsidRPr="002E6C2B">
        <w:rPr>
          <w:rFonts w:ascii="Times New Roman" w:eastAsia="Times New Roman" w:hAnsi="Times New Roman" w:cs="Times New Roman"/>
          <w:sz w:val="28"/>
          <w:szCs w:val="28"/>
          <w:lang w:eastAsia="ru-RU"/>
        </w:rPr>
        <w:t xml:space="preserve">О внесении изменений в Закон Брянской области </w:t>
      </w:r>
      <w:r w:rsidR="00FB5979" w:rsidRPr="002E6C2B">
        <w:rPr>
          <w:rFonts w:ascii="Times New Roman" w:eastAsia="Times New Roman" w:hAnsi="Times New Roman" w:cs="Times New Roman"/>
          <w:sz w:val="28"/>
          <w:szCs w:val="28"/>
          <w:lang w:eastAsia="ru-RU"/>
        </w:rPr>
        <w:t>«</w:t>
      </w:r>
      <w:r w:rsidRPr="002E6C2B">
        <w:rPr>
          <w:rFonts w:ascii="Times New Roman" w:eastAsia="Times New Roman" w:hAnsi="Times New Roman" w:cs="Times New Roman"/>
          <w:sz w:val="28"/>
          <w:szCs w:val="28"/>
          <w:lang w:eastAsia="ru-RU"/>
        </w:rPr>
        <w:t>Об отдельных мерах по содействию физическому, интеллектуальному, психическому, духовному и нравственному развитию детей, защите их от факторов, негативно влияющих на физическое, интеллектуальное, психическое, духовное и нравственное развитие</w:t>
      </w:r>
      <w:r w:rsidR="00FB5979" w:rsidRPr="002E6C2B">
        <w:rPr>
          <w:rFonts w:ascii="Times New Roman" w:eastAsia="Times New Roman" w:hAnsi="Times New Roman" w:cs="Times New Roman"/>
          <w:sz w:val="28"/>
          <w:szCs w:val="28"/>
          <w:lang w:eastAsia="ru-RU"/>
        </w:rPr>
        <w:t>»;</w:t>
      </w:r>
    </w:p>
    <w:p w:rsidR="00FB5979" w:rsidRPr="002E6C2B" w:rsidRDefault="00981BBE" w:rsidP="00FB5979">
      <w:pPr>
        <w:spacing w:after="0" w:line="360" w:lineRule="auto"/>
        <w:ind w:firstLine="708"/>
        <w:jc w:val="both"/>
        <w:rPr>
          <w:rFonts w:ascii="Times New Roman" w:eastAsia="Times New Roman" w:hAnsi="Times New Roman" w:cs="Times New Roman"/>
          <w:sz w:val="28"/>
          <w:szCs w:val="24"/>
          <w:lang w:eastAsia="ru-RU"/>
        </w:rPr>
      </w:pPr>
      <w:r w:rsidRPr="002E6C2B">
        <w:rPr>
          <w:rFonts w:ascii="Times New Roman" w:eastAsia="Times New Roman" w:hAnsi="Times New Roman" w:cs="Times New Roman"/>
          <w:sz w:val="28"/>
          <w:szCs w:val="28"/>
          <w:lang w:eastAsia="ru-RU"/>
        </w:rPr>
        <w:t xml:space="preserve">Закон Брянской области от 03.04.2014 </w:t>
      </w:r>
      <w:r w:rsidR="00FB5979" w:rsidRPr="002E6C2B">
        <w:rPr>
          <w:rFonts w:ascii="Times New Roman" w:eastAsia="Times New Roman" w:hAnsi="Times New Roman" w:cs="Times New Roman"/>
          <w:sz w:val="28"/>
          <w:szCs w:val="28"/>
          <w:lang w:eastAsia="ru-RU"/>
        </w:rPr>
        <w:t>№</w:t>
      </w:r>
      <w:r w:rsidRPr="002E6C2B">
        <w:rPr>
          <w:rFonts w:ascii="Times New Roman" w:eastAsia="Times New Roman" w:hAnsi="Times New Roman" w:cs="Times New Roman"/>
          <w:sz w:val="28"/>
          <w:szCs w:val="28"/>
          <w:lang w:eastAsia="ru-RU"/>
        </w:rPr>
        <w:t xml:space="preserve"> 20-З</w:t>
      </w:r>
      <w:r w:rsidR="00FB5979" w:rsidRPr="002E6C2B">
        <w:rPr>
          <w:rFonts w:ascii="Times New Roman" w:eastAsia="Times New Roman" w:hAnsi="Times New Roman" w:cs="Times New Roman"/>
          <w:sz w:val="28"/>
          <w:szCs w:val="28"/>
          <w:lang w:eastAsia="ru-RU"/>
        </w:rPr>
        <w:t xml:space="preserve"> «</w:t>
      </w:r>
      <w:r w:rsidRPr="002E6C2B">
        <w:rPr>
          <w:rFonts w:ascii="Times New Roman" w:eastAsia="Times New Roman" w:hAnsi="Times New Roman" w:cs="Times New Roman"/>
          <w:sz w:val="28"/>
          <w:szCs w:val="28"/>
          <w:lang w:eastAsia="ru-RU"/>
        </w:rPr>
        <w:t xml:space="preserve">О внесении изменений в Закон Брянской области </w:t>
      </w:r>
      <w:r w:rsidR="00FB5979" w:rsidRPr="002E6C2B">
        <w:rPr>
          <w:rFonts w:ascii="Times New Roman" w:eastAsia="Times New Roman" w:hAnsi="Times New Roman" w:cs="Times New Roman"/>
          <w:sz w:val="28"/>
          <w:szCs w:val="28"/>
          <w:lang w:eastAsia="ru-RU"/>
        </w:rPr>
        <w:t>«</w:t>
      </w:r>
      <w:r w:rsidRPr="002E6C2B">
        <w:rPr>
          <w:rFonts w:ascii="Times New Roman" w:eastAsia="Times New Roman" w:hAnsi="Times New Roman" w:cs="Times New Roman"/>
          <w:sz w:val="28"/>
          <w:szCs w:val="28"/>
          <w:lang w:eastAsia="ru-RU"/>
        </w:rPr>
        <w:t>Об отдельных мерах по содействию физическому, интеллектуальному, психическому, духовному и нравственному развитию детей, защите их от факторов, негативно влияющих на физическое, интеллектуальное, психическое, духовное и нравственное развитие</w:t>
      </w:r>
      <w:r w:rsidR="00FB5979" w:rsidRPr="002E6C2B">
        <w:rPr>
          <w:rFonts w:ascii="Times New Roman" w:eastAsia="Times New Roman" w:hAnsi="Times New Roman" w:cs="Times New Roman"/>
          <w:sz w:val="28"/>
          <w:szCs w:val="28"/>
          <w:lang w:eastAsia="ru-RU"/>
        </w:rPr>
        <w:t>»;</w:t>
      </w:r>
    </w:p>
    <w:p w:rsidR="00FB5979" w:rsidRPr="002E6C2B" w:rsidRDefault="00981BBE" w:rsidP="00FB5979">
      <w:pPr>
        <w:spacing w:after="0" w:line="360" w:lineRule="auto"/>
        <w:ind w:firstLine="708"/>
        <w:jc w:val="both"/>
        <w:rPr>
          <w:rFonts w:ascii="Times New Roman" w:eastAsia="Times New Roman" w:hAnsi="Times New Roman" w:cs="Times New Roman"/>
          <w:sz w:val="28"/>
          <w:szCs w:val="28"/>
          <w:lang w:eastAsia="ru-RU"/>
        </w:rPr>
      </w:pPr>
      <w:r w:rsidRPr="002E6C2B">
        <w:rPr>
          <w:rFonts w:ascii="Times New Roman" w:eastAsia="Times New Roman" w:hAnsi="Times New Roman" w:cs="Times New Roman"/>
          <w:sz w:val="28"/>
          <w:szCs w:val="28"/>
          <w:lang w:eastAsia="ru-RU"/>
        </w:rPr>
        <w:t xml:space="preserve">Закон Брянской области от 28.09.2015 </w:t>
      </w:r>
      <w:r w:rsidR="00FB5979" w:rsidRPr="002E6C2B">
        <w:rPr>
          <w:rFonts w:ascii="Times New Roman" w:eastAsia="Times New Roman" w:hAnsi="Times New Roman" w:cs="Times New Roman"/>
          <w:sz w:val="28"/>
          <w:szCs w:val="28"/>
          <w:lang w:eastAsia="ru-RU"/>
        </w:rPr>
        <w:t>№</w:t>
      </w:r>
      <w:r w:rsidRPr="002E6C2B">
        <w:rPr>
          <w:rFonts w:ascii="Times New Roman" w:eastAsia="Times New Roman" w:hAnsi="Times New Roman" w:cs="Times New Roman"/>
          <w:sz w:val="28"/>
          <w:szCs w:val="28"/>
          <w:lang w:eastAsia="ru-RU"/>
        </w:rPr>
        <w:t xml:space="preserve"> 81-З</w:t>
      </w:r>
      <w:r w:rsidR="00FB5979" w:rsidRPr="002E6C2B">
        <w:rPr>
          <w:rFonts w:ascii="Times New Roman" w:eastAsia="Times New Roman" w:hAnsi="Times New Roman" w:cs="Times New Roman"/>
          <w:sz w:val="28"/>
          <w:szCs w:val="28"/>
          <w:lang w:eastAsia="ru-RU"/>
        </w:rPr>
        <w:t xml:space="preserve"> «</w:t>
      </w:r>
      <w:r w:rsidRPr="002E6C2B">
        <w:rPr>
          <w:rFonts w:ascii="Times New Roman" w:eastAsia="Times New Roman" w:hAnsi="Times New Roman" w:cs="Times New Roman"/>
          <w:sz w:val="28"/>
          <w:szCs w:val="28"/>
          <w:lang w:eastAsia="ru-RU"/>
        </w:rPr>
        <w:t xml:space="preserve">О внесении изменения в Закон Брянской области </w:t>
      </w:r>
      <w:r w:rsidR="00FB5979" w:rsidRPr="002E6C2B">
        <w:rPr>
          <w:rFonts w:ascii="Times New Roman" w:eastAsia="Times New Roman" w:hAnsi="Times New Roman" w:cs="Times New Roman"/>
          <w:sz w:val="28"/>
          <w:szCs w:val="28"/>
          <w:lang w:eastAsia="ru-RU"/>
        </w:rPr>
        <w:t>«</w:t>
      </w:r>
      <w:r w:rsidRPr="002E6C2B">
        <w:rPr>
          <w:rFonts w:ascii="Times New Roman" w:eastAsia="Times New Roman" w:hAnsi="Times New Roman" w:cs="Times New Roman"/>
          <w:sz w:val="28"/>
          <w:szCs w:val="28"/>
          <w:lang w:eastAsia="ru-RU"/>
        </w:rPr>
        <w:t>Об отдельных мерах по содействию физическому, интеллектуальному, психическому, духовному и нравственному развитию детей, защите их от факторов, негативно влияющих на физическое, интеллектуальное, психическое, духовное и нравственное развитие</w:t>
      </w:r>
      <w:r w:rsidR="00FB5979" w:rsidRPr="002E6C2B">
        <w:rPr>
          <w:rFonts w:ascii="Times New Roman" w:eastAsia="Times New Roman" w:hAnsi="Times New Roman" w:cs="Times New Roman"/>
          <w:sz w:val="28"/>
          <w:szCs w:val="28"/>
          <w:lang w:eastAsia="ru-RU"/>
        </w:rPr>
        <w:t>»;</w:t>
      </w:r>
    </w:p>
    <w:p w:rsidR="00981BBE" w:rsidRPr="002E6C2B" w:rsidRDefault="00981BBE" w:rsidP="00FB5979">
      <w:pPr>
        <w:spacing w:after="0" w:line="360" w:lineRule="auto"/>
        <w:ind w:firstLine="708"/>
        <w:jc w:val="both"/>
        <w:rPr>
          <w:rFonts w:ascii="Times New Roman" w:eastAsia="Times New Roman" w:hAnsi="Times New Roman" w:cs="Times New Roman"/>
          <w:sz w:val="28"/>
          <w:szCs w:val="28"/>
          <w:lang w:eastAsia="ru-RU"/>
        </w:rPr>
      </w:pPr>
      <w:r w:rsidRPr="002E6C2B">
        <w:rPr>
          <w:rFonts w:ascii="Times New Roman" w:eastAsia="Times New Roman" w:hAnsi="Times New Roman" w:cs="Times New Roman"/>
          <w:sz w:val="28"/>
          <w:szCs w:val="28"/>
          <w:lang w:eastAsia="ru-RU"/>
        </w:rPr>
        <w:t xml:space="preserve">Статью 1 </w:t>
      </w:r>
      <w:r w:rsidRPr="002E6C2B">
        <w:rPr>
          <w:rFonts w:ascii="Times New Roman" w:hAnsi="Times New Roman" w:cs="Times New Roman"/>
          <w:sz w:val="28"/>
          <w:szCs w:val="28"/>
        </w:rPr>
        <w:t>Закон</w:t>
      </w:r>
      <w:r w:rsidR="00FB5979" w:rsidRPr="002E6C2B">
        <w:rPr>
          <w:rFonts w:ascii="Times New Roman" w:hAnsi="Times New Roman" w:cs="Times New Roman"/>
          <w:sz w:val="28"/>
          <w:szCs w:val="28"/>
        </w:rPr>
        <w:t>а</w:t>
      </w:r>
      <w:r w:rsidRPr="002E6C2B">
        <w:rPr>
          <w:rFonts w:ascii="Times New Roman" w:hAnsi="Times New Roman" w:cs="Times New Roman"/>
          <w:sz w:val="28"/>
          <w:szCs w:val="28"/>
        </w:rPr>
        <w:t xml:space="preserve"> Брянской области от 07.12.2015 </w:t>
      </w:r>
      <w:r w:rsidR="00FB5979" w:rsidRPr="002E6C2B">
        <w:rPr>
          <w:rFonts w:ascii="Times New Roman" w:hAnsi="Times New Roman" w:cs="Times New Roman"/>
          <w:sz w:val="28"/>
          <w:szCs w:val="28"/>
        </w:rPr>
        <w:t xml:space="preserve">№ </w:t>
      </w:r>
      <w:r w:rsidRPr="002E6C2B">
        <w:rPr>
          <w:rFonts w:ascii="Times New Roman" w:hAnsi="Times New Roman" w:cs="Times New Roman"/>
          <w:sz w:val="28"/>
          <w:szCs w:val="28"/>
        </w:rPr>
        <w:t>123-З</w:t>
      </w:r>
      <w:r w:rsidR="00FB5979" w:rsidRPr="002E6C2B">
        <w:rPr>
          <w:rFonts w:ascii="Times New Roman" w:eastAsia="Times New Roman" w:hAnsi="Times New Roman" w:cs="Times New Roman"/>
          <w:sz w:val="28"/>
          <w:szCs w:val="28"/>
          <w:lang w:eastAsia="ru-RU"/>
        </w:rPr>
        <w:t xml:space="preserve"> «</w:t>
      </w:r>
      <w:r w:rsidRPr="002E6C2B">
        <w:rPr>
          <w:rFonts w:ascii="Times New Roman" w:eastAsia="Times New Roman" w:hAnsi="Times New Roman" w:cs="Times New Roman"/>
          <w:sz w:val="28"/>
          <w:szCs w:val="28"/>
          <w:lang w:eastAsia="ru-RU"/>
        </w:rPr>
        <w:t>О внесении изменений в отдельные законодательные акты Брянской области</w:t>
      </w:r>
      <w:r w:rsidR="00FB5979" w:rsidRPr="002E6C2B">
        <w:rPr>
          <w:rFonts w:ascii="Times New Roman" w:eastAsia="Times New Roman" w:hAnsi="Times New Roman" w:cs="Times New Roman"/>
          <w:sz w:val="28"/>
          <w:szCs w:val="28"/>
          <w:lang w:eastAsia="ru-RU"/>
        </w:rPr>
        <w:t>»;</w:t>
      </w:r>
    </w:p>
    <w:p w:rsidR="00FB5979" w:rsidRPr="002E6C2B" w:rsidRDefault="00981BBE" w:rsidP="00FB5979">
      <w:pPr>
        <w:spacing w:after="0" w:line="360" w:lineRule="auto"/>
        <w:ind w:firstLine="708"/>
        <w:jc w:val="both"/>
        <w:rPr>
          <w:rFonts w:ascii="Times New Roman" w:eastAsia="Times New Roman" w:hAnsi="Times New Roman" w:cs="Times New Roman"/>
          <w:sz w:val="28"/>
          <w:szCs w:val="28"/>
          <w:lang w:eastAsia="ru-RU"/>
        </w:rPr>
      </w:pPr>
      <w:r w:rsidRPr="002E6C2B">
        <w:rPr>
          <w:rFonts w:ascii="Times New Roman" w:eastAsia="Times New Roman" w:hAnsi="Times New Roman" w:cs="Times New Roman"/>
          <w:sz w:val="28"/>
          <w:szCs w:val="28"/>
          <w:lang w:eastAsia="ru-RU"/>
        </w:rPr>
        <w:lastRenderedPageBreak/>
        <w:t>Статью 1 Закон</w:t>
      </w:r>
      <w:r w:rsidR="00FB5979" w:rsidRPr="002E6C2B">
        <w:rPr>
          <w:rFonts w:ascii="Times New Roman" w:eastAsia="Times New Roman" w:hAnsi="Times New Roman" w:cs="Times New Roman"/>
          <w:sz w:val="28"/>
          <w:szCs w:val="28"/>
          <w:lang w:eastAsia="ru-RU"/>
        </w:rPr>
        <w:t>а</w:t>
      </w:r>
      <w:r w:rsidRPr="002E6C2B">
        <w:rPr>
          <w:rFonts w:ascii="Times New Roman" w:eastAsia="Times New Roman" w:hAnsi="Times New Roman" w:cs="Times New Roman"/>
          <w:sz w:val="28"/>
          <w:szCs w:val="28"/>
          <w:lang w:eastAsia="ru-RU"/>
        </w:rPr>
        <w:t xml:space="preserve"> Брянской области от 03.02.2020 </w:t>
      </w:r>
      <w:r w:rsidR="00FB5979" w:rsidRPr="002E6C2B">
        <w:rPr>
          <w:rFonts w:ascii="Times New Roman" w:eastAsia="Times New Roman" w:hAnsi="Times New Roman" w:cs="Times New Roman"/>
          <w:sz w:val="28"/>
          <w:szCs w:val="28"/>
          <w:lang w:eastAsia="ru-RU"/>
        </w:rPr>
        <w:t>№</w:t>
      </w:r>
      <w:r w:rsidRPr="002E6C2B">
        <w:rPr>
          <w:rFonts w:ascii="Times New Roman" w:eastAsia="Times New Roman" w:hAnsi="Times New Roman" w:cs="Times New Roman"/>
          <w:sz w:val="28"/>
          <w:szCs w:val="28"/>
          <w:lang w:eastAsia="ru-RU"/>
        </w:rPr>
        <w:t xml:space="preserve"> 2-З</w:t>
      </w:r>
      <w:r w:rsidR="00FB5979" w:rsidRPr="002E6C2B">
        <w:rPr>
          <w:rFonts w:ascii="Times New Roman" w:eastAsia="Times New Roman" w:hAnsi="Times New Roman" w:cs="Times New Roman"/>
          <w:sz w:val="28"/>
          <w:szCs w:val="28"/>
          <w:lang w:eastAsia="ru-RU"/>
        </w:rPr>
        <w:t xml:space="preserve"> «</w:t>
      </w:r>
      <w:r w:rsidRPr="002E6C2B">
        <w:rPr>
          <w:rFonts w:ascii="Times New Roman" w:eastAsia="Times New Roman" w:hAnsi="Times New Roman" w:cs="Times New Roman"/>
          <w:sz w:val="28"/>
          <w:szCs w:val="28"/>
          <w:lang w:eastAsia="ru-RU"/>
        </w:rPr>
        <w:t xml:space="preserve">О внесении изменений в отдельные законодательные акты Брянской области в целях ограничения розничной продажи и распространения </w:t>
      </w:r>
      <w:proofErr w:type="spellStart"/>
      <w:r w:rsidRPr="002E6C2B">
        <w:rPr>
          <w:rFonts w:ascii="Times New Roman" w:eastAsia="Times New Roman" w:hAnsi="Times New Roman" w:cs="Times New Roman"/>
          <w:sz w:val="28"/>
          <w:szCs w:val="28"/>
          <w:lang w:eastAsia="ru-RU"/>
        </w:rPr>
        <w:t>бестабачных</w:t>
      </w:r>
      <w:proofErr w:type="spellEnd"/>
      <w:r w:rsidRPr="002E6C2B">
        <w:rPr>
          <w:rFonts w:ascii="Times New Roman" w:eastAsia="Times New Roman" w:hAnsi="Times New Roman" w:cs="Times New Roman"/>
          <w:sz w:val="28"/>
          <w:szCs w:val="28"/>
          <w:lang w:eastAsia="ru-RU"/>
        </w:rPr>
        <w:t xml:space="preserve"> изделий и устройств, имитирующих курение табака</w:t>
      </w:r>
      <w:r w:rsidR="00FB5979" w:rsidRPr="002E6C2B">
        <w:rPr>
          <w:rFonts w:ascii="Times New Roman" w:eastAsia="Times New Roman" w:hAnsi="Times New Roman" w:cs="Times New Roman"/>
          <w:sz w:val="28"/>
          <w:szCs w:val="28"/>
          <w:lang w:eastAsia="ru-RU"/>
        </w:rPr>
        <w:t>»;</w:t>
      </w:r>
    </w:p>
    <w:p w:rsidR="00981BBE" w:rsidRPr="002E6C2B" w:rsidRDefault="00981BBE" w:rsidP="00FB5979">
      <w:pPr>
        <w:spacing w:after="0" w:line="360" w:lineRule="auto"/>
        <w:ind w:firstLine="708"/>
        <w:jc w:val="both"/>
        <w:rPr>
          <w:rFonts w:ascii="Times New Roman" w:eastAsia="Times New Roman" w:hAnsi="Times New Roman" w:cs="Times New Roman"/>
          <w:sz w:val="28"/>
          <w:szCs w:val="28"/>
          <w:lang w:eastAsia="ru-RU"/>
        </w:rPr>
      </w:pPr>
      <w:r w:rsidRPr="002E6C2B">
        <w:rPr>
          <w:rFonts w:ascii="Times New Roman" w:eastAsia="Times New Roman" w:hAnsi="Times New Roman" w:cs="Times New Roman"/>
          <w:sz w:val="28"/>
          <w:szCs w:val="28"/>
          <w:lang w:eastAsia="ru-RU"/>
        </w:rPr>
        <w:t xml:space="preserve">Закон Брянской области от 02.10.2023 </w:t>
      </w:r>
      <w:r w:rsidR="00FB5979" w:rsidRPr="002E6C2B">
        <w:rPr>
          <w:rFonts w:ascii="Times New Roman" w:eastAsia="Times New Roman" w:hAnsi="Times New Roman" w:cs="Times New Roman"/>
          <w:sz w:val="28"/>
          <w:szCs w:val="28"/>
          <w:lang w:eastAsia="ru-RU"/>
        </w:rPr>
        <w:t>№</w:t>
      </w:r>
      <w:r w:rsidRPr="002E6C2B">
        <w:rPr>
          <w:rFonts w:ascii="Times New Roman" w:eastAsia="Times New Roman" w:hAnsi="Times New Roman" w:cs="Times New Roman"/>
          <w:sz w:val="28"/>
          <w:szCs w:val="28"/>
          <w:lang w:eastAsia="ru-RU"/>
        </w:rPr>
        <w:t xml:space="preserve"> 77-З</w:t>
      </w:r>
      <w:r w:rsidR="00FB5979" w:rsidRPr="002E6C2B">
        <w:rPr>
          <w:rFonts w:ascii="Times New Roman" w:eastAsia="Times New Roman" w:hAnsi="Times New Roman" w:cs="Times New Roman"/>
          <w:sz w:val="28"/>
          <w:szCs w:val="28"/>
          <w:lang w:eastAsia="ru-RU"/>
        </w:rPr>
        <w:t xml:space="preserve"> «</w:t>
      </w:r>
      <w:r w:rsidRPr="002E6C2B">
        <w:rPr>
          <w:rFonts w:ascii="Times New Roman" w:eastAsia="Times New Roman" w:hAnsi="Times New Roman" w:cs="Times New Roman"/>
          <w:sz w:val="28"/>
          <w:szCs w:val="28"/>
          <w:lang w:eastAsia="ru-RU"/>
        </w:rPr>
        <w:t xml:space="preserve">О внесении изменений в Закон Брянской области </w:t>
      </w:r>
      <w:r w:rsidR="00FB5979" w:rsidRPr="002E6C2B">
        <w:rPr>
          <w:rFonts w:ascii="Times New Roman" w:eastAsia="Times New Roman" w:hAnsi="Times New Roman" w:cs="Times New Roman"/>
          <w:sz w:val="28"/>
          <w:szCs w:val="28"/>
          <w:lang w:eastAsia="ru-RU"/>
        </w:rPr>
        <w:t>«</w:t>
      </w:r>
      <w:r w:rsidRPr="002E6C2B">
        <w:rPr>
          <w:rFonts w:ascii="Times New Roman" w:eastAsia="Times New Roman" w:hAnsi="Times New Roman" w:cs="Times New Roman"/>
          <w:sz w:val="28"/>
          <w:szCs w:val="28"/>
          <w:lang w:eastAsia="ru-RU"/>
        </w:rPr>
        <w:t>Об отдельных мерах по содействию физическому, интеллектуальному, психическому, духовному и нравственному развитию детей, защите их от факторов, негативно влияющих на физическое, интеллектуальное, психическое, духовное и нравственное развитие" и отдельные законодательные акты Брянской области</w:t>
      </w:r>
      <w:r w:rsidR="00FB5979" w:rsidRPr="002E6C2B">
        <w:rPr>
          <w:rFonts w:ascii="Times New Roman" w:eastAsia="Times New Roman" w:hAnsi="Times New Roman" w:cs="Times New Roman"/>
          <w:sz w:val="28"/>
          <w:szCs w:val="28"/>
          <w:lang w:eastAsia="ru-RU"/>
        </w:rPr>
        <w:t>».</w:t>
      </w:r>
    </w:p>
    <w:p w:rsidR="005773C5" w:rsidRPr="002E6C2B" w:rsidRDefault="005773C5" w:rsidP="005773C5">
      <w:pPr>
        <w:pStyle w:val="ConsPlusNormal"/>
        <w:spacing w:line="360" w:lineRule="auto"/>
        <w:jc w:val="both"/>
        <w:rPr>
          <w:sz w:val="28"/>
          <w:szCs w:val="28"/>
        </w:rPr>
      </w:pPr>
    </w:p>
    <w:p w:rsidR="005773C5" w:rsidRPr="002E6C2B" w:rsidRDefault="005773C5" w:rsidP="005773C5">
      <w:pPr>
        <w:pStyle w:val="ConsPlusTitle"/>
        <w:spacing w:line="360" w:lineRule="auto"/>
        <w:ind w:firstLine="540"/>
        <w:jc w:val="both"/>
        <w:rPr>
          <w:rFonts w:ascii="Times New Roman" w:hAnsi="Times New Roman" w:cs="Times New Roman"/>
          <w:sz w:val="28"/>
          <w:szCs w:val="28"/>
        </w:rPr>
      </w:pPr>
      <w:r w:rsidRPr="002E6C2B">
        <w:rPr>
          <w:rFonts w:ascii="Times New Roman" w:hAnsi="Times New Roman" w:cs="Times New Roman"/>
          <w:sz w:val="28"/>
          <w:szCs w:val="28"/>
        </w:rPr>
        <w:t>Статья 1</w:t>
      </w:r>
      <w:r w:rsidR="00FB5979" w:rsidRPr="002E6C2B">
        <w:rPr>
          <w:rFonts w:ascii="Times New Roman" w:hAnsi="Times New Roman" w:cs="Times New Roman"/>
          <w:sz w:val="28"/>
          <w:szCs w:val="28"/>
        </w:rPr>
        <w:t>2</w:t>
      </w:r>
      <w:r w:rsidRPr="002E6C2B">
        <w:rPr>
          <w:rFonts w:ascii="Times New Roman" w:hAnsi="Times New Roman" w:cs="Times New Roman"/>
          <w:sz w:val="28"/>
          <w:szCs w:val="28"/>
        </w:rPr>
        <w:t>. Вступление в силу настоящего Закона</w:t>
      </w:r>
    </w:p>
    <w:p w:rsidR="005773C5" w:rsidRPr="002E6C2B" w:rsidRDefault="005773C5" w:rsidP="005773C5">
      <w:pPr>
        <w:pStyle w:val="ConsPlusNormal"/>
        <w:spacing w:line="360" w:lineRule="auto"/>
        <w:ind w:firstLine="540"/>
        <w:jc w:val="both"/>
        <w:rPr>
          <w:sz w:val="28"/>
          <w:szCs w:val="28"/>
        </w:rPr>
      </w:pPr>
    </w:p>
    <w:p w:rsidR="005773C5" w:rsidRPr="002E6C2B" w:rsidRDefault="005773C5" w:rsidP="005773C5">
      <w:pPr>
        <w:pStyle w:val="ConsPlusNormal"/>
        <w:spacing w:line="360" w:lineRule="auto"/>
        <w:ind w:firstLine="540"/>
        <w:jc w:val="both"/>
        <w:rPr>
          <w:sz w:val="28"/>
          <w:szCs w:val="28"/>
        </w:rPr>
      </w:pPr>
      <w:r w:rsidRPr="002E6C2B">
        <w:rPr>
          <w:sz w:val="28"/>
          <w:szCs w:val="28"/>
        </w:rPr>
        <w:t xml:space="preserve">Настоящий Закон вступает в силу </w:t>
      </w:r>
      <w:r w:rsidR="003270D7" w:rsidRPr="002E6C2B">
        <w:rPr>
          <w:sz w:val="28"/>
          <w:szCs w:val="28"/>
        </w:rPr>
        <w:t>по истечении десяти днейсо</w:t>
      </w:r>
      <w:r w:rsidRPr="002E6C2B">
        <w:rPr>
          <w:sz w:val="28"/>
          <w:szCs w:val="28"/>
        </w:rPr>
        <w:t xml:space="preserve"> дня его официального опубликования.</w:t>
      </w:r>
    </w:p>
    <w:p w:rsidR="005773C5" w:rsidRPr="002E6C2B" w:rsidRDefault="005773C5" w:rsidP="005773C5">
      <w:pPr>
        <w:pStyle w:val="ConsPlusNormal"/>
        <w:spacing w:line="360" w:lineRule="auto"/>
        <w:jc w:val="both"/>
        <w:rPr>
          <w:sz w:val="28"/>
          <w:szCs w:val="28"/>
        </w:rPr>
      </w:pPr>
    </w:p>
    <w:p w:rsidR="005773C5" w:rsidRPr="002E6C2B" w:rsidRDefault="005773C5" w:rsidP="005773C5">
      <w:pPr>
        <w:spacing w:after="0" w:line="264" w:lineRule="auto"/>
        <w:rPr>
          <w:rFonts w:ascii="Times New Roman" w:hAnsi="Times New Roman" w:cs="Times New Roman"/>
          <w:sz w:val="28"/>
          <w:szCs w:val="28"/>
        </w:rPr>
      </w:pPr>
      <w:r w:rsidRPr="002E6C2B">
        <w:rPr>
          <w:rFonts w:ascii="Times New Roman" w:hAnsi="Times New Roman" w:cs="Times New Roman"/>
          <w:sz w:val="28"/>
          <w:szCs w:val="28"/>
        </w:rPr>
        <w:t>Губернатор Брянской области                                                           А.В. Богомаз</w:t>
      </w:r>
    </w:p>
    <w:bookmarkEnd w:id="0"/>
    <w:p w:rsidR="005773C5" w:rsidRPr="002E6C2B" w:rsidRDefault="005773C5" w:rsidP="005773C5">
      <w:pPr>
        <w:pStyle w:val="ConsPlusNormal"/>
        <w:spacing w:line="360" w:lineRule="auto"/>
        <w:jc w:val="both"/>
        <w:rPr>
          <w:sz w:val="28"/>
          <w:szCs w:val="28"/>
        </w:rPr>
      </w:pPr>
    </w:p>
    <w:p w:rsidR="005773C5" w:rsidRPr="002E6C2B" w:rsidRDefault="00173C57" w:rsidP="005773C5">
      <w:pPr>
        <w:spacing w:after="0" w:line="360" w:lineRule="auto"/>
        <w:jc w:val="both"/>
        <w:rPr>
          <w:rFonts w:ascii="Times New Roman" w:hAnsi="Times New Roman" w:cs="Times New Roman"/>
          <w:sz w:val="28"/>
          <w:szCs w:val="28"/>
        </w:rPr>
      </w:pPr>
      <w:r w:rsidRPr="002E6C2B">
        <w:rPr>
          <w:rFonts w:ascii="Times New Roman" w:hAnsi="Times New Roman" w:cs="Times New Roman"/>
          <w:sz w:val="28"/>
          <w:szCs w:val="28"/>
        </w:rPr>
        <w:t>г. Брянск</w:t>
      </w:r>
    </w:p>
    <w:p w:rsidR="00173C57" w:rsidRPr="002E6C2B" w:rsidRDefault="00173C57" w:rsidP="005773C5">
      <w:pPr>
        <w:spacing w:after="0" w:line="360" w:lineRule="auto"/>
        <w:jc w:val="both"/>
        <w:rPr>
          <w:rFonts w:ascii="Times New Roman" w:hAnsi="Times New Roman" w:cs="Times New Roman"/>
          <w:sz w:val="28"/>
          <w:szCs w:val="28"/>
        </w:rPr>
      </w:pPr>
      <w:r w:rsidRPr="002E6C2B">
        <w:rPr>
          <w:rFonts w:ascii="Times New Roman" w:hAnsi="Times New Roman" w:cs="Times New Roman"/>
          <w:sz w:val="28"/>
          <w:szCs w:val="28"/>
        </w:rPr>
        <w:t>«_____»________2025</w:t>
      </w:r>
    </w:p>
    <w:p w:rsidR="00173C57" w:rsidRPr="002E6C2B" w:rsidRDefault="00173C57" w:rsidP="005773C5">
      <w:pPr>
        <w:spacing w:after="0" w:line="360" w:lineRule="auto"/>
        <w:jc w:val="both"/>
        <w:rPr>
          <w:rFonts w:ascii="Times New Roman" w:hAnsi="Times New Roman" w:cs="Times New Roman"/>
          <w:sz w:val="28"/>
          <w:szCs w:val="28"/>
        </w:rPr>
      </w:pPr>
      <w:r w:rsidRPr="002E6C2B">
        <w:rPr>
          <w:rFonts w:ascii="Times New Roman" w:hAnsi="Times New Roman" w:cs="Times New Roman"/>
          <w:sz w:val="28"/>
          <w:szCs w:val="28"/>
        </w:rPr>
        <w:t>№_______</w:t>
      </w:r>
    </w:p>
    <w:sectPr w:rsidR="00173C57" w:rsidRPr="002E6C2B" w:rsidSect="00D6017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65D" w:rsidRDefault="00B5765D">
      <w:pPr>
        <w:spacing w:after="0" w:line="240" w:lineRule="auto"/>
      </w:pPr>
      <w:r>
        <w:separator/>
      </w:r>
    </w:p>
  </w:endnote>
  <w:endnote w:type="continuationSeparator" w:id="1">
    <w:p w:rsidR="00B5765D" w:rsidRDefault="00B576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65D" w:rsidRDefault="00B5765D">
      <w:pPr>
        <w:spacing w:after="0" w:line="240" w:lineRule="auto"/>
      </w:pPr>
      <w:r>
        <w:separator/>
      </w:r>
    </w:p>
  </w:footnote>
  <w:footnote w:type="continuationSeparator" w:id="1">
    <w:p w:rsidR="00B5765D" w:rsidRDefault="00B576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4927058"/>
      <w:docPartObj>
        <w:docPartGallery w:val="Page Numbers (Top of Page)"/>
        <w:docPartUnique/>
      </w:docPartObj>
    </w:sdtPr>
    <w:sdtEndPr>
      <w:rPr>
        <w:rFonts w:ascii="Times New Roman" w:hAnsi="Times New Roman" w:cs="Times New Roman"/>
      </w:rPr>
    </w:sdtEndPr>
    <w:sdtContent>
      <w:p w:rsidR="00D6017C" w:rsidRPr="00D6017C" w:rsidRDefault="005C20A3">
        <w:pPr>
          <w:pStyle w:val="a4"/>
          <w:jc w:val="center"/>
          <w:rPr>
            <w:rFonts w:ascii="Times New Roman" w:hAnsi="Times New Roman" w:cs="Times New Roman"/>
          </w:rPr>
        </w:pPr>
        <w:r w:rsidRPr="00D6017C">
          <w:rPr>
            <w:rFonts w:ascii="Times New Roman" w:hAnsi="Times New Roman" w:cs="Times New Roman"/>
          </w:rPr>
          <w:fldChar w:fldCharType="begin"/>
        </w:r>
        <w:r w:rsidR="00782C77" w:rsidRPr="00D6017C">
          <w:rPr>
            <w:rFonts w:ascii="Times New Roman" w:hAnsi="Times New Roman" w:cs="Times New Roman"/>
          </w:rPr>
          <w:instrText>PAGE   \* MERGEFORMAT</w:instrText>
        </w:r>
        <w:r w:rsidRPr="00D6017C">
          <w:rPr>
            <w:rFonts w:ascii="Times New Roman" w:hAnsi="Times New Roman" w:cs="Times New Roman"/>
          </w:rPr>
          <w:fldChar w:fldCharType="separate"/>
        </w:r>
        <w:r w:rsidR="00FC6C67">
          <w:rPr>
            <w:rFonts w:ascii="Times New Roman" w:hAnsi="Times New Roman" w:cs="Times New Roman"/>
            <w:noProof/>
          </w:rPr>
          <w:t>16</w:t>
        </w:r>
        <w:r w:rsidRPr="00D6017C">
          <w:rPr>
            <w:rFonts w:ascii="Times New Roman" w:hAnsi="Times New Roman" w:cs="Times New Roman"/>
          </w:rPr>
          <w:fldChar w:fldCharType="end"/>
        </w:r>
      </w:p>
    </w:sdtContent>
  </w:sdt>
  <w:p w:rsidR="00D6017C" w:rsidRDefault="00FC6C6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footnotePr>
    <w:footnote w:id="0"/>
    <w:footnote w:id="1"/>
  </w:footnotePr>
  <w:endnotePr>
    <w:endnote w:id="0"/>
    <w:endnote w:id="1"/>
  </w:endnotePr>
  <w:compat/>
  <w:rsids>
    <w:rsidRoot w:val="005773C5"/>
    <w:rsid w:val="00002E51"/>
    <w:rsid w:val="000215B2"/>
    <w:rsid w:val="00023497"/>
    <w:rsid w:val="000473DD"/>
    <w:rsid w:val="00047650"/>
    <w:rsid w:val="00084703"/>
    <w:rsid w:val="00086A74"/>
    <w:rsid w:val="000D381E"/>
    <w:rsid w:val="000D765B"/>
    <w:rsid w:val="001045BA"/>
    <w:rsid w:val="00110D74"/>
    <w:rsid w:val="0012301A"/>
    <w:rsid w:val="00127391"/>
    <w:rsid w:val="00173C57"/>
    <w:rsid w:val="001C44A9"/>
    <w:rsid w:val="001F0A88"/>
    <w:rsid w:val="0020609F"/>
    <w:rsid w:val="00207103"/>
    <w:rsid w:val="00233AC5"/>
    <w:rsid w:val="002602A4"/>
    <w:rsid w:val="00267CBE"/>
    <w:rsid w:val="002B4AAB"/>
    <w:rsid w:val="002C6367"/>
    <w:rsid w:val="002D024A"/>
    <w:rsid w:val="002E6C2B"/>
    <w:rsid w:val="003270D7"/>
    <w:rsid w:val="003C49C3"/>
    <w:rsid w:val="00494588"/>
    <w:rsid w:val="004A635B"/>
    <w:rsid w:val="004B7449"/>
    <w:rsid w:val="004F34CF"/>
    <w:rsid w:val="0056004F"/>
    <w:rsid w:val="0056768E"/>
    <w:rsid w:val="00572477"/>
    <w:rsid w:val="005773C5"/>
    <w:rsid w:val="005C20A3"/>
    <w:rsid w:val="005D1A45"/>
    <w:rsid w:val="006124E8"/>
    <w:rsid w:val="00644F8C"/>
    <w:rsid w:val="00661BB5"/>
    <w:rsid w:val="006A331C"/>
    <w:rsid w:val="006D3FC7"/>
    <w:rsid w:val="006D4742"/>
    <w:rsid w:val="006E0E1F"/>
    <w:rsid w:val="006E33C9"/>
    <w:rsid w:val="006F6B0B"/>
    <w:rsid w:val="00722FBE"/>
    <w:rsid w:val="00782C77"/>
    <w:rsid w:val="008234FB"/>
    <w:rsid w:val="008406F7"/>
    <w:rsid w:val="00860298"/>
    <w:rsid w:val="008A0432"/>
    <w:rsid w:val="008C60A6"/>
    <w:rsid w:val="00923313"/>
    <w:rsid w:val="00957342"/>
    <w:rsid w:val="00961382"/>
    <w:rsid w:val="00966B22"/>
    <w:rsid w:val="009805A7"/>
    <w:rsid w:val="00981BBE"/>
    <w:rsid w:val="009A4435"/>
    <w:rsid w:val="009D4717"/>
    <w:rsid w:val="009F5A3E"/>
    <w:rsid w:val="00A0246D"/>
    <w:rsid w:val="00A41657"/>
    <w:rsid w:val="00A740E7"/>
    <w:rsid w:val="00A74C87"/>
    <w:rsid w:val="00AE61E7"/>
    <w:rsid w:val="00B05A98"/>
    <w:rsid w:val="00B21187"/>
    <w:rsid w:val="00B5765D"/>
    <w:rsid w:val="00B7560C"/>
    <w:rsid w:val="00BA1EE3"/>
    <w:rsid w:val="00C71E20"/>
    <w:rsid w:val="00CE4BBE"/>
    <w:rsid w:val="00CF6CB5"/>
    <w:rsid w:val="00D1342F"/>
    <w:rsid w:val="00D14777"/>
    <w:rsid w:val="00D62470"/>
    <w:rsid w:val="00D7011E"/>
    <w:rsid w:val="00D7158D"/>
    <w:rsid w:val="00D77645"/>
    <w:rsid w:val="00DC71B3"/>
    <w:rsid w:val="00DF26B0"/>
    <w:rsid w:val="00E02482"/>
    <w:rsid w:val="00E17069"/>
    <w:rsid w:val="00E21C72"/>
    <w:rsid w:val="00E30B28"/>
    <w:rsid w:val="00E45970"/>
    <w:rsid w:val="00E71393"/>
    <w:rsid w:val="00EA6C31"/>
    <w:rsid w:val="00ED1282"/>
    <w:rsid w:val="00EF3C80"/>
    <w:rsid w:val="00EF6399"/>
    <w:rsid w:val="00F173D0"/>
    <w:rsid w:val="00F50D60"/>
    <w:rsid w:val="00F85226"/>
    <w:rsid w:val="00FA1CB9"/>
    <w:rsid w:val="00FB5979"/>
    <w:rsid w:val="00FC5DD0"/>
    <w:rsid w:val="00FC634E"/>
    <w:rsid w:val="00FC6C67"/>
    <w:rsid w:val="00FE27D1"/>
    <w:rsid w:val="00FF3D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3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773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5773C5"/>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3">
    <w:name w:val="Normal (Web)"/>
    <w:basedOn w:val="a"/>
    <w:uiPriority w:val="99"/>
    <w:unhideWhenUsed/>
    <w:rsid w:val="005773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5773C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773C5"/>
  </w:style>
  <w:style w:type="character" w:styleId="a6">
    <w:name w:val="Hyperlink"/>
    <w:uiPriority w:val="99"/>
    <w:unhideWhenUsed/>
    <w:rsid w:val="005773C5"/>
    <w:rPr>
      <w:color w:val="0563C1" w:themeColor="hyperlink"/>
      <w:u w:val="single"/>
    </w:rPr>
  </w:style>
  <w:style w:type="paragraph" w:styleId="a7">
    <w:name w:val="Balloon Text"/>
    <w:basedOn w:val="a"/>
    <w:link w:val="a8"/>
    <w:uiPriority w:val="99"/>
    <w:semiHidden/>
    <w:unhideWhenUsed/>
    <w:rsid w:val="002602A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602A4"/>
    <w:rPr>
      <w:rFonts w:ascii="Segoe UI" w:hAnsi="Segoe UI" w:cs="Segoe UI"/>
      <w:sz w:val="18"/>
      <w:szCs w:val="18"/>
    </w:rPr>
  </w:style>
  <w:style w:type="character" w:customStyle="1" w:styleId="UnresolvedMention">
    <w:name w:val="Unresolved Mention"/>
    <w:basedOn w:val="a0"/>
    <w:uiPriority w:val="99"/>
    <w:semiHidden/>
    <w:unhideWhenUsed/>
    <w:rsid w:val="00661BB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0830298">
      <w:bodyDiv w:val="1"/>
      <w:marLeft w:val="0"/>
      <w:marRight w:val="0"/>
      <w:marTop w:val="0"/>
      <w:marBottom w:val="0"/>
      <w:divBdr>
        <w:top w:val="none" w:sz="0" w:space="0" w:color="auto"/>
        <w:left w:val="none" w:sz="0" w:space="0" w:color="auto"/>
        <w:bottom w:val="none" w:sz="0" w:space="0" w:color="auto"/>
        <w:right w:val="none" w:sz="0" w:space="0" w:color="auto"/>
      </w:divBdr>
    </w:div>
    <w:div w:id="158350016">
      <w:bodyDiv w:val="1"/>
      <w:marLeft w:val="0"/>
      <w:marRight w:val="0"/>
      <w:marTop w:val="0"/>
      <w:marBottom w:val="0"/>
      <w:divBdr>
        <w:top w:val="none" w:sz="0" w:space="0" w:color="auto"/>
        <w:left w:val="none" w:sz="0" w:space="0" w:color="auto"/>
        <w:bottom w:val="none" w:sz="0" w:space="0" w:color="auto"/>
        <w:right w:val="none" w:sz="0" w:space="0" w:color="auto"/>
      </w:divBdr>
    </w:div>
    <w:div w:id="682557701">
      <w:bodyDiv w:val="1"/>
      <w:marLeft w:val="0"/>
      <w:marRight w:val="0"/>
      <w:marTop w:val="0"/>
      <w:marBottom w:val="0"/>
      <w:divBdr>
        <w:top w:val="none" w:sz="0" w:space="0" w:color="auto"/>
        <w:left w:val="none" w:sz="0" w:space="0" w:color="auto"/>
        <w:bottom w:val="none" w:sz="0" w:space="0" w:color="auto"/>
        <w:right w:val="none" w:sz="0" w:space="0" w:color="auto"/>
      </w:divBdr>
    </w:div>
    <w:div w:id="1029335657">
      <w:bodyDiv w:val="1"/>
      <w:marLeft w:val="0"/>
      <w:marRight w:val="0"/>
      <w:marTop w:val="0"/>
      <w:marBottom w:val="0"/>
      <w:divBdr>
        <w:top w:val="none" w:sz="0" w:space="0" w:color="auto"/>
        <w:left w:val="none" w:sz="0" w:space="0" w:color="auto"/>
        <w:bottom w:val="none" w:sz="0" w:space="0" w:color="auto"/>
        <w:right w:val="none" w:sz="0" w:space="0" w:color="auto"/>
      </w:divBdr>
    </w:div>
    <w:div w:id="1171259867">
      <w:bodyDiv w:val="1"/>
      <w:marLeft w:val="0"/>
      <w:marRight w:val="0"/>
      <w:marTop w:val="0"/>
      <w:marBottom w:val="0"/>
      <w:divBdr>
        <w:top w:val="none" w:sz="0" w:space="0" w:color="auto"/>
        <w:left w:val="none" w:sz="0" w:space="0" w:color="auto"/>
        <w:bottom w:val="none" w:sz="0" w:space="0" w:color="auto"/>
        <w:right w:val="none" w:sz="0" w:space="0" w:color="auto"/>
      </w:divBdr>
    </w:div>
    <w:div w:id="1273786285">
      <w:bodyDiv w:val="1"/>
      <w:marLeft w:val="0"/>
      <w:marRight w:val="0"/>
      <w:marTop w:val="0"/>
      <w:marBottom w:val="0"/>
      <w:divBdr>
        <w:top w:val="none" w:sz="0" w:space="0" w:color="auto"/>
        <w:left w:val="none" w:sz="0" w:space="0" w:color="auto"/>
        <w:bottom w:val="none" w:sz="0" w:space="0" w:color="auto"/>
        <w:right w:val="none" w:sz="0" w:space="0" w:color="auto"/>
      </w:divBdr>
    </w:div>
    <w:div w:id="1501458753">
      <w:bodyDiv w:val="1"/>
      <w:marLeft w:val="0"/>
      <w:marRight w:val="0"/>
      <w:marTop w:val="0"/>
      <w:marBottom w:val="0"/>
      <w:divBdr>
        <w:top w:val="none" w:sz="0" w:space="0" w:color="auto"/>
        <w:left w:val="none" w:sz="0" w:space="0" w:color="auto"/>
        <w:bottom w:val="none" w:sz="0" w:space="0" w:color="auto"/>
        <w:right w:val="none" w:sz="0" w:space="0" w:color="auto"/>
      </w:divBdr>
    </w:div>
    <w:div w:id="1560901497">
      <w:bodyDiv w:val="1"/>
      <w:marLeft w:val="0"/>
      <w:marRight w:val="0"/>
      <w:marTop w:val="0"/>
      <w:marBottom w:val="0"/>
      <w:divBdr>
        <w:top w:val="none" w:sz="0" w:space="0" w:color="auto"/>
        <w:left w:val="none" w:sz="0" w:space="0" w:color="auto"/>
        <w:bottom w:val="none" w:sz="0" w:space="0" w:color="auto"/>
        <w:right w:val="none" w:sz="0" w:space="0" w:color="auto"/>
      </w:divBdr>
    </w:div>
    <w:div w:id="1631546616">
      <w:bodyDiv w:val="1"/>
      <w:marLeft w:val="0"/>
      <w:marRight w:val="0"/>
      <w:marTop w:val="0"/>
      <w:marBottom w:val="0"/>
      <w:divBdr>
        <w:top w:val="none" w:sz="0" w:space="0" w:color="auto"/>
        <w:left w:val="none" w:sz="0" w:space="0" w:color="auto"/>
        <w:bottom w:val="none" w:sz="0" w:space="0" w:color="auto"/>
        <w:right w:val="none" w:sz="0" w:space="0" w:color="auto"/>
      </w:divBdr>
    </w:div>
    <w:div w:id="1639996380">
      <w:bodyDiv w:val="1"/>
      <w:marLeft w:val="0"/>
      <w:marRight w:val="0"/>
      <w:marTop w:val="0"/>
      <w:marBottom w:val="0"/>
      <w:divBdr>
        <w:top w:val="none" w:sz="0" w:space="0" w:color="auto"/>
        <w:left w:val="none" w:sz="0" w:space="0" w:color="auto"/>
        <w:bottom w:val="none" w:sz="0" w:space="0" w:color="auto"/>
        <w:right w:val="none" w:sz="0" w:space="0" w:color="auto"/>
      </w:divBdr>
    </w:div>
    <w:div w:id="1703237940">
      <w:bodyDiv w:val="1"/>
      <w:marLeft w:val="0"/>
      <w:marRight w:val="0"/>
      <w:marTop w:val="0"/>
      <w:marBottom w:val="0"/>
      <w:divBdr>
        <w:top w:val="none" w:sz="0" w:space="0" w:color="auto"/>
        <w:left w:val="none" w:sz="0" w:space="0" w:color="auto"/>
        <w:bottom w:val="none" w:sz="0" w:space="0" w:color="auto"/>
        <w:right w:val="none" w:sz="0" w:space="0" w:color="auto"/>
      </w:divBdr>
    </w:div>
    <w:div w:id="1820732380">
      <w:bodyDiv w:val="1"/>
      <w:marLeft w:val="0"/>
      <w:marRight w:val="0"/>
      <w:marTop w:val="0"/>
      <w:marBottom w:val="0"/>
      <w:divBdr>
        <w:top w:val="none" w:sz="0" w:space="0" w:color="auto"/>
        <w:left w:val="none" w:sz="0" w:space="0" w:color="auto"/>
        <w:bottom w:val="none" w:sz="0" w:space="0" w:color="auto"/>
        <w:right w:val="none" w:sz="0" w:space="0" w:color="auto"/>
      </w:divBdr>
    </w:div>
    <w:div w:id="1846628865">
      <w:bodyDiv w:val="1"/>
      <w:marLeft w:val="0"/>
      <w:marRight w:val="0"/>
      <w:marTop w:val="0"/>
      <w:marBottom w:val="0"/>
      <w:divBdr>
        <w:top w:val="none" w:sz="0" w:space="0" w:color="auto"/>
        <w:left w:val="none" w:sz="0" w:space="0" w:color="auto"/>
        <w:bottom w:val="none" w:sz="0" w:space="0" w:color="auto"/>
        <w:right w:val="none" w:sz="0" w:space="0" w:color="auto"/>
      </w:divBdr>
    </w:div>
    <w:div w:id="1906909466">
      <w:bodyDiv w:val="1"/>
      <w:marLeft w:val="0"/>
      <w:marRight w:val="0"/>
      <w:marTop w:val="0"/>
      <w:marBottom w:val="0"/>
      <w:divBdr>
        <w:top w:val="none" w:sz="0" w:space="0" w:color="auto"/>
        <w:left w:val="none" w:sz="0" w:space="0" w:color="auto"/>
        <w:bottom w:val="none" w:sz="0" w:space="0" w:color="auto"/>
        <w:right w:val="none" w:sz="0" w:space="0" w:color="auto"/>
      </w:divBdr>
    </w:div>
    <w:div w:id="2130851042">
      <w:bodyDiv w:val="1"/>
      <w:marLeft w:val="0"/>
      <w:marRight w:val="0"/>
      <w:marTop w:val="0"/>
      <w:marBottom w:val="0"/>
      <w:divBdr>
        <w:top w:val="none" w:sz="0" w:space="0" w:color="auto"/>
        <w:left w:val="none" w:sz="0" w:space="0" w:color="auto"/>
        <w:bottom w:val="none" w:sz="0" w:space="0" w:color="auto"/>
        <w:right w:val="none" w:sz="0" w:space="0" w:color="auto"/>
      </w:divBdr>
    </w:div>
    <w:div w:id="213531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cntd.ru/document/93400523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4061</Words>
  <Characters>23152</Characters>
  <Application>Microsoft Office Word</Application>
  <DocSecurity>4</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27159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Безродная Юлия Александровна</dc:creator>
  <cp:lastModifiedBy>prihodko</cp:lastModifiedBy>
  <cp:revision>2</cp:revision>
  <cp:lastPrinted>2025-05-21T12:48:00Z</cp:lastPrinted>
  <dcterms:created xsi:type="dcterms:W3CDTF">2025-06-16T13:17:00Z</dcterms:created>
  <dcterms:modified xsi:type="dcterms:W3CDTF">2025-06-16T13:17:00Z</dcterms:modified>
</cp:coreProperties>
</file>