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8D" w:rsidRPr="009157C4" w:rsidRDefault="00D1548D" w:rsidP="00D1548D">
      <w:pPr>
        <w:pStyle w:val="ConsPlusTitle"/>
        <w:jc w:val="right"/>
        <w:rPr>
          <w:b w:val="0"/>
        </w:rPr>
      </w:pPr>
      <w:r w:rsidRPr="009157C4">
        <w:rPr>
          <w:b w:val="0"/>
        </w:rPr>
        <w:t>Проект</w:t>
      </w:r>
    </w:p>
    <w:p w:rsidR="00D1548D" w:rsidRPr="001C6972" w:rsidRDefault="00D1548D" w:rsidP="00D1548D">
      <w:pPr>
        <w:pStyle w:val="ConsPlusTitle"/>
        <w:jc w:val="center"/>
        <w:rPr>
          <w:b w:val="0"/>
        </w:rPr>
      </w:pPr>
    </w:p>
    <w:p w:rsidR="00D1548D" w:rsidRPr="00D1548D" w:rsidRDefault="00D1548D" w:rsidP="00D1548D">
      <w:pPr>
        <w:pStyle w:val="ConsPlusTitle"/>
        <w:jc w:val="center"/>
        <w:rPr>
          <w:b w:val="0"/>
          <w:szCs w:val="28"/>
        </w:rPr>
      </w:pPr>
      <w:r w:rsidRPr="00D1548D">
        <w:rPr>
          <w:b w:val="0"/>
          <w:szCs w:val="28"/>
        </w:rPr>
        <w:t>ЗАКОН</w:t>
      </w:r>
    </w:p>
    <w:p w:rsidR="00D1548D" w:rsidRPr="00D1548D" w:rsidRDefault="00D1548D" w:rsidP="00D1548D">
      <w:pPr>
        <w:pStyle w:val="ConsPlusTitle"/>
        <w:jc w:val="center"/>
        <w:rPr>
          <w:b w:val="0"/>
          <w:szCs w:val="28"/>
        </w:rPr>
      </w:pPr>
      <w:r w:rsidRPr="00D1548D">
        <w:rPr>
          <w:b w:val="0"/>
          <w:szCs w:val="28"/>
        </w:rPr>
        <w:t>БРЯНСКОЙ ОБЛАСТИ</w:t>
      </w:r>
    </w:p>
    <w:p w:rsidR="00D1548D" w:rsidRPr="00D1548D" w:rsidRDefault="00D1548D" w:rsidP="00D1548D">
      <w:pPr>
        <w:pStyle w:val="ConsPlusTitle"/>
        <w:jc w:val="center"/>
        <w:rPr>
          <w:b w:val="0"/>
          <w:szCs w:val="28"/>
        </w:rPr>
      </w:pPr>
    </w:p>
    <w:p w:rsidR="00D1548D" w:rsidRPr="005A03CC" w:rsidRDefault="00D1548D" w:rsidP="00D1548D">
      <w:pPr>
        <w:pStyle w:val="ConsPlusTitle"/>
        <w:jc w:val="center"/>
        <w:rPr>
          <w:sz w:val="32"/>
          <w:szCs w:val="32"/>
        </w:rPr>
      </w:pPr>
      <w:r w:rsidRPr="005A03CC">
        <w:rPr>
          <w:sz w:val="32"/>
          <w:szCs w:val="32"/>
        </w:rPr>
        <w:t>О внесении изменений в Закон Брянской области «Об администрат</w:t>
      </w:r>
      <w:r w:rsidR="005A03CC">
        <w:rPr>
          <w:sz w:val="32"/>
          <w:szCs w:val="32"/>
        </w:rPr>
        <w:t xml:space="preserve">ивных комиссиях в муниципальных </w:t>
      </w:r>
      <w:r w:rsidRPr="005A03CC">
        <w:rPr>
          <w:sz w:val="32"/>
          <w:szCs w:val="32"/>
        </w:rPr>
        <w:t>образованиях в Брянской области»</w:t>
      </w:r>
    </w:p>
    <w:p w:rsidR="00D1548D" w:rsidRPr="00D1548D" w:rsidRDefault="00D1548D" w:rsidP="00D1548D">
      <w:pPr>
        <w:pStyle w:val="ConsPlusNormal"/>
        <w:ind w:firstLine="540"/>
        <w:jc w:val="both"/>
        <w:rPr>
          <w:szCs w:val="28"/>
        </w:rPr>
      </w:pPr>
    </w:p>
    <w:p w:rsidR="00D1548D" w:rsidRPr="00D1548D" w:rsidRDefault="00D1548D" w:rsidP="00D1548D">
      <w:pPr>
        <w:pStyle w:val="ConsPlusNormal"/>
        <w:jc w:val="center"/>
        <w:rPr>
          <w:szCs w:val="28"/>
        </w:rPr>
      </w:pPr>
      <w:proofErr w:type="gramStart"/>
      <w:r w:rsidRPr="00D1548D">
        <w:rPr>
          <w:szCs w:val="28"/>
        </w:rPr>
        <w:t>Принят</w:t>
      </w:r>
      <w:proofErr w:type="gramEnd"/>
      <w:r w:rsidRPr="00D1548D">
        <w:rPr>
          <w:szCs w:val="28"/>
        </w:rPr>
        <w:t xml:space="preserve"> Брянской областной Думой «___» _________ 2023 года</w:t>
      </w:r>
    </w:p>
    <w:p w:rsidR="00D1548D" w:rsidRPr="00D1548D" w:rsidRDefault="00D1548D" w:rsidP="00D15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48D" w:rsidRPr="00D1548D" w:rsidRDefault="00D1548D" w:rsidP="00556E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946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D15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48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>
        <w:r w:rsidRPr="00D1548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1548D">
        <w:rPr>
          <w:rFonts w:ascii="Times New Roman" w:hAnsi="Times New Roman" w:cs="Times New Roman"/>
          <w:sz w:val="28"/>
          <w:szCs w:val="28"/>
        </w:rPr>
        <w:t xml:space="preserve"> Брянской области от 15 июня 2007 года  № 84-З «Об административных комиссиях в муниципальных образованиях </w:t>
      </w:r>
      <w:r w:rsidR="00F73C67">
        <w:rPr>
          <w:rFonts w:ascii="Times New Roman" w:hAnsi="Times New Roman" w:cs="Times New Roman"/>
          <w:sz w:val="28"/>
          <w:szCs w:val="28"/>
        </w:rPr>
        <w:t xml:space="preserve">    </w:t>
      </w:r>
      <w:r w:rsidRPr="00D1548D">
        <w:rPr>
          <w:rFonts w:ascii="Times New Roman" w:hAnsi="Times New Roman" w:cs="Times New Roman"/>
          <w:sz w:val="28"/>
          <w:szCs w:val="28"/>
        </w:rPr>
        <w:t xml:space="preserve">в Брянской области» (в редакции законов Брянской области от 30 декабря 2008 года </w:t>
      </w:r>
      <w:hyperlink r:id="rId6" w:history="1">
        <w:r w:rsidRPr="00D1548D">
          <w:rPr>
            <w:rFonts w:ascii="Times New Roman" w:hAnsi="Times New Roman" w:cs="Times New Roman"/>
            <w:sz w:val="28"/>
            <w:szCs w:val="28"/>
          </w:rPr>
          <w:t>№ 120-З</w:t>
        </w:r>
      </w:hyperlink>
      <w:r w:rsidRPr="00D1548D">
        <w:rPr>
          <w:rFonts w:ascii="Times New Roman" w:hAnsi="Times New Roman" w:cs="Times New Roman"/>
          <w:sz w:val="28"/>
          <w:szCs w:val="28"/>
        </w:rPr>
        <w:t xml:space="preserve">, от 29 декабря 2011 года </w:t>
      </w:r>
      <w:hyperlink r:id="rId7" w:history="1">
        <w:r w:rsidRPr="00D1548D">
          <w:rPr>
            <w:rFonts w:ascii="Times New Roman" w:hAnsi="Times New Roman" w:cs="Times New Roman"/>
            <w:sz w:val="28"/>
            <w:szCs w:val="28"/>
          </w:rPr>
          <w:t>№ 140-З</w:t>
        </w:r>
      </w:hyperlink>
      <w:r w:rsidRPr="00D1548D">
        <w:rPr>
          <w:rFonts w:ascii="Times New Roman" w:hAnsi="Times New Roman" w:cs="Times New Roman"/>
          <w:sz w:val="28"/>
          <w:szCs w:val="28"/>
        </w:rPr>
        <w:t xml:space="preserve">, от 5 апреля 2016 года </w:t>
      </w:r>
      <w:hyperlink r:id="rId8" w:history="1">
        <w:r w:rsidRPr="00D1548D">
          <w:rPr>
            <w:rFonts w:ascii="Times New Roman" w:hAnsi="Times New Roman" w:cs="Times New Roman"/>
            <w:sz w:val="28"/>
            <w:szCs w:val="28"/>
          </w:rPr>
          <w:t>№ 16-З</w:t>
        </w:r>
      </w:hyperlink>
      <w:r w:rsidR="005A03CC">
        <w:rPr>
          <w:rFonts w:ascii="Times New Roman" w:hAnsi="Times New Roman" w:cs="Times New Roman"/>
          <w:sz w:val="28"/>
          <w:szCs w:val="28"/>
        </w:rPr>
        <w:t xml:space="preserve">, </w:t>
      </w:r>
      <w:r w:rsidRPr="00D1548D">
        <w:rPr>
          <w:rFonts w:ascii="Times New Roman" w:hAnsi="Times New Roman" w:cs="Times New Roman"/>
          <w:sz w:val="28"/>
          <w:szCs w:val="28"/>
        </w:rPr>
        <w:t xml:space="preserve">от 29 марта 2021 года </w:t>
      </w:r>
      <w:hyperlink r:id="rId9" w:history="1">
        <w:r w:rsidRPr="00D1548D">
          <w:rPr>
            <w:rFonts w:ascii="Times New Roman" w:hAnsi="Times New Roman" w:cs="Times New Roman"/>
            <w:sz w:val="28"/>
            <w:szCs w:val="28"/>
          </w:rPr>
          <w:t>№ 16-З</w:t>
        </w:r>
      </w:hyperlink>
      <w:r w:rsidRPr="00D1548D">
        <w:rPr>
          <w:rFonts w:ascii="Times New Roman" w:hAnsi="Times New Roman" w:cs="Times New Roman"/>
          <w:sz w:val="28"/>
          <w:szCs w:val="28"/>
        </w:rPr>
        <w:t xml:space="preserve">, от 27 мая 2022 года </w:t>
      </w:r>
      <w:hyperlink r:id="rId10" w:history="1">
        <w:r w:rsidRPr="00D1548D">
          <w:rPr>
            <w:rFonts w:ascii="Times New Roman" w:hAnsi="Times New Roman" w:cs="Times New Roman"/>
            <w:sz w:val="28"/>
            <w:szCs w:val="28"/>
          </w:rPr>
          <w:t>№ 41-З</w:t>
        </w:r>
      </w:hyperlink>
      <w:r w:rsidRPr="00D1548D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D1548D" w:rsidRPr="00D1548D" w:rsidRDefault="00D1548D" w:rsidP="00556E9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548D">
        <w:rPr>
          <w:sz w:val="28"/>
          <w:szCs w:val="28"/>
        </w:rPr>
        <w:t xml:space="preserve">Пункт 4 </w:t>
      </w:r>
      <w:hyperlink r:id="rId11">
        <w:r w:rsidRPr="00D1548D">
          <w:rPr>
            <w:sz w:val="28"/>
            <w:szCs w:val="28"/>
          </w:rPr>
          <w:t>статьи 1</w:t>
        </w:r>
      </w:hyperlink>
      <w:r w:rsidRPr="00D1548D">
        <w:rPr>
          <w:sz w:val="28"/>
          <w:szCs w:val="28"/>
        </w:rPr>
        <w:t xml:space="preserve"> изложить в редакции:</w:t>
      </w:r>
    </w:p>
    <w:p w:rsidR="00D1548D" w:rsidRPr="00D1548D" w:rsidRDefault="00D1548D" w:rsidP="00556E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 xml:space="preserve">«4. На территории городского округа город Брянск может быть создано несколько административных комиссий в </w:t>
      </w:r>
      <w:proofErr w:type="gramStart"/>
      <w:r w:rsidRPr="00D1548D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D1548D">
        <w:rPr>
          <w:rFonts w:ascii="Times New Roman" w:hAnsi="Times New Roman" w:cs="Times New Roman"/>
          <w:sz w:val="28"/>
          <w:szCs w:val="28"/>
        </w:rPr>
        <w:t xml:space="preserve"> имеющихся в составе города Брянска городских районов.».</w:t>
      </w:r>
    </w:p>
    <w:p w:rsidR="00D1548D" w:rsidRPr="00D1548D" w:rsidRDefault="00565EBF" w:rsidP="00556E9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2 дополнить пунктом 5.1</w:t>
      </w:r>
      <w:r w:rsidR="00D1548D" w:rsidRPr="00D1548D">
        <w:rPr>
          <w:sz w:val="28"/>
          <w:szCs w:val="28"/>
        </w:rPr>
        <w:t xml:space="preserve"> следующего содержания: </w:t>
      </w:r>
    </w:p>
    <w:p w:rsidR="00D1548D" w:rsidRPr="00D1548D" w:rsidRDefault="00D1548D" w:rsidP="00556E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48D">
        <w:rPr>
          <w:rFonts w:ascii="Times New Roman" w:hAnsi="Times New Roman" w:cs="Times New Roman"/>
          <w:sz w:val="28"/>
          <w:szCs w:val="28"/>
        </w:rPr>
        <w:t>«5.1. Председателем административной комиссии</w:t>
      </w:r>
      <w:r w:rsidR="00556E9B">
        <w:rPr>
          <w:rFonts w:ascii="Times New Roman" w:hAnsi="Times New Roman" w:cs="Times New Roman"/>
          <w:sz w:val="28"/>
          <w:szCs w:val="28"/>
        </w:rPr>
        <w:t>,</w:t>
      </w:r>
      <w:r w:rsidRPr="00D1548D">
        <w:rPr>
          <w:rFonts w:ascii="Times New Roman" w:hAnsi="Times New Roman" w:cs="Times New Roman"/>
          <w:sz w:val="28"/>
          <w:szCs w:val="28"/>
        </w:rPr>
        <w:t xml:space="preserve"> созданной на территории</w:t>
      </w:r>
      <w:r w:rsidR="00D55946">
        <w:rPr>
          <w:rFonts w:ascii="Times New Roman" w:hAnsi="Times New Roman" w:cs="Times New Roman"/>
          <w:sz w:val="28"/>
          <w:szCs w:val="28"/>
        </w:rPr>
        <w:t xml:space="preserve"> городского округа город Брянск</w:t>
      </w:r>
      <w:r w:rsidRPr="00D1548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D1548D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D1548D">
        <w:rPr>
          <w:rFonts w:ascii="Times New Roman" w:hAnsi="Times New Roman" w:cs="Times New Roman"/>
          <w:sz w:val="28"/>
          <w:szCs w:val="28"/>
        </w:rPr>
        <w:t xml:space="preserve"> имеющихся в составе города Брянска городских районов, является глава районной администрации города Брянска либо его заместитель.». </w:t>
      </w:r>
    </w:p>
    <w:p w:rsidR="00D1548D" w:rsidRPr="00D1548D" w:rsidRDefault="00D1548D" w:rsidP="00556E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D1548D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12" w:history="1">
        <w:r w:rsidRPr="00D1548D">
          <w:rPr>
            <w:rFonts w:ascii="Times New Roman" w:hAnsi="Times New Roman" w:cs="Times New Roman"/>
            <w:sz w:val="28"/>
            <w:szCs w:val="28"/>
          </w:rPr>
          <w:t xml:space="preserve">абзаце первом </w:t>
        </w:r>
        <w:r w:rsidRPr="00D1548D">
          <w:rPr>
            <w:rFonts w:ascii="Times New Roman" w:hAnsi="Times New Roman" w:cs="Times New Roman"/>
            <w:bCs/>
            <w:sz w:val="28"/>
            <w:szCs w:val="28"/>
          </w:rPr>
          <w:t>статьи 3</w:t>
        </w:r>
        <w:r w:rsidRPr="00D1548D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  <w:r w:rsidRPr="00D1548D">
        <w:rPr>
          <w:rFonts w:ascii="Times New Roman" w:hAnsi="Times New Roman" w:cs="Times New Roman"/>
          <w:sz w:val="28"/>
          <w:szCs w:val="28"/>
        </w:rPr>
        <w:t>слово «государственный» исключить.</w:t>
      </w:r>
    </w:p>
    <w:p w:rsidR="00D55946" w:rsidRPr="00D80DF5" w:rsidRDefault="00D55946" w:rsidP="00D55946">
      <w:pPr>
        <w:pStyle w:val="ConsPlusNormal"/>
        <w:spacing w:line="360" w:lineRule="auto"/>
        <w:ind w:firstLine="709"/>
        <w:jc w:val="both"/>
        <w:outlineLvl w:val="0"/>
        <w:rPr>
          <w:szCs w:val="28"/>
        </w:rPr>
      </w:pPr>
      <w:r w:rsidRPr="00D55946">
        <w:rPr>
          <w:b/>
          <w:szCs w:val="28"/>
        </w:rPr>
        <w:t>Статья</w:t>
      </w:r>
      <w:r w:rsidR="00D1548D" w:rsidRPr="00D55946">
        <w:rPr>
          <w:b/>
          <w:szCs w:val="28"/>
        </w:rPr>
        <w:t xml:space="preserve"> 2</w:t>
      </w:r>
      <w:r w:rsidRPr="00D55946">
        <w:rPr>
          <w:b/>
          <w:szCs w:val="28"/>
        </w:rPr>
        <w:t>.</w:t>
      </w:r>
      <w:r w:rsidR="00D1548D" w:rsidRPr="00D55946">
        <w:rPr>
          <w:szCs w:val="28"/>
        </w:rPr>
        <w:t xml:space="preserve"> </w:t>
      </w:r>
      <w:r w:rsidRPr="00264A3A">
        <w:rPr>
          <w:szCs w:val="28"/>
        </w:rPr>
        <w:t>Настоящий Закон вступает в силу через десять дней после дня его официального опубликования.</w:t>
      </w:r>
    </w:p>
    <w:p w:rsidR="00D1548D" w:rsidRDefault="00D1548D" w:rsidP="00D55946">
      <w:pPr>
        <w:pStyle w:val="ConsPlusTitle"/>
        <w:tabs>
          <w:tab w:val="left" w:pos="-284"/>
        </w:tabs>
        <w:spacing w:line="360" w:lineRule="auto"/>
        <w:ind w:firstLine="709"/>
        <w:jc w:val="both"/>
        <w:rPr>
          <w:szCs w:val="28"/>
        </w:rPr>
      </w:pPr>
    </w:p>
    <w:p w:rsidR="005667BB" w:rsidRDefault="005667BB" w:rsidP="00D1548D">
      <w:pPr>
        <w:pStyle w:val="ConsPlusNormal"/>
        <w:jc w:val="both"/>
        <w:outlineLvl w:val="0"/>
        <w:rPr>
          <w:szCs w:val="28"/>
        </w:rPr>
      </w:pPr>
    </w:p>
    <w:p w:rsidR="00D1548D" w:rsidRPr="00D1548D" w:rsidRDefault="00D1548D" w:rsidP="00D1548D">
      <w:pPr>
        <w:pStyle w:val="ConsPlusNormal"/>
        <w:jc w:val="both"/>
        <w:outlineLvl w:val="0"/>
        <w:rPr>
          <w:szCs w:val="28"/>
        </w:rPr>
      </w:pPr>
      <w:r w:rsidRPr="00D1548D">
        <w:rPr>
          <w:szCs w:val="28"/>
        </w:rPr>
        <w:t>Губернатор Брянской области                                                           А.В. Богомаз</w:t>
      </w:r>
    </w:p>
    <w:p w:rsidR="00D1548D" w:rsidRDefault="00D1548D" w:rsidP="00D1548D">
      <w:pPr>
        <w:pStyle w:val="ConsPlusNormal"/>
        <w:jc w:val="both"/>
        <w:outlineLvl w:val="0"/>
        <w:rPr>
          <w:szCs w:val="28"/>
        </w:rPr>
      </w:pPr>
    </w:p>
    <w:p w:rsidR="00D55946" w:rsidRPr="00D1548D" w:rsidRDefault="00D55946" w:rsidP="00D1548D">
      <w:pPr>
        <w:pStyle w:val="ConsPlusNormal"/>
        <w:jc w:val="both"/>
        <w:outlineLvl w:val="0"/>
        <w:rPr>
          <w:szCs w:val="28"/>
        </w:rPr>
      </w:pPr>
    </w:p>
    <w:p w:rsidR="00D1548D" w:rsidRPr="00D1548D" w:rsidRDefault="00D1548D" w:rsidP="005667BB">
      <w:pPr>
        <w:pStyle w:val="ConsPlusNormal"/>
        <w:jc w:val="both"/>
        <w:outlineLvl w:val="0"/>
        <w:rPr>
          <w:szCs w:val="28"/>
        </w:rPr>
      </w:pPr>
    </w:p>
    <w:p w:rsidR="00A0524E" w:rsidRPr="00D1548D" w:rsidRDefault="00A0524E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A0524E" w:rsidRPr="00D1548D" w:rsidSect="00F7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B2B"/>
    <w:multiLevelType w:val="hybridMultilevel"/>
    <w:tmpl w:val="A84E6598"/>
    <w:lvl w:ilvl="0" w:tplc="35FA3BE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48D"/>
    <w:rsid w:val="001C7AE4"/>
    <w:rsid w:val="00556E9B"/>
    <w:rsid w:val="00565EBF"/>
    <w:rsid w:val="005667BB"/>
    <w:rsid w:val="005A03CC"/>
    <w:rsid w:val="00A0524E"/>
    <w:rsid w:val="00B30088"/>
    <w:rsid w:val="00D1548D"/>
    <w:rsid w:val="00D55946"/>
    <w:rsid w:val="00F7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4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D154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D154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A280A1614A329920B3BC838466223DB001034D2715F2B525B6116E47F96C1C9C4857A0F4A1238CF02F05D0F968D1EAB9F02F85DFEEF5D90B7B1FY1qC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A280A1614A329920B3BC838466223DB001034D2112F0BF20B6116E47F96C1C9C4857A0F4A1238CF02F07D2F968D1EAB9F02F85DFEEF5D90B7B1FY1qCJ" TargetMode="External"/><Relationship Id="rId12" Type="http://schemas.openxmlformats.org/officeDocument/2006/relationships/hyperlink" Target="consultantplus://offline/ref=8AECB9FDA86653F589F4688BDEF17D07E801FDB3D39D7738094462447A5E8402191484964883F86D114FB9FCBA0C0BD04C72A0333FEEB2B85C635E35L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A280A1614A329920B3BC838466223DB001034D2215FEB527B6116E47F96C1C9C4857A0F4A1238CF02F05DFF968D1EAB9F02F85DFEEF5D90B7B1FY1qCJ" TargetMode="External"/><Relationship Id="rId11" Type="http://schemas.openxmlformats.org/officeDocument/2006/relationships/hyperlink" Target="consultantplus://offline/ref=EF67A664F89DF25D25D6A7AA33B6B44F7CE45C095E81099CA610B58068EE71BDD434A8E92FD29C7C7556F61076379F161A04CFCC4514FE4759241A1EX1M" TargetMode="External"/><Relationship Id="rId5" Type="http://schemas.openxmlformats.org/officeDocument/2006/relationships/hyperlink" Target="consultantplus://offline/ref=EF67A664F89DF25D25D6A7AA33B6B44F7CE45C095E81099CA610B58068EE71BDD434A8FB2F8A907D7748FF136361CE5014XDM" TargetMode="External"/><Relationship Id="rId10" Type="http://schemas.openxmlformats.org/officeDocument/2006/relationships/hyperlink" Target="consultantplus://offline/ref=7A43EDD5E51A8FD8C0D2A076B421404BBF965F4B3C425288BAE4F0AC5DAB8984C5448A9149F8FB3FAF2DA11EC341336D9BB91D621EB2C03A9B70D425F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A280A1614A329920B3BC838466223DB001034D2715F2B525B6116E47F96C1C9C4857A0F4A1238CF02F05D0F968D1EAB9F02F85DFEEF5D90B7B1FY1q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logacheva</dc:creator>
  <cp:keywords/>
  <dc:description/>
  <cp:lastModifiedBy>logacheva</cp:lastModifiedBy>
  <cp:revision>7</cp:revision>
  <dcterms:created xsi:type="dcterms:W3CDTF">2023-01-27T05:38:00Z</dcterms:created>
  <dcterms:modified xsi:type="dcterms:W3CDTF">2023-02-03T09:47:00Z</dcterms:modified>
</cp:coreProperties>
</file>