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BE" w:rsidRPr="006028BA" w:rsidRDefault="002A71BE" w:rsidP="00953710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</w:t>
      </w:r>
      <w:r w:rsidRPr="006028BA">
        <w:rPr>
          <w:sz w:val="24"/>
          <w:szCs w:val="24"/>
        </w:rPr>
        <w:t>Проект</w:t>
      </w:r>
    </w:p>
    <w:p w:rsidR="002A71BE" w:rsidRPr="005E31CE" w:rsidRDefault="002A71BE" w:rsidP="002A71BE">
      <w:pPr>
        <w:ind w:left="453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Подготовлен</w:t>
      </w:r>
      <w:proofErr w:type="gramEnd"/>
      <w:r>
        <w:rPr>
          <w:sz w:val="24"/>
          <w:szCs w:val="24"/>
        </w:rPr>
        <w:t xml:space="preserve"> в</w:t>
      </w:r>
      <w:r w:rsidRPr="005E31CE">
        <w:rPr>
          <w:sz w:val="24"/>
          <w:szCs w:val="24"/>
        </w:rPr>
        <w:t xml:space="preserve"> постоянно</w:t>
      </w:r>
      <w:r>
        <w:rPr>
          <w:sz w:val="24"/>
          <w:szCs w:val="24"/>
        </w:rPr>
        <w:t>м</w:t>
      </w:r>
      <w:r w:rsidRPr="005E31CE">
        <w:rPr>
          <w:sz w:val="24"/>
          <w:szCs w:val="24"/>
        </w:rPr>
        <w:t xml:space="preserve"> комитет</w:t>
      </w:r>
      <w:r>
        <w:rPr>
          <w:sz w:val="24"/>
          <w:szCs w:val="24"/>
        </w:rPr>
        <w:t>е</w:t>
      </w:r>
      <w:r w:rsidRPr="005E31CE">
        <w:rPr>
          <w:sz w:val="24"/>
          <w:szCs w:val="24"/>
        </w:rPr>
        <w:t xml:space="preserve"> Брянской областной Думы по законодательству </w:t>
      </w:r>
      <w:r>
        <w:rPr>
          <w:sz w:val="24"/>
          <w:szCs w:val="24"/>
        </w:rPr>
        <w:t xml:space="preserve">             </w:t>
      </w:r>
      <w:r w:rsidRPr="005E31CE">
        <w:rPr>
          <w:sz w:val="24"/>
          <w:szCs w:val="24"/>
        </w:rPr>
        <w:t>и местному самоуправлению</w:t>
      </w:r>
    </w:p>
    <w:p w:rsidR="002A71BE" w:rsidRDefault="002A71BE" w:rsidP="002A71BE">
      <w:pPr>
        <w:spacing w:line="360" w:lineRule="auto"/>
        <w:jc w:val="center"/>
        <w:rPr>
          <w:b/>
        </w:rPr>
      </w:pPr>
    </w:p>
    <w:p w:rsidR="002A71BE" w:rsidRPr="00BF647C" w:rsidRDefault="002A71BE" w:rsidP="002A71BE">
      <w:pPr>
        <w:spacing w:line="360" w:lineRule="auto"/>
        <w:jc w:val="center"/>
        <w:rPr>
          <w:b/>
        </w:rPr>
      </w:pPr>
      <w:r w:rsidRPr="00BF647C">
        <w:rPr>
          <w:b/>
        </w:rPr>
        <w:t>ЗАКОН</w:t>
      </w:r>
    </w:p>
    <w:p w:rsidR="002A71BE" w:rsidRPr="00BF647C" w:rsidRDefault="002A71BE" w:rsidP="002A71BE">
      <w:pPr>
        <w:spacing w:line="360" w:lineRule="auto"/>
        <w:jc w:val="center"/>
        <w:rPr>
          <w:b/>
        </w:rPr>
      </w:pPr>
      <w:r w:rsidRPr="00BF647C">
        <w:rPr>
          <w:b/>
        </w:rPr>
        <w:t>БРЯНСКОЙ ОБЛАСТИ</w:t>
      </w:r>
    </w:p>
    <w:p w:rsidR="00F81E19" w:rsidRDefault="00F81E19" w:rsidP="007025D6">
      <w:pPr>
        <w:jc w:val="center"/>
        <w:rPr>
          <w:b/>
          <w:sz w:val="32"/>
        </w:rPr>
      </w:pPr>
    </w:p>
    <w:p w:rsidR="003938D2" w:rsidRDefault="00DB564B" w:rsidP="006E2393">
      <w:pPr>
        <w:jc w:val="center"/>
        <w:rPr>
          <w:b/>
          <w:sz w:val="32"/>
        </w:rPr>
      </w:pPr>
      <w:r w:rsidRPr="0064292F">
        <w:rPr>
          <w:b/>
          <w:sz w:val="32"/>
        </w:rPr>
        <w:t xml:space="preserve">О внесении изменений </w:t>
      </w:r>
      <w:r w:rsidR="006E2393">
        <w:rPr>
          <w:b/>
          <w:sz w:val="32"/>
        </w:rPr>
        <w:t>в Закон</w:t>
      </w:r>
      <w:r w:rsidR="00677137">
        <w:rPr>
          <w:b/>
          <w:sz w:val="32"/>
        </w:rPr>
        <w:t xml:space="preserve"> Брянской области</w:t>
      </w:r>
    </w:p>
    <w:p w:rsidR="00DB564B" w:rsidRPr="003938D2" w:rsidRDefault="003938D2" w:rsidP="00D33771">
      <w:pPr>
        <w:jc w:val="center"/>
        <w:rPr>
          <w:b/>
          <w:sz w:val="32"/>
          <w:szCs w:val="32"/>
        </w:rPr>
      </w:pPr>
      <w:r w:rsidRPr="003938D2">
        <w:rPr>
          <w:b/>
          <w:sz w:val="32"/>
          <w:szCs w:val="32"/>
        </w:rPr>
        <w:t xml:space="preserve">«О порядке назначения и проведения опроса граждан </w:t>
      </w:r>
      <w:r w:rsidRPr="003938D2">
        <w:rPr>
          <w:b/>
          <w:sz w:val="32"/>
          <w:szCs w:val="32"/>
        </w:rPr>
        <w:br/>
        <w:t>в муниципальных образованиях Брянской области»</w:t>
      </w:r>
      <w:r w:rsidR="00677137" w:rsidRPr="003938D2">
        <w:rPr>
          <w:b/>
          <w:sz w:val="32"/>
          <w:szCs w:val="32"/>
        </w:rPr>
        <w:t xml:space="preserve"> </w:t>
      </w:r>
    </w:p>
    <w:p w:rsidR="00DB564B" w:rsidRPr="000C05EE" w:rsidRDefault="00DB564B" w:rsidP="00DB564B"/>
    <w:p w:rsidR="007025D6" w:rsidRPr="0064292F" w:rsidRDefault="007025D6" w:rsidP="00DB564B">
      <w:pPr>
        <w:rPr>
          <w:szCs w:val="16"/>
        </w:rPr>
      </w:pPr>
    </w:p>
    <w:p w:rsidR="002A71BE" w:rsidRPr="00CE2C6F" w:rsidRDefault="002A71BE" w:rsidP="002A71BE">
      <w:pPr>
        <w:jc w:val="center"/>
      </w:pPr>
      <w:proofErr w:type="gramStart"/>
      <w:r w:rsidRPr="00CE2C6F">
        <w:t>Принят</w:t>
      </w:r>
      <w:proofErr w:type="gramEnd"/>
      <w:r w:rsidRPr="00CE2C6F">
        <w:t xml:space="preserve"> Брянской областной Думой</w:t>
      </w:r>
      <w:r>
        <w:t xml:space="preserve">   ___________   202</w:t>
      </w:r>
      <w:r w:rsidR="00806212">
        <w:t>5</w:t>
      </w:r>
      <w:r w:rsidRPr="00CE2C6F">
        <w:t xml:space="preserve"> года</w:t>
      </w:r>
    </w:p>
    <w:p w:rsidR="00DB564B" w:rsidRPr="0064292F" w:rsidRDefault="00DB564B" w:rsidP="00DB564B"/>
    <w:p w:rsidR="0064292F" w:rsidRPr="0064292F" w:rsidRDefault="0064292F" w:rsidP="00DB564B"/>
    <w:p w:rsidR="006E2393" w:rsidRDefault="00DB564B" w:rsidP="006E2393">
      <w:pPr>
        <w:spacing w:line="360" w:lineRule="auto"/>
        <w:ind w:firstLine="720"/>
        <w:jc w:val="both"/>
      </w:pPr>
      <w:r w:rsidRPr="000C05EE">
        <w:rPr>
          <w:b/>
        </w:rPr>
        <w:t xml:space="preserve">Статья 1. </w:t>
      </w:r>
      <w:r w:rsidR="006E2393" w:rsidRPr="000C05EE">
        <w:t>Внести в Закон Брянс</w:t>
      </w:r>
      <w:r w:rsidR="006E2393">
        <w:t xml:space="preserve">кой области от 26 февраля 2018 года </w:t>
      </w:r>
      <w:r w:rsidR="006E2393">
        <w:br/>
        <w:t>№ 14-З «</w:t>
      </w:r>
      <w:r w:rsidR="006E2393" w:rsidRPr="00677137">
        <w:t xml:space="preserve">О порядке назначения и проведения опроса граждан </w:t>
      </w:r>
      <w:r w:rsidR="006E2393">
        <w:br/>
      </w:r>
      <w:r w:rsidR="006E2393" w:rsidRPr="00677137">
        <w:t>в муниципальны</w:t>
      </w:r>
      <w:r w:rsidR="006E2393">
        <w:t>х образованиях Брянской области» (в редакции Закона Брянской области от 27 февраля 2021 года № 10-З) следующие изменения:</w:t>
      </w:r>
    </w:p>
    <w:p w:rsidR="00677137" w:rsidRDefault="006E2393" w:rsidP="006E2393">
      <w:pPr>
        <w:spacing w:line="360" w:lineRule="auto"/>
        <w:ind w:firstLine="720"/>
        <w:jc w:val="both"/>
        <w:rPr>
          <w:rFonts w:eastAsiaTheme="minorHAnsi"/>
          <w:lang w:eastAsia="en-US"/>
        </w:rPr>
      </w:pPr>
      <w:r>
        <w:t xml:space="preserve">1. </w:t>
      </w:r>
      <w:proofErr w:type="gramStart"/>
      <w:r>
        <w:t>В статье</w:t>
      </w:r>
      <w:r w:rsidR="00677137">
        <w:t xml:space="preserve"> 1 слова «</w:t>
      </w:r>
      <w:r w:rsidR="00677137">
        <w:rPr>
          <w:rFonts w:eastAsiaTheme="minorHAnsi"/>
          <w:lang w:eastAsia="en-US"/>
        </w:rPr>
        <w:t xml:space="preserve">в соответствии </w:t>
      </w:r>
      <w:r w:rsidR="00677137" w:rsidRPr="00677137">
        <w:rPr>
          <w:rFonts w:eastAsiaTheme="minorHAnsi"/>
          <w:lang w:eastAsia="en-US"/>
        </w:rPr>
        <w:t xml:space="preserve">с </w:t>
      </w:r>
      <w:hyperlink r:id="rId8" w:history="1">
        <w:r w:rsidR="00677137" w:rsidRPr="00677137">
          <w:rPr>
            <w:rFonts w:eastAsiaTheme="minorHAnsi"/>
            <w:lang w:eastAsia="en-US"/>
          </w:rPr>
          <w:t>частью 4 статьи 31</w:t>
        </w:r>
      </w:hyperlink>
      <w:r w:rsidR="00677137">
        <w:rPr>
          <w:rFonts w:eastAsiaTheme="minorHAnsi"/>
          <w:lang w:eastAsia="en-US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eastAsiaTheme="minorHAnsi"/>
          <w:lang w:eastAsia="en-US"/>
        </w:rPr>
        <w:t xml:space="preserve"> заменить</w:t>
      </w:r>
      <w:r w:rsidR="00677137">
        <w:rPr>
          <w:rFonts w:eastAsiaTheme="minorHAnsi"/>
          <w:lang w:eastAsia="en-US"/>
        </w:rPr>
        <w:t xml:space="preserve"> словами </w:t>
      </w:r>
      <w:r>
        <w:rPr>
          <w:rFonts w:eastAsiaTheme="minorHAnsi"/>
          <w:lang w:eastAsia="en-US"/>
        </w:rPr>
        <w:br/>
      </w:r>
      <w:r w:rsidR="00677137">
        <w:rPr>
          <w:rFonts w:eastAsiaTheme="minorHAnsi"/>
          <w:lang w:eastAsia="en-US"/>
        </w:rPr>
        <w:t>«в соответствии с частью 5 статьи 46</w:t>
      </w:r>
      <w:r w:rsidR="00677137" w:rsidRPr="00677137">
        <w:rPr>
          <w:rFonts w:eastAsiaTheme="minorHAnsi"/>
          <w:lang w:eastAsia="en-US"/>
        </w:rPr>
        <w:t xml:space="preserve"> </w:t>
      </w:r>
      <w:r w:rsidR="00677137">
        <w:rPr>
          <w:rFonts w:eastAsiaTheme="minorHAnsi"/>
          <w:lang w:eastAsia="en-US"/>
        </w:rPr>
        <w:t>Федерального</w:t>
      </w:r>
      <w:r w:rsidR="00677137" w:rsidRPr="00BE018E">
        <w:rPr>
          <w:rFonts w:eastAsiaTheme="minorHAnsi"/>
          <w:lang w:eastAsia="en-US"/>
        </w:rPr>
        <w:t xml:space="preserve"> закон</w:t>
      </w:r>
      <w:r w:rsidR="00677137">
        <w:rPr>
          <w:rFonts w:eastAsiaTheme="minorHAnsi"/>
          <w:lang w:eastAsia="en-US"/>
        </w:rPr>
        <w:t>а</w:t>
      </w:r>
      <w:r w:rsidR="00677137" w:rsidRPr="00BE018E">
        <w:rPr>
          <w:rFonts w:eastAsiaTheme="minorHAnsi"/>
          <w:lang w:eastAsia="en-US"/>
        </w:rPr>
        <w:t xml:space="preserve"> от</w:t>
      </w:r>
      <w:r w:rsidR="00677137">
        <w:rPr>
          <w:rFonts w:eastAsiaTheme="minorHAnsi"/>
          <w:lang w:eastAsia="en-US"/>
        </w:rPr>
        <w:t xml:space="preserve"> 20 марта </w:t>
      </w:r>
      <w:r w:rsidR="004A2712">
        <w:rPr>
          <w:rFonts w:eastAsiaTheme="minorHAnsi"/>
          <w:lang w:eastAsia="en-US"/>
        </w:rPr>
        <w:br/>
      </w:r>
      <w:r w:rsidR="00677137">
        <w:rPr>
          <w:rFonts w:eastAsiaTheme="minorHAnsi"/>
          <w:lang w:eastAsia="en-US"/>
        </w:rPr>
        <w:t>2025 года</w:t>
      </w:r>
      <w:r w:rsidR="00677137" w:rsidRPr="00BE018E">
        <w:rPr>
          <w:rFonts w:eastAsiaTheme="minorHAnsi"/>
          <w:lang w:eastAsia="en-US"/>
        </w:rPr>
        <w:t xml:space="preserve"> </w:t>
      </w:r>
      <w:r w:rsidR="00677137">
        <w:rPr>
          <w:rFonts w:eastAsiaTheme="minorHAnsi"/>
          <w:lang w:eastAsia="en-US"/>
        </w:rPr>
        <w:t>№ 33-ФЗ «</w:t>
      </w:r>
      <w:r w:rsidR="00677137" w:rsidRPr="00BE018E">
        <w:rPr>
          <w:rFonts w:eastAsiaTheme="minorHAnsi"/>
          <w:lang w:eastAsia="en-US"/>
        </w:rPr>
        <w:t xml:space="preserve">Об общих принципах организации местного самоуправления в </w:t>
      </w:r>
      <w:r w:rsidR="00677137">
        <w:rPr>
          <w:rFonts w:eastAsiaTheme="minorHAnsi"/>
          <w:lang w:eastAsia="en-US"/>
        </w:rPr>
        <w:t>единой системе публичной власти».</w:t>
      </w:r>
      <w:proofErr w:type="gramEnd"/>
    </w:p>
    <w:p w:rsidR="00065EBB" w:rsidRDefault="006E2393" w:rsidP="00065EBB">
      <w:pPr>
        <w:spacing w:line="360" w:lineRule="auto"/>
        <w:ind w:firstLine="720"/>
        <w:jc w:val="both"/>
      </w:pPr>
      <w:r>
        <w:t xml:space="preserve">2. </w:t>
      </w:r>
      <w:r w:rsidR="0082703A">
        <w:t>Во втором предложении абзаца первого</w:t>
      </w:r>
      <w:r w:rsidR="00F042B9">
        <w:t xml:space="preserve"> пункта 1 статьи 2 слово «шестнадцатилетнего» заменить словом «восемнадцатилетнего». </w:t>
      </w:r>
    </w:p>
    <w:p w:rsidR="00065EBB" w:rsidRDefault="00A84DA8" w:rsidP="00065EBB">
      <w:pPr>
        <w:spacing w:line="360" w:lineRule="auto"/>
        <w:ind w:firstLine="720"/>
        <w:jc w:val="both"/>
      </w:pPr>
      <w:r>
        <w:t xml:space="preserve">3. </w:t>
      </w:r>
      <w:r w:rsidR="00065EBB">
        <w:t>Пункт 1 статьи 3 изложить в редакции:</w:t>
      </w:r>
    </w:p>
    <w:p w:rsidR="00065EBB" w:rsidRPr="00065EBB" w:rsidRDefault="00065EBB" w:rsidP="00065EBB">
      <w:pPr>
        <w:spacing w:line="360" w:lineRule="auto"/>
        <w:ind w:firstLine="720"/>
        <w:jc w:val="both"/>
      </w:pPr>
      <w:r>
        <w:t>«</w:t>
      </w:r>
      <w:r w:rsidR="00DB7CFA" w:rsidRPr="007B2C4B">
        <w:t>1</w:t>
      </w:r>
      <w:r w:rsidRPr="007B2C4B">
        <w:t>.</w:t>
      </w:r>
      <w:r>
        <w:t xml:space="preserve"> </w:t>
      </w:r>
      <w:proofErr w:type="gramStart"/>
      <w:r>
        <w:rPr>
          <w:rFonts w:eastAsiaTheme="minorHAnsi"/>
          <w:lang w:eastAsia="en-US"/>
        </w:rPr>
        <w:t xml:space="preserve">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</w:t>
      </w:r>
      <w:r>
        <w:rPr>
          <w:rFonts w:eastAsiaTheme="minorHAnsi"/>
          <w:lang w:eastAsia="en-US"/>
        </w:rPr>
        <w:lastRenderedPageBreak/>
        <w:t>обеспечения жизнедеятельности населения</w:t>
      </w:r>
      <w:r w:rsidR="004A2712">
        <w:rPr>
          <w:rFonts w:eastAsiaTheme="minorHAnsi"/>
          <w:lang w:eastAsia="en-US"/>
        </w:rPr>
        <w:t xml:space="preserve"> (вопросам местного значения)</w:t>
      </w:r>
      <w:r>
        <w:rPr>
          <w:rFonts w:eastAsiaTheme="minorHAnsi"/>
          <w:lang w:eastAsia="en-US"/>
        </w:rPr>
        <w:t xml:space="preserve">, </w:t>
      </w:r>
      <w:r w:rsidR="004A2712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а также органами государственной власти </w:t>
      </w:r>
      <w:r w:rsidR="005904C4">
        <w:rPr>
          <w:rFonts w:eastAsiaTheme="minorHAnsi"/>
          <w:lang w:eastAsia="en-US"/>
        </w:rPr>
        <w:t>Брянской области</w:t>
      </w:r>
      <w:r>
        <w:rPr>
          <w:rFonts w:eastAsiaTheme="minorHAnsi"/>
          <w:lang w:eastAsia="en-US"/>
        </w:rPr>
        <w:t xml:space="preserve"> в части осуществления полномочий по решению вопросов установления общих принципов</w:t>
      </w:r>
      <w:proofErr w:type="gramEnd"/>
      <w:r>
        <w:rPr>
          <w:rFonts w:eastAsiaTheme="minorHAnsi"/>
          <w:lang w:eastAsia="en-US"/>
        </w:rPr>
        <w:t xml:space="preserve"> организации местного самоуправления</w:t>
      </w:r>
      <w:proofErr w:type="gramStart"/>
      <w:r>
        <w:rPr>
          <w:rFonts w:eastAsiaTheme="minorHAnsi"/>
          <w:lang w:eastAsia="en-US"/>
        </w:rPr>
        <w:t>.</w:t>
      </w:r>
      <w:r w:rsidR="00486303">
        <w:rPr>
          <w:rFonts w:eastAsiaTheme="minorHAnsi"/>
          <w:lang w:eastAsia="en-US"/>
        </w:rPr>
        <w:t>».</w:t>
      </w:r>
      <w:proofErr w:type="gramEnd"/>
    </w:p>
    <w:p w:rsidR="00F66ABE" w:rsidRDefault="0082703A" w:rsidP="005C7A73">
      <w:pPr>
        <w:spacing w:line="360" w:lineRule="auto"/>
        <w:ind w:firstLine="720"/>
        <w:jc w:val="both"/>
      </w:pPr>
      <w:r>
        <w:t xml:space="preserve"> </w:t>
      </w:r>
      <w:r w:rsidR="00486303">
        <w:t xml:space="preserve">4. </w:t>
      </w:r>
      <w:r w:rsidR="00F66ABE">
        <w:t>В статье 4:</w:t>
      </w:r>
    </w:p>
    <w:p w:rsidR="005C7A73" w:rsidRDefault="00F66ABE" w:rsidP="005C7A73">
      <w:pPr>
        <w:spacing w:line="360" w:lineRule="auto"/>
        <w:ind w:firstLine="720"/>
        <w:jc w:val="both"/>
      </w:pPr>
      <w:r>
        <w:t>1) п</w:t>
      </w:r>
      <w:r w:rsidR="005C7A73">
        <w:t>ункт 1</w:t>
      </w:r>
      <w:r w:rsidR="00486303">
        <w:t xml:space="preserve"> </w:t>
      </w:r>
      <w:r w:rsidR="005C7A73">
        <w:t>изложить в редакции</w:t>
      </w:r>
      <w:r w:rsidR="00486303">
        <w:t>:</w:t>
      </w:r>
    </w:p>
    <w:p w:rsidR="005C7A73" w:rsidRDefault="005C7A73" w:rsidP="005C7A73">
      <w:pPr>
        <w:spacing w:line="360" w:lineRule="auto"/>
        <w:ind w:firstLine="720"/>
        <w:jc w:val="both"/>
      </w:pPr>
      <w:r>
        <w:t xml:space="preserve">«1. </w:t>
      </w:r>
      <w:r>
        <w:rPr>
          <w:rFonts w:eastAsiaTheme="minorHAnsi"/>
          <w:lang w:eastAsia="en-US"/>
        </w:rPr>
        <w:t>Опрос граждан проводится по инициативе:</w:t>
      </w:r>
    </w:p>
    <w:p w:rsidR="005C7A73" w:rsidRDefault="005C7A73" w:rsidP="005C7A73">
      <w:pPr>
        <w:spacing w:line="360" w:lineRule="auto"/>
        <w:ind w:firstLine="720"/>
        <w:jc w:val="both"/>
      </w:pPr>
      <w:r>
        <w:rPr>
          <w:rFonts w:eastAsiaTheme="minorHAnsi"/>
          <w:lang w:eastAsia="en-US"/>
        </w:rPr>
        <w:t>1) представительного органа муниципального образования, главы муниципального образования или главы местной администрации;</w:t>
      </w:r>
    </w:p>
    <w:p w:rsidR="005C7A73" w:rsidRDefault="005C7A73" w:rsidP="005C7A73">
      <w:pPr>
        <w:spacing w:line="360" w:lineRule="auto"/>
        <w:ind w:firstLine="720"/>
        <w:jc w:val="both"/>
      </w:pPr>
      <w:r>
        <w:rPr>
          <w:rFonts w:eastAsiaTheme="minorHAnsi"/>
          <w:lang w:eastAsia="en-US"/>
        </w:rPr>
        <w:t>2) органов государственной власти Брянской области;</w:t>
      </w:r>
    </w:p>
    <w:p w:rsidR="00684322" w:rsidRDefault="005C7A73" w:rsidP="00684322">
      <w:pPr>
        <w:spacing w:line="360" w:lineRule="auto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</w:t>
      </w:r>
      <w:r w:rsidR="00F66ABE">
        <w:rPr>
          <w:rFonts w:eastAsiaTheme="minorHAnsi"/>
          <w:lang w:eastAsia="en-US"/>
        </w:rPr>
        <w:t>данного инициативного проекта</w:t>
      </w:r>
      <w:proofErr w:type="gramStart"/>
      <w:r w:rsidR="00F66ABE">
        <w:rPr>
          <w:rFonts w:eastAsiaTheme="minorHAnsi"/>
          <w:lang w:eastAsia="en-US"/>
        </w:rPr>
        <w:t>.»;</w:t>
      </w:r>
      <w:proofErr w:type="gramEnd"/>
    </w:p>
    <w:p w:rsidR="00684322" w:rsidRDefault="00F66ABE" w:rsidP="00684322">
      <w:pPr>
        <w:spacing w:line="360" w:lineRule="auto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="00570E96">
        <w:rPr>
          <w:rFonts w:eastAsiaTheme="minorHAnsi"/>
          <w:lang w:eastAsia="en-US"/>
        </w:rPr>
        <w:t xml:space="preserve"> п</w:t>
      </w:r>
      <w:r w:rsidR="006A3268">
        <w:rPr>
          <w:rFonts w:eastAsiaTheme="minorHAnsi"/>
          <w:lang w:eastAsia="en-US"/>
        </w:rPr>
        <w:t>ункт 2 после слов «главы муниципального образования</w:t>
      </w:r>
      <w:proofErr w:type="gramStart"/>
      <w:r w:rsidR="006A3268">
        <w:rPr>
          <w:rFonts w:eastAsiaTheme="minorHAnsi"/>
          <w:lang w:eastAsia="en-US"/>
        </w:rPr>
        <w:t>,»</w:t>
      </w:r>
      <w:proofErr w:type="gramEnd"/>
      <w:r w:rsidR="006A3268">
        <w:rPr>
          <w:rFonts w:eastAsiaTheme="minorHAnsi"/>
          <w:lang w:eastAsia="en-US"/>
        </w:rPr>
        <w:t xml:space="preserve"> дополнить словами «главы местной администрации,»</w:t>
      </w:r>
      <w:r w:rsidR="00570E96">
        <w:rPr>
          <w:rFonts w:eastAsiaTheme="minorHAnsi"/>
          <w:lang w:eastAsia="en-US"/>
        </w:rPr>
        <w:t>;</w:t>
      </w:r>
    </w:p>
    <w:p w:rsidR="00F66ABE" w:rsidRPr="005C7A73" w:rsidRDefault="00570E96" w:rsidP="005C7A73">
      <w:pPr>
        <w:spacing w:line="360" w:lineRule="auto"/>
        <w:ind w:firstLine="720"/>
        <w:jc w:val="both"/>
      </w:pPr>
      <w:r>
        <w:rPr>
          <w:rFonts w:eastAsiaTheme="minorHAnsi"/>
          <w:lang w:eastAsia="en-US"/>
        </w:rPr>
        <w:t xml:space="preserve">3) </w:t>
      </w:r>
      <w:r w:rsidR="00651369">
        <w:rPr>
          <w:rFonts w:eastAsiaTheme="minorHAnsi"/>
          <w:lang w:eastAsia="en-US"/>
        </w:rPr>
        <w:t>в пункте 4 слова «тридцати дней» заменить словами «трех месяцев»</w:t>
      </w:r>
      <w:r w:rsidR="00147781">
        <w:rPr>
          <w:rFonts w:eastAsiaTheme="minorHAnsi"/>
          <w:lang w:eastAsia="en-US"/>
        </w:rPr>
        <w:t>.</w:t>
      </w:r>
    </w:p>
    <w:p w:rsidR="00774E42" w:rsidRDefault="00486303" w:rsidP="00090C56">
      <w:pPr>
        <w:spacing w:line="360" w:lineRule="auto"/>
        <w:ind w:firstLine="720"/>
        <w:jc w:val="both"/>
      </w:pPr>
      <w:r>
        <w:t xml:space="preserve"> </w:t>
      </w:r>
      <w:r w:rsidR="005C7A73">
        <w:t xml:space="preserve">5. </w:t>
      </w:r>
      <w:r w:rsidR="00F66ABE">
        <w:t>В</w:t>
      </w:r>
      <w:r w:rsidR="0016551D">
        <w:t xml:space="preserve"> пункте 10 статьи</w:t>
      </w:r>
      <w:r w:rsidR="00F66ABE">
        <w:t xml:space="preserve"> 5:</w:t>
      </w:r>
    </w:p>
    <w:p w:rsidR="00666833" w:rsidRPr="00666833" w:rsidRDefault="00774E42" w:rsidP="0016551D">
      <w:pPr>
        <w:spacing w:line="360" w:lineRule="auto"/>
        <w:ind w:firstLine="720"/>
        <w:jc w:val="both"/>
      </w:pPr>
      <w:r>
        <w:t xml:space="preserve">1) </w:t>
      </w:r>
      <w:r w:rsidR="00DA65CD">
        <w:t>в абзаце первом после слов «главе муниципального образования</w:t>
      </w:r>
      <w:proofErr w:type="gramStart"/>
      <w:r w:rsidR="00DA65CD">
        <w:t>,»</w:t>
      </w:r>
      <w:proofErr w:type="gramEnd"/>
      <w:r w:rsidR="00DA65CD">
        <w:t xml:space="preserve"> дополнить словами «главе местной администрации,»</w:t>
      </w:r>
      <w:r w:rsidR="00AE1956">
        <w:t xml:space="preserve">, слова «по вопросам местного значения» заменить </w:t>
      </w:r>
      <w:r w:rsidR="00666833">
        <w:t xml:space="preserve">словами «по </w:t>
      </w:r>
      <w:r w:rsidR="00666833">
        <w:rPr>
          <w:rFonts w:eastAsiaTheme="minorHAnsi"/>
          <w:lang w:eastAsia="en-US"/>
        </w:rPr>
        <w:t>вопросам непосредственного обеспечения жизнедеятельности населения»;</w:t>
      </w:r>
    </w:p>
    <w:p w:rsidR="00090C56" w:rsidRDefault="0016551D" w:rsidP="00090C56">
      <w:pPr>
        <w:spacing w:line="360" w:lineRule="auto"/>
        <w:ind w:firstLine="720"/>
        <w:jc w:val="both"/>
      </w:pPr>
      <w:r>
        <w:t>2</w:t>
      </w:r>
      <w:r w:rsidR="00DA65CD">
        <w:t xml:space="preserve">) </w:t>
      </w:r>
      <w:r w:rsidR="00774E42">
        <w:t>а</w:t>
      </w:r>
      <w:r w:rsidR="00090C56">
        <w:t>бзац второй изложить в редакции:</w:t>
      </w:r>
    </w:p>
    <w:p w:rsidR="00090C56" w:rsidRDefault="00090C56" w:rsidP="00090C56">
      <w:pPr>
        <w:spacing w:line="360" w:lineRule="auto"/>
        <w:ind w:firstLine="720"/>
        <w:jc w:val="both"/>
        <w:rPr>
          <w:rFonts w:eastAsiaTheme="minorHAnsi"/>
          <w:lang w:eastAsia="en-US"/>
        </w:rPr>
      </w:pPr>
      <w:r>
        <w:t>«</w:t>
      </w:r>
      <w:r>
        <w:rPr>
          <w:rFonts w:eastAsiaTheme="minorHAnsi"/>
          <w:lang w:eastAsia="en-US"/>
        </w:rPr>
        <w:t xml:space="preserve">В случае проведения опроса граждан по инициативе </w:t>
      </w:r>
      <w:proofErr w:type="gramStart"/>
      <w:r>
        <w:rPr>
          <w:rFonts w:eastAsiaTheme="minorHAnsi"/>
          <w:lang w:eastAsia="en-US"/>
        </w:rPr>
        <w:t xml:space="preserve">представительного органа муниципального образования, главы муниципального образования, главы местной администрации </w:t>
      </w:r>
      <w:r w:rsidR="00364D74">
        <w:rPr>
          <w:rFonts w:eastAsiaTheme="minorHAnsi"/>
          <w:lang w:eastAsia="en-US"/>
        </w:rPr>
        <w:t>по вопросам непосредственного обеспечения жизнедеятельности населения</w:t>
      </w:r>
      <w:r>
        <w:rPr>
          <w:rFonts w:eastAsiaTheme="minorHAnsi"/>
          <w:lang w:eastAsia="en-US"/>
        </w:rPr>
        <w:t xml:space="preserve">, решение которых отнесено к </w:t>
      </w:r>
      <w:r w:rsidR="007955D2">
        <w:rPr>
          <w:rFonts w:eastAsiaTheme="minorHAnsi"/>
          <w:lang w:eastAsia="en-US"/>
        </w:rPr>
        <w:t>их полномочиям</w:t>
      </w:r>
      <w:r>
        <w:rPr>
          <w:rFonts w:eastAsiaTheme="minorHAnsi"/>
          <w:lang w:eastAsia="en-US"/>
        </w:rPr>
        <w:t xml:space="preserve">, представительный орган муниципального образования учитывает высказанное по результатам опроса мнение граждан, проживающих на территории муниципального образования (части территории муниципального образования), при принятии </w:t>
      </w:r>
      <w:r>
        <w:rPr>
          <w:rFonts w:eastAsiaTheme="minorHAnsi"/>
          <w:lang w:eastAsia="en-US"/>
        </w:rPr>
        <w:lastRenderedPageBreak/>
        <w:t xml:space="preserve">собственного решения по вопросам </w:t>
      </w:r>
      <w:r w:rsidR="007955D2">
        <w:rPr>
          <w:rFonts w:eastAsiaTheme="minorHAnsi"/>
          <w:lang w:eastAsia="en-US"/>
        </w:rPr>
        <w:t>непосредственного обеспечения жизнедеятельности населения</w:t>
      </w:r>
      <w:r>
        <w:rPr>
          <w:rFonts w:eastAsiaTheme="minorHAnsi"/>
          <w:lang w:eastAsia="en-US"/>
        </w:rPr>
        <w:t>.</w:t>
      </w:r>
      <w:r w:rsidR="00887C31">
        <w:rPr>
          <w:rFonts w:eastAsiaTheme="minorHAnsi"/>
          <w:lang w:eastAsia="en-US"/>
        </w:rPr>
        <w:t>».</w:t>
      </w:r>
      <w:proofErr w:type="gramEnd"/>
    </w:p>
    <w:p w:rsidR="00DB564B" w:rsidRPr="000C05EE" w:rsidRDefault="006E2393" w:rsidP="00D758F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Theme="minorHAnsi"/>
          <w:lang w:eastAsia="en-US"/>
        </w:rPr>
      </w:pPr>
      <w:r>
        <w:rPr>
          <w:b/>
        </w:rPr>
        <w:t>Статья 2</w:t>
      </w:r>
      <w:r w:rsidR="00677137" w:rsidRPr="00677137">
        <w:rPr>
          <w:b/>
        </w:rPr>
        <w:t>.</w:t>
      </w:r>
      <w:r w:rsidR="00677137">
        <w:t xml:space="preserve"> </w:t>
      </w:r>
      <w:r w:rsidR="00DB564B" w:rsidRPr="000C05EE">
        <w:t xml:space="preserve">Настоящий Закон вступает в силу </w:t>
      </w:r>
      <w:r w:rsidR="00DB564B" w:rsidRPr="000C05EE">
        <w:rPr>
          <w:rFonts w:eastAsiaTheme="minorHAnsi"/>
          <w:lang w:eastAsia="en-US"/>
        </w:rPr>
        <w:t>по истечении десяти дней после дня его официального опубликования.</w:t>
      </w:r>
    </w:p>
    <w:p w:rsidR="00C945C6" w:rsidRPr="000C05EE" w:rsidRDefault="00C945C6" w:rsidP="00D758F0">
      <w:pPr>
        <w:autoSpaceDE w:val="0"/>
        <w:autoSpaceDN w:val="0"/>
        <w:adjustRightInd w:val="0"/>
        <w:jc w:val="both"/>
      </w:pPr>
    </w:p>
    <w:p w:rsidR="002E0FEA" w:rsidRPr="000C05EE" w:rsidRDefault="002E0FEA" w:rsidP="00D758F0">
      <w:pPr>
        <w:autoSpaceDE w:val="0"/>
        <w:autoSpaceDN w:val="0"/>
        <w:adjustRightInd w:val="0"/>
        <w:jc w:val="both"/>
      </w:pPr>
    </w:p>
    <w:p w:rsidR="002C29EC" w:rsidRPr="000C05EE" w:rsidRDefault="002C29EC" w:rsidP="00D758F0">
      <w:pPr>
        <w:autoSpaceDE w:val="0"/>
        <w:autoSpaceDN w:val="0"/>
        <w:adjustRightInd w:val="0"/>
        <w:jc w:val="both"/>
      </w:pPr>
    </w:p>
    <w:p w:rsidR="00D758F0" w:rsidRPr="005F158A" w:rsidRDefault="00D758F0" w:rsidP="00D758F0">
      <w:pPr>
        <w:autoSpaceDE w:val="0"/>
        <w:autoSpaceDN w:val="0"/>
        <w:adjustRightInd w:val="0"/>
        <w:jc w:val="both"/>
      </w:pPr>
      <w:r w:rsidRPr="000C05EE">
        <w:t>Губернатор Брянской области</w:t>
      </w:r>
      <w:r w:rsidRPr="005F158A">
        <w:t xml:space="preserve">                                                           А.В. Богомаз</w:t>
      </w:r>
    </w:p>
    <w:sectPr w:rsidR="00D758F0" w:rsidRPr="005F158A" w:rsidSect="004A271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956" w:rsidRDefault="00AE1956" w:rsidP="00DA29BA">
      <w:r>
        <w:separator/>
      </w:r>
    </w:p>
  </w:endnote>
  <w:endnote w:type="continuationSeparator" w:id="1">
    <w:p w:rsidR="00AE1956" w:rsidRDefault="00AE1956" w:rsidP="00DA2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956" w:rsidRDefault="00AE1956" w:rsidP="00DA29BA">
      <w:r>
        <w:separator/>
      </w:r>
    </w:p>
  </w:footnote>
  <w:footnote w:type="continuationSeparator" w:id="1">
    <w:p w:rsidR="00AE1956" w:rsidRDefault="00AE1956" w:rsidP="00DA2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9467329"/>
      <w:docPartObj>
        <w:docPartGallery w:val="Page Numbers (Top of Page)"/>
        <w:docPartUnique/>
      </w:docPartObj>
    </w:sdtPr>
    <w:sdtContent>
      <w:p w:rsidR="00AE1956" w:rsidRDefault="001B7E55" w:rsidP="00DA29BA">
        <w:pPr>
          <w:pStyle w:val="a5"/>
          <w:jc w:val="center"/>
        </w:pPr>
        <w:r w:rsidRPr="00DA29BA">
          <w:rPr>
            <w:sz w:val="24"/>
            <w:szCs w:val="24"/>
          </w:rPr>
          <w:fldChar w:fldCharType="begin"/>
        </w:r>
        <w:r w:rsidR="00AE1956" w:rsidRPr="00DA29BA">
          <w:rPr>
            <w:sz w:val="24"/>
            <w:szCs w:val="24"/>
          </w:rPr>
          <w:instrText xml:space="preserve"> PAGE   \* MERGEFORMAT </w:instrText>
        </w:r>
        <w:r w:rsidRPr="00DA29BA">
          <w:rPr>
            <w:sz w:val="24"/>
            <w:szCs w:val="24"/>
          </w:rPr>
          <w:fldChar w:fldCharType="separate"/>
        </w:r>
        <w:r w:rsidR="007B2C4B">
          <w:rPr>
            <w:noProof/>
            <w:sz w:val="24"/>
            <w:szCs w:val="24"/>
          </w:rPr>
          <w:t>3</w:t>
        </w:r>
        <w:r w:rsidRPr="00DA29B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1250D"/>
    <w:multiLevelType w:val="hybridMultilevel"/>
    <w:tmpl w:val="6ED2D6DA"/>
    <w:lvl w:ilvl="0" w:tplc="A718F6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6E854611"/>
    <w:multiLevelType w:val="hybridMultilevel"/>
    <w:tmpl w:val="04CC6B50"/>
    <w:lvl w:ilvl="0" w:tplc="FF2854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F4080F"/>
    <w:multiLevelType w:val="hybridMultilevel"/>
    <w:tmpl w:val="B75241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EF7"/>
    <w:rsid w:val="00022224"/>
    <w:rsid w:val="00040123"/>
    <w:rsid w:val="00057B8F"/>
    <w:rsid w:val="0006267E"/>
    <w:rsid w:val="00063AF6"/>
    <w:rsid w:val="00065EBB"/>
    <w:rsid w:val="00090C56"/>
    <w:rsid w:val="00092491"/>
    <w:rsid w:val="000A3B92"/>
    <w:rsid w:val="000A7F81"/>
    <w:rsid w:val="000B63D8"/>
    <w:rsid w:val="000C05EE"/>
    <w:rsid w:val="000E1C45"/>
    <w:rsid w:val="0013287F"/>
    <w:rsid w:val="00137F4C"/>
    <w:rsid w:val="001458C6"/>
    <w:rsid w:val="00147781"/>
    <w:rsid w:val="00147B0A"/>
    <w:rsid w:val="001511F9"/>
    <w:rsid w:val="0016551D"/>
    <w:rsid w:val="001907C6"/>
    <w:rsid w:val="001A21C0"/>
    <w:rsid w:val="001B7E55"/>
    <w:rsid w:val="001D1E09"/>
    <w:rsid w:val="001E6C75"/>
    <w:rsid w:val="001F2D4E"/>
    <w:rsid w:val="002018F7"/>
    <w:rsid w:val="00212E3F"/>
    <w:rsid w:val="00215F70"/>
    <w:rsid w:val="0028698B"/>
    <w:rsid w:val="00292F05"/>
    <w:rsid w:val="002A71BE"/>
    <w:rsid w:val="002C29EC"/>
    <w:rsid w:val="002D2329"/>
    <w:rsid w:val="002E0FEA"/>
    <w:rsid w:val="00357640"/>
    <w:rsid w:val="00364D74"/>
    <w:rsid w:val="003938D2"/>
    <w:rsid w:val="003B6810"/>
    <w:rsid w:val="003C7D75"/>
    <w:rsid w:val="003E408B"/>
    <w:rsid w:val="003E4EF7"/>
    <w:rsid w:val="0041344B"/>
    <w:rsid w:val="00435E58"/>
    <w:rsid w:val="00440CD9"/>
    <w:rsid w:val="00455505"/>
    <w:rsid w:val="00483588"/>
    <w:rsid w:val="004850DA"/>
    <w:rsid w:val="00486303"/>
    <w:rsid w:val="0049784B"/>
    <w:rsid w:val="004A2712"/>
    <w:rsid w:val="004A326C"/>
    <w:rsid w:val="004B26F3"/>
    <w:rsid w:val="004B530B"/>
    <w:rsid w:val="004C5CC0"/>
    <w:rsid w:val="00501DFA"/>
    <w:rsid w:val="0056083A"/>
    <w:rsid w:val="00570E96"/>
    <w:rsid w:val="005904C4"/>
    <w:rsid w:val="00595C54"/>
    <w:rsid w:val="00596F04"/>
    <w:rsid w:val="005B5B0A"/>
    <w:rsid w:val="005C7A73"/>
    <w:rsid w:val="005F062E"/>
    <w:rsid w:val="005F158A"/>
    <w:rsid w:val="00601886"/>
    <w:rsid w:val="0064292F"/>
    <w:rsid w:val="00651369"/>
    <w:rsid w:val="0065724D"/>
    <w:rsid w:val="00657324"/>
    <w:rsid w:val="00666833"/>
    <w:rsid w:val="00677137"/>
    <w:rsid w:val="00684322"/>
    <w:rsid w:val="006A3268"/>
    <w:rsid w:val="006A6015"/>
    <w:rsid w:val="006C376A"/>
    <w:rsid w:val="006E2393"/>
    <w:rsid w:val="007025D6"/>
    <w:rsid w:val="00704FF8"/>
    <w:rsid w:val="0070663D"/>
    <w:rsid w:val="00712F49"/>
    <w:rsid w:val="00732F60"/>
    <w:rsid w:val="00737BA9"/>
    <w:rsid w:val="00744B52"/>
    <w:rsid w:val="0076397C"/>
    <w:rsid w:val="00774E42"/>
    <w:rsid w:val="0078195C"/>
    <w:rsid w:val="007955D2"/>
    <w:rsid w:val="007B0604"/>
    <w:rsid w:val="007B2C4B"/>
    <w:rsid w:val="007B3F4F"/>
    <w:rsid w:val="007E78D0"/>
    <w:rsid w:val="00806212"/>
    <w:rsid w:val="0082703A"/>
    <w:rsid w:val="00845B67"/>
    <w:rsid w:val="00850EB5"/>
    <w:rsid w:val="00860045"/>
    <w:rsid w:val="008701FC"/>
    <w:rsid w:val="00876FB6"/>
    <w:rsid w:val="00887C31"/>
    <w:rsid w:val="0089049C"/>
    <w:rsid w:val="008D6D22"/>
    <w:rsid w:val="00953710"/>
    <w:rsid w:val="00953EDC"/>
    <w:rsid w:val="0096611C"/>
    <w:rsid w:val="0099628E"/>
    <w:rsid w:val="009D11AE"/>
    <w:rsid w:val="009D3435"/>
    <w:rsid w:val="009D4547"/>
    <w:rsid w:val="00A15BCE"/>
    <w:rsid w:val="00A4673E"/>
    <w:rsid w:val="00A52D14"/>
    <w:rsid w:val="00A71B46"/>
    <w:rsid w:val="00A84DA8"/>
    <w:rsid w:val="00AA5BC9"/>
    <w:rsid w:val="00AB1715"/>
    <w:rsid w:val="00AD062A"/>
    <w:rsid w:val="00AE1956"/>
    <w:rsid w:val="00AE1B43"/>
    <w:rsid w:val="00AE297D"/>
    <w:rsid w:val="00B707BB"/>
    <w:rsid w:val="00B82E49"/>
    <w:rsid w:val="00BB4AED"/>
    <w:rsid w:val="00BB5D7A"/>
    <w:rsid w:val="00BE018E"/>
    <w:rsid w:val="00BF0B57"/>
    <w:rsid w:val="00BF69A3"/>
    <w:rsid w:val="00C020C4"/>
    <w:rsid w:val="00C140D6"/>
    <w:rsid w:val="00C2226D"/>
    <w:rsid w:val="00C36943"/>
    <w:rsid w:val="00C945C6"/>
    <w:rsid w:val="00CB39A7"/>
    <w:rsid w:val="00CC47F6"/>
    <w:rsid w:val="00D33771"/>
    <w:rsid w:val="00D41AD4"/>
    <w:rsid w:val="00D507C4"/>
    <w:rsid w:val="00D60D09"/>
    <w:rsid w:val="00D64328"/>
    <w:rsid w:val="00D758F0"/>
    <w:rsid w:val="00DA29BA"/>
    <w:rsid w:val="00DA65CD"/>
    <w:rsid w:val="00DA7DAF"/>
    <w:rsid w:val="00DB564B"/>
    <w:rsid w:val="00DB7CFA"/>
    <w:rsid w:val="00DD10C4"/>
    <w:rsid w:val="00DE674F"/>
    <w:rsid w:val="00DF01BF"/>
    <w:rsid w:val="00DF400E"/>
    <w:rsid w:val="00E0542F"/>
    <w:rsid w:val="00E06C72"/>
    <w:rsid w:val="00E30F09"/>
    <w:rsid w:val="00E35CB2"/>
    <w:rsid w:val="00E75678"/>
    <w:rsid w:val="00E951ED"/>
    <w:rsid w:val="00ED4C2E"/>
    <w:rsid w:val="00ED5319"/>
    <w:rsid w:val="00EF0C48"/>
    <w:rsid w:val="00EF4B00"/>
    <w:rsid w:val="00F01E56"/>
    <w:rsid w:val="00F042B9"/>
    <w:rsid w:val="00F34039"/>
    <w:rsid w:val="00F66ABE"/>
    <w:rsid w:val="00F67B2C"/>
    <w:rsid w:val="00F70225"/>
    <w:rsid w:val="00F81E19"/>
    <w:rsid w:val="00F864E4"/>
    <w:rsid w:val="00F92965"/>
    <w:rsid w:val="00F97036"/>
    <w:rsid w:val="00FE48D5"/>
    <w:rsid w:val="00FF1E31"/>
    <w:rsid w:val="00FF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F7"/>
    <w:pPr>
      <w:ind w:left="0"/>
    </w:pPr>
    <w:rPr>
      <w:rFonts w:eastAsia="Times New Roman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EF7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23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64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A29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9BA"/>
    <w:rPr>
      <w:rFonts w:eastAsia="Times New Roman"/>
      <w:kern w:val="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A29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29BA"/>
    <w:rPr>
      <w:rFonts w:eastAsia="Times New Roman"/>
      <w:kern w:val="0"/>
      <w:lang w:eastAsia="ru-RU"/>
    </w:rPr>
  </w:style>
  <w:style w:type="character" w:customStyle="1" w:styleId="a9">
    <w:name w:val="Основной текст_"/>
    <w:basedOn w:val="a0"/>
    <w:link w:val="1"/>
    <w:rsid w:val="00D33771"/>
    <w:rPr>
      <w:rFonts w:eastAsia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D33771"/>
    <w:pPr>
      <w:widowControl w:val="0"/>
      <w:shd w:val="clear" w:color="auto" w:fill="FFFFFF"/>
      <w:spacing w:after="60" w:line="0" w:lineRule="atLeast"/>
      <w:jc w:val="right"/>
    </w:pPr>
    <w:rPr>
      <w:kern w:val="2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&amp;dst=6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1026E-4A88-4E5E-8597-9726AABA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prihodko</cp:lastModifiedBy>
  <cp:revision>30</cp:revision>
  <cp:lastPrinted>2025-09-29T11:51:00Z</cp:lastPrinted>
  <dcterms:created xsi:type="dcterms:W3CDTF">2025-05-28T09:44:00Z</dcterms:created>
  <dcterms:modified xsi:type="dcterms:W3CDTF">2025-11-05T14:14:00Z</dcterms:modified>
</cp:coreProperties>
</file>