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1A6" w:rsidRPr="008D4E92" w:rsidRDefault="002C11A6">
      <w:pPr>
        <w:spacing w:after="1" w:line="220" w:lineRule="atLeast"/>
        <w:jc w:val="both"/>
        <w:outlineLvl w:val="0"/>
        <w:rPr>
          <w:rFonts w:ascii="Times New Roman" w:hAnsi="Times New Roman" w:cs="Times New Roman"/>
          <w:sz w:val="28"/>
          <w:szCs w:val="28"/>
        </w:rPr>
      </w:pPr>
    </w:p>
    <w:p w:rsidR="002C11A6" w:rsidRPr="008D4E92" w:rsidRDefault="002C11A6">
      <w:pPr>
        <w:spacing w:after="1" w:line="220" w:lineRule="atLeast"/>
        <w:jc w:val="center"/>
        <w:outlineLvl w:val="0"/>
        <w:rPr>
          <w:rFonts w:ascii="Times New Roman" w:hAnsi="Times New Roman" w:cs="Times New Roman"/>
          <w:sz w:val="28"/>
          <w:szCs w:val="28"/>
        </w:rPr>
      </w:pPr>
      <w:r w:rsidRPr="008D4E92">
        <w:rPr>
          <w:rFonts w:ascii="Times New Roman" w:hAnsi="Times New Roman" w:cs="Times New Roman"/>
          <w:b/>
          <w:sz w:val="28"/>
          <w:szCs w:val="28"/>
        </w:rPr>
        <w:t>БРЯНСКАЯ ОБЛАСТНАЯ ДУМА</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ПОСТАНОВЛЕНИЕ</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 xml:space="preserve">от 27 октября 2016 г. </w:t>
      </w:r>
      <w:r w:rsidR="008D4E92">
        <w:rPr>
          <w:rFonts w:ascii="Times New Roman" w:hAnsi="Times New Roman" w:cs="Times New Roman"/>
          <w:b/>
          <w:sz w:val="28"/>
          <w:szCs w:val="28"/>
        </w:rPr>
        <w:t>№</w:t>
      </w:r>
      <w:r w:rsidRPr="008D4E92">
        <w:rPr>
          <w:rFonts w:ascii="Times New Roman" w:hAnsi="Times New Roman" w:cs="Times New Roman"/>
          <w:b/>
          <w:sz w:val="28"/>
          <w:szCs w:val="28"/>
        </w:rPr>
        <w:t xml:space="preserve"> 6-729</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ОБ УЧРЕЖДЕНИИ ПОЧЕТНОГО ЗВАНИЯ БРЯНСКОЙ ОБЛАСТИ</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"ЗАСЛУЖЕННЫЙ СТРОИТЕЛЬ 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color w:val="392C69"/>
                <w:sz w:val="28"/>
                <w:szCs w:val="28"/>
              </w:rPr>
              <w:t xml:space="preserve">(в ред. Постановлений Брянской областной Думы от 27.04.2017 </w:t>
            </w:r>
            <w:hyperlink r:id="rId4">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6-879</w:t>
              </w:r>
            </w:hyperlink>
            <w:r w:rsidRPr="008D4E92">
              <w:rPr>
                <w:rFonts w:ascii="Times New Roman" w:hAnsi="Times New Roman" w:cs="Times New Roman"/>
                <w:color w:val="392C69"/>
                <w:sz w:val="28"/>
                <w:szCs w:val="28"/>
              </w:rPr>
              <w:t>,</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28.02.2019 </w:t>
            </w:r>
            <w:hyperlink r:id="rId5">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6-1406</w:t>
              </w:r>
            </w:hyperlink>
            <w:r w:rsidRPr="008D4E92">
              <w:rPr>
                <w:rFonts w:ascii="Times New Roman" w:hAnsi="Times New Roman" w:cs="Times New Roman"/>
                <w:color w:val="392C69"/>
                <w:sz w:val="28"/>
                <w:szCs w:val="28"/>
              </w:rPr>
              <w:t xml:space="preserve">, от 11.06.2020 </w:t>
            </w:r>
            <w:hyperlink r:id="rId6">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7-271</w:t>
              </w:r>
            </w:hyperlink>
            <w:r w:rsidRPr="008D4E92">
              <w:rPr>
                <w:rFonts w:ascii="Times New Roman" w:hAnsi="Times New Roman" w:cs="Times New Roman"/>
                <w:color w:val="392C69"/>
                <w:sz w:val="28"/>
                <w:szCs w:val="28"/>
              </w:rPr>
              <w:t xml:space="preserve">, от 28.01.2021 </w:t>
            </w:r>
            <w:hyperlink r:id="rId7">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7-470</w:t>
              </w:r>
            </w:hyperlink>
            <w:r w:rsidRPr="008D4E92">
              <w:rPr>
                <w:rFonts w:ascii="Times New Roman" w:hAnsi="Times New Roman" w:cs="Times New Roman"/>
                <w:color w:val="392C69"/>
                <w:sz w:val="28"/>
                <w:szCs w:val="28"/>
              </w:rPr>
              <w:t>,</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23.06.2021 </w:t>
            </w:r>
            <w:hyperlink r:id="rId8">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7-628</w:t>
              </w:r>
            </w:hyperlink>
            <w:r w:rsidRPr="008D4E92">
              <w:rPr>
                <w:rFonts w:ascii="Times New Roman" w:hAnsi="Times New Roman" w:cs="Times New Roman"/>
                <w:color w:val="392C69"/>
                <w:sz w:val="28"/>
                <w:szCs w:val="28"/>
              </w:rPr>
              <w:t xml:space="preserve">, от 27.01.2022 </w:t>
            </w:r>
            <w:hyperlink r:id="rId9">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7-825</w:t>
              </w:r>
            </w:hyperlink>
            <w:r w:rsidRPr="008D4E92">
              <w:rPr>
                <w:rFonts w:ascii="Times New Roman" w:hAnsi="Times New Roman" w:cs="Times New Roman"/>
                <w:color w:val="392C69"/>
                <w:sz w:val="28"/>
                <w:szCs w:val="28"/>
              </w:rPr>
              <w:t xml:space="preserve">, от 24.02.2022 </w:t>
            </w:r>
            <w:hyperlink r:id="rId10">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7-841</w:t>
              </w:r>
            </w:hyperlink>
            <w:r w:rsidRPr="008D4E92">
              <w:rPr>
                <w:rFonts w:ascii="Times New Roman" w:hAnsi="Times New Roman" w:cs="Times New Roman"/>
                <w:color w:val="392C69"/>
                <w:sz w:val="28"/>
                <w:szCs w:val="28"/>
              </w:rPr>
              <w:t>,</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26.07.2022 </w:t>
            </w:r>
            <w:hyperlink r:id="rId11">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7-972</w:t>
              </w:r>
            </w:hyperlink>
            <w:r w:rsidRPr="008D4E92">
              <w:rPr>
                <w:rFonts w:ascii="Times New Roman" w:hAnsi="Times New Roman" w:cs="Times New Roman"/>
                <w:color w:val="392C69"/>
                <w:sz w:val="28"/>
                <w:szCs w:val="28"/>
              </w:rPr>
              <w:t xml:space="preserve">, от 22.12.2022 </w:t>
            </w:r>
            <w:hyperlink r:id="rId12">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7-1112</w:t>
              </w:r>
            </w:hyperlink>
            <w:r w:rsidRPr="008D4E92">
              <w:rPr>
                <w:rFonts w:ascii="Times New Roman" w:hAnsi="Times New Roman" w:cs="Times New Roman"/>
                <w:color w:val="392C69"/>
                <w:sz w:val="28"/>
                <w:szCs w:val="28"/>
              </w:rPr>
              <w:t xml:space="preserve">, от 28.09.2023 </w:t>
            </w:r>
            <w:hyperlink r:id="rId13">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7-1332</w:t>
              </w:r>
            </w:hyperlink>
            <w:r w:rsidRPr="008D4E92">
              <w:rPr>
                <w:rFonts w:ascii="Times New Roman" w:hAnsi="Times New Roman" w:cs="Times New Roman"/>
                <w:color w:val="392C69"/>
                <w:sz w:val="28"/>
                <w:szCs w:val="28"/>
              </w:rPr>
              <w:t>,</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24.10.2024 </w:t>
            </w:r>
            <w:hyperlink r:id="rId14">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8-49</w:t>
              </w:r>
            </w:hyperlink>
            <w:r w:rsidRPr="008D4E9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Рассмотрев предложение Брянского областного Союза строителей и Брянского областного комитета профсоюза рабочих строительства и </w:t>
      </w:r>
      <w:proofErr w:type="spellStart"/>
      <w:r w:rsidRPr="008D4E92">
        <w:rPr>
          <w:rFonts w:ascii="Times New Roman" w:hAnsi="Times New Roman" w:cs="Times New Roman"/>
          <w:sz w:val="28"/>
          <w:szCs w:val="28"/>
        </w:rPr>
        <w:t>промстройматериалов</w:t>
      </w:r>
      <w:proofErr w:type="spellEnd"/>
      <w:r w:rsidRPr="008D4E92">
        <w:rPr>
          <w:rFonts w:ascii="Times New Roman" w:hAnsi="Times New Roman" w:cs="Times New Roman"/>
          <w:sz w:val="28"/>
          <w:szCs w:val="28"/>
        </w:rPr>
        <w:t xml:space="preserve"> об учреждении почетного звания "Заслуженный строитель Брянской области", учитывая мнение Губернатора Брянской области и решение постоянного комитета Брянской областной Думы по законодательству и местному самоуправлению, Брянская областная Дума постановила:</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 Учредить почетное звание Брянской области "Заслуженный строитель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2. Утвердить прилагаемые:</w:t>
      </w:r>
    </w:p>
    <w:p w:rsidR="002C11A6" w:rsidRPr="008D4E92" w:rsidRDefault="00584922">
      <w:pPr>
        <w:spacing w:before="220" w:after="1" w:line="220" w:lineRule="atLeast"/>
        <w:ind w:firstLine="540"/>
        <w:jc w:val="both"/>
        <w:rPr>
          <w:rFonts w:ascii="Times New Roman" w:hAnsi="Times New Roman" w:cs="Times New Roman"/>
          <w:sz w:val="28"/>
          <w:szCs w:val="28"/>
        </w:rPr>
      </w:pPr>
      <w:hyperlink w:anchor="P36">
        <w:r w:rsidR="002C11A6" w:rsidRPr="008D4E92">
          <w:rPr>
            <w:rFonts w:ascii="Times New Roman" w:hAnsi="Times New Roman" w:cs="Times New Roman"/>
            <w:color w:val="0000FF"/>
            <w:sz w:val="28"/>
            <w:szCs w:val="28"/>
          </w:rPr>
          <w:t>Положение</w:t>
        </w:r>
      </w:hyperlink>
      <w:r w:rsidR="002C11A6" w:rsidRPr="008D4E92">
        <w:rPr>
          <w:rFonts w:ascii="Times New Roman" w:hAnsi="Times New Roman" w:cs="Times New Roman"/>
          <w:sz w:val="28"/>
          <w:szCs w:val="28"/>
        </w:rPr>
        <w:t xml:space="preserve"> о почетном звании Брянской области "Заслуженный строитель Брянской области" (приложение 1);</w:t>
      </w:r>
    </w:p>
    <w:p w:rsidR="002C11A6" w:rsidRPr="008D4E92" w:rsidRDefault="00584922">
      <w:pPr>
        <w:spacing w:before="220" w:after="1" w:line="220" w:lineRule="atLeast"/>
        <w:ind w:firstLine="540"/>
        <w:jc w:val="both"/>
        <w:rPr>
          <w:rFonts w:ascii="Times New Roman" w:hAnsi="Times New Roman" w:cs="Times New Roman"/>
          <w:sz w:val="28"/>
          <w:szCs w:val="28"/>
        </w:rPr>
      </w:pPr>
      <w:hyperlink w:anchor="P395">
        <w:r w:rsidR="002C11A6" w:rsidRPr="008D4E92">
          <w:rPr>
            <w:rFonts w:ascii="Times New Roman" w:hAnsi="Times New Roman" w:cs="Times New Roman"/>
            <w:color w:val="0000FF"/>
            <w:sz w:val="28"/>
            <w:szCs w:val="28"/>
          </w:rPr>
          <w:t>Положение</w:t>
        </w:r>
      </w:hyperlink>
      <w:r w:rsidR="002C11A6" w:rsidRPr="008D4E92">
        <w:rPr>
          <w:rFonts w:ascii="Times New Roman" w:hAnsi="Times New Roman" w:cs="Times New Roman"/>
          <w:sz w:val="28"/>
          <w:szCs w:val="28"/>
        </w:rPr>
        <w:t xml:space="preserve"> о комиссии по присвоению почетного звания Брянской области "Заслуженный строитель Брянской области" (приложение 2);</w:t>
      </w:r>
    </w:p>
    <w:p w:rsidR="002C11A6" w:rsidRPr="008D4E92" w:rsidRDefault="00584922">
      <w:pPr>
        <w:spacing w:before="220" w:after="1" w:line="220" w:lineRule="atLeast"/>
        <w:ind w:firstLine="540"/>
        <w:jc w:val="both"/>
        <w:rPr>
          <w:rFonts w:ascii="Times New Roman" w:hAnsi="Times New Roman" w:cs="Times New Roman"/>
          <w:sz w:val="28"/>
          <w:szCs w:val="28"/>
        </w:rPr>
      </w:pPr>
      <w:hyperlink w:anchor="P453">
        <w:r w:rsidR="002C11A6" w:rsidRPr="008D4E92">
          <w:rPr>
            <w:rFonts w:ascii="Times New Roman" w:hAnsi="Times New Roman" w:cs="Times New Roman"/>
            <w:color w:val="0000FF"/>
            <w:sz w:val="28"/>
            <w:szCs w:val="28"/>
          </w:rPr>
          <w:t>состав</w:t>
        </w:r>
      </w:hyperlink>
      <w:r w:rsidR="002C11A6" w:rsidRPr="008D4E92">
        <w:rPr>
          <w:rFonts w:ascii="Times New Roman" w:hAnsi="Times New Roman" w:cs="Times New Roman"/>
          <w:sz w:val="28"/>
          <w:szCs w:val="28"/>
        </w:rPr>
        <w:t xml:space="preserve"> комиссии по присвоению почетного звания Брянской области "Заслуженный строитель Брянской области" (приложение 3).</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3. Опубликовать настоящее Постановление в средствах массовой информации.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4. Направить Постановление в Правительство Брянской области.</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Председатель областной Думы</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В.И.ПОПКОВ</w:t>
      </w:r>
    </w:p>
    <w:p w:rsidR="002C11A6" w:rsidRPr="008D4E92" w:rsidRDefault="002C11A6" w:rsidP="008D4E92">
      <w:pPr>
        <w:spacing w:after="1" w:line="220" w:lineRule="atLeast"/>
        <w:rPr>
          <w:rFonts w:ascii="Times New Roman" w:hAnsi="Times New Roman" w:cs="Times New Roman"/>
          <w:sz w:val="28"/>
          <w:szCs w:val="28"/>
        </w:rPr>
      </w:pPr>
    </w:p>
    <w:p w:rsidR="002C11A6" w:rsidRPr="008D4E92" w:rsidRDefault="002C11A6">
      <w:pPr>
        <w:spacing w:after="1" w:line="220" w:lineRule="atLeast"/>
        <w:jc w:val="right"/>
        <w:outlineLvl w:val="0"/>
        <w:rPr>
          <w:rFonts w:ascii="Times New Roman" w:hAnsi="Times New Roman" w:cs="Times New Roman"/>
          <w:sz w:val="28"/>
          <w:szCs w:val="28"/>
        </w:rPr>
      </w:pPr>
      <w:r w:rsidRPr="008D4E92">
        <w:rPr>
          <w:rFonts w:ascii="Times New Roman" w:hAnsi="Times New Roman" w:cs="Times New Roman"/>
          <w:sz w:val="28"/>
          <w:szCs w:val="28"/>
        </w:rPr>
        <w:lastRenderedPageBreak/>
        <w:t>Приложение 1</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Постановлению</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областной Думы</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 xml:space="preserve">от 27.10.2016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6-729</w:t>
      </w:r>
    </w:p>
    <w:p w:rsidR="002C11A6" w:rsidRPr="008D4E92" w:rsidRDefault="002C11A6">
      <w:pPr>
        <w:spacing w:after="1" w:line="220" w:lineRule="atLeast"/>
        <w:jc w:val="right"/>
        <w:rPr>
          <w:rFonts w:ascii="Times New Roman" w:hAnsi="Times New Roman" w:cs="Times New Roman"/>
          <w:sz w:val="28"/>
          <w:szCs w:val="28"/>
        </w:rPr>
      </w:pPr>
    </w:p>
    <w:p w:rsidR="002C11A6" w:rsidRPr="008D4E92" w:rsidRDefault="002C11A6">
      <w:pPr>
        <w:spacing w:after="1" w:line="220" w:lineRule="atLeast"/>
        <w:jc w:val="center"/>
        <w:rPr>
          <w:rFonts w:ascii="Times New Roman" w:hAnsi="Times New Roman" w:cs="Times New Roman"/>
          <w:sz w:val="28"/>
          <w:szCs w:val="28"/>
        </w:rPr>
      </w:pPr>
      <w:bookmarkStart w:id="0" w:name="P36"/>
      <w:bookmarkEnd w:id="0"/>
      <w:r w:rsidRPr="008D4E92">
        <w:rPr>
          <w:rFonts w:ascii="Times New Roman" w:hAnsi="Times New Roman" w:cs="Times New Roman"/>
          <w:b/>
          <w:sz w:val="28"/>
          <w:szCs w:val="28"/>
        </w:rPr>
        <w:t>ПОЛОЖЕНИЕ</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О ПОЧЕТНОМ ЗВАНИИ БРЯНСКОЙ ОБЛАСТИ "ЗАСЛУЖЕННЫЙ СТРОИТЕЛЬ</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color w:val="392C69"/>
                <w:sz w:val="28"/>
                <w:szCs w:val="28"/>
              </w:rPr>
              <w:t xml:space="preserve">(в ред. Постановлений Брянской областной Думы от 23.06.2021 </w:t>
            </w:r>
            <w:hyperlink r:id="rId15">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7-628</w:t>
              </w:r>
            </w:hyperlink>
            <w:r w:rsidRPr="008D4E92">
              <w:rPr>
                <w:rFonts w:ascii="Times New Roman" w:hAnsi="Times New Roman" w:cs="Times New Roman"/>
                <w:color w:val="392C69"/>
                <w:sz w:val="28"/>
                <w:szCs w:val="28"/>
              </w:rPr>
              <w:t>,</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27.01.2022 </w:t>
            </w:r>
            <w:hyperlink r:id="rId16">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7-825</w:t>
              </w:r>
            </w:hyperlink>
            <w:r w:rsidRPr="008D4E92">
              <w:rPr>
                <w:rFonts w:ascii="Times New Roman" w:hAnsi="Times New Roman" w:cs="Times New Roman"/>
                <w:color w:val="392C69"/>
                <w:sz w:val="28"/>
                <w:szCs w:val="28"/>
              </w:rPr>
              <w:t xml:space="preserve">, от 22.12.2022 </w:t>
            </w:r>
            <w:hyperlink r:id="rId17">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7-1112</w:t>
              </w:r>
            </w:hyperlink>
            <w:r w:rsidRPr="008D4E92">
              <w:rPr>
                <w:rFonts w:ascii="Times New Roman" w:hAnsi="Times New Roman" w:cs="Times New Roman"/>
                <w:color w:val="392C69"/>
                <w:sz w:val="28"/>
                <w:szCs w:val="28"/>
              </w:rPr>
              <w:t xml:space="preserve">, от 28.09.2023 </w:t>
            </w:r>
            <w:hyperlink r:id="rId18">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7-1332</w:t>
              </w:r>
            </w:hyperlink>
            <w:r w:rsidRPr="008D4E9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bookmarkStart w:id="1" w:name="P43"/>
      <w:bookmarkEnd w:id="1"/>
      <w:r w:rsidRPr="008D4E92">
        <w:rPr>
          <w:rFonts w:ascii="Times New Roman" w:hAnsi="Times New Roman" w:cs="Times New Roman"/>
          <w:sz w:val="28"/>
          <w:szCs w:val="28"/>
        </w:rPr>
        <w:t>1. Почетное звание Брянской области "Заслуженный строитель Брянской области" присваивается высококвалифицированным инженерно-техническим работникам и рабочим строительных специальностей строительных, производственных, конструкторских и научно-исследовательских организаций, а также организаций промышленности строительных материалов:</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за личный вклад в развитие строительной отрасли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за заслуги в области развития строительного комплекса, успешное выполнение заданий по строительству и вводу в эксплуатацию объектов и производственных мощностей высокого качества;</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за заслуги в разработке, внедрении современной техники, новейших технологий и экологических программ, организации производства, освоении форм, методов организации труда, дающих значительный экономический эффект, улучшающих технико-экономические показатели отрасли;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за обеспечение надежной безопасной эксплуатации объектов и оборудования на предприятиях строительного комплекса;</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за заслуги в области подготовки специалистов и квалифицированных рабочих для строительной отрасли.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2. </w:t>
      </w:r>
      <w:proofErr w:type="gramStart"/>
      <w:r w:rsidRPr="008D4E92">
        <w:rPr>
          <w:rFonts w:ascii="Times New Roman" w:hAnsi="Times New Roman" w:cs="Times New Roman"/>
          <w:sz w:val="28"/>
          <w:szCs w:val="28"/>
        </w:rPr>
        <w:t>Исключен</w:t>
      </w:r>
      <w:proofErr w:type="gramEnd"/>
      <w:r w:rsidRPr="008D4E92">
        <w:rPr>
          <w:rFonts w:ascii="Times New Roman" w:hAnsi="Times New Roman" w:cs="Times New Roman"/>
          <w:sz w:val="28"/>
          <w:szCs w:val="28"/>
        </w:rPr>
        <w:t xml:space="preserve"> с 23 июня 2021 года. - </w:t>
      </w:r>
      <w:hyperlink r:id="rId19">
        <w:r w:rsidRPr="008D4E92">
          <w:rPr>
            <w:rFonts w:ascii="Times New Roman" w:hAnsi="Times New Roman" w:cs="Times New Roman"/>
            <w:color w:val="0000FF"/>
            <w:sz w:val="28"/>
            <w:szCs w:val="28"/>
          </w:rPr>
          <w:t>Постановление</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3. Почетное звание Брянской области "Заслуженный строитель Брянской области" присваивается лицам, имеющим стаж работы в отрасли не менее 15 лет, в том числе в коллективе по последнему месту работы - не менее 5 лет, ранее отмеченным наградами органов государственной власти и (или) органов местного самоуправления в Брянской области.</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lastRenderedPageBreak/>
        <w:t xml:space="preserve">(в ред. </w:t>
      </w:r>
      <w:hyperlink r:id="rId20">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4. Почетное звание Брянской области "Заслуженный строитель Брянской области" присваивается постановлением Брянской областной Думы, принимаемым по представлению Губернатора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5. Почетное звание Брянской области "Заслуженный строитель Брянской области" ежегодно присваивается не более чем трем работникам организаций строительного комплекса Брянской области.</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5 в ред. </w:t>
      </w:r>
      <w:hyperlink r:id="rId21">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6. Обращение о присвоении почетного звания Брянской области "Заслуженный строитель Брянской области" (далее также - Почетное звание) инициируется организациями, общественными объединениями, гражданами и направляется в адрес лиц, перечисленных в пункте 7 настоящего Положения.</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w:t>
      </w:r>
      <w:hyperlink r:id="rId22">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7. </w:t>
      </w:r>
      <w:hyperlink w:anchor="P118">
        <w:proofErr w:type="gramStart"/>
        <w:r w:rsidRPr="008D4E92">
          <w:rPr>
            <w:rFonts w:ascii="Times New Roman" w:hAnsi="Times New Roman" w:cs="Times New Roman"/>
            <w:color w:val="0000FF"/>
            <w:sz w:val="28"/>
            <w:szCs w:val="28"/>
          </w:rPr>
          <w:t>Ходатайство</w:t>
        </w:r>
      </w:hyperlink>
      <w:r w:rsidRPr="008D4E92">
        <w:rPr>
          <w:rFonts w:ascii="Times New Roman" w:hAnsi="Times New Roman" w:cs="Times New Roman"/>
          <w:sz w:val="28"/>
          <w:szCs w:val="28"/>
        </w:rPr>
        <w:t xml:space="preserve"> о присвоении Почетного звания направляется Губернатору Брянской области депутатами Брянской областной Думы, постоянными комитетами (постоянными комиссиями) Брянской областной Думы, руководителями органов исполнительной власти Брянской области, иных государственных органов Брянской области, федеральных государственных органов, главами муниципальных образований, представительными органами муниципальных образований, главами местных администраций (исполнительно-распорядительных органов муниципальных образований) по форме согласно приложению 1 к настоящему Положению, если иное не предусмотрено</w:t>
      </w:r>
      <w:proofErr w:type="gramEnd"/>
      <w:r w:rsidRPr="008D4E92">
        <w:rPr>
          <w:rFonts w:ascii="Times New Roman" w:hAnsi="Times New Roman" w:cs="Times New Roman"/>
          <w:sz w:val="28"/>
          <w:szCs w:val="28"/>
        </w:rPr>
        <w:t xml:space="preserve"> настоящим Положением.</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Постановлений Брянской областной Думы от 27.01.2022 </w:t>
      </w:r>
      <w:hyperlink r:id="rId23">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7-825</w:t>
        </w:r>
      </w:hyperlink>
      <w:r w:rsidRPr="008D4E92">
        <w:rPr>
          <w:rFonts w:ascii="Times New Roman" w:hAnsi="Times New Roman" w:cs="Times New Roman"/>
          <w:sz w:val="28"/>
          <w:szCs w:val="28"/>
        </w:rPr>
        <w:t xml:space="preserve">, от 28.09.2023 </w:t>
      </w:r>
      <w:hyperlink r:id="rId24">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7-1332</w:t>
        </w:r>
      </w:hyperlink>
      <w:r w:rsidRPr="008D4E92">
        <w:rPr>
          <w:rFonts w:ascii="Times New Roman" w:hAnsi="Times New Roman" w:cs="Times New Roman"/>
          <w:sz w:val="28"/>
          <w:szCs w:val="28"/>
        </w:rPr>
        <w:t>)</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Абзацы второй - третий исключены с 23 июня 2021 года. - </w:t>
      </w:r>
      <w:hyperlink r:id="rId25">
        <w:r w:rsidRPr="008D4E92">
          <w:rPr>
            <w:rFonts w:ascii="Times New Roman" w:hAnsi="Times New Roman" w:cs="Times New Roman"/>
            <w:color w:val="0000FF"/>
            <w:sz w:val="28"/>
            <w:szCs w:val="28"/>
          </w:rPr>
          <w:t>Постановление</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Ходатайства постоянных комитетов (постоянных комиссий) Брянской областной Думы, представительных органов муниципальных образований о присвоении Почетного звания оформляются в виде решений соответствующих органов.</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(абзац введен </w:t>
      </w:r>
      <w:hyperlink r:id="rId26">
        <w:r w:rsidRPr="008D4E92">
          <w:rPr>
            <w:rFonts w:ascii="Times New Roman" w:hAnsi="Times New Roman" w:cs="Times New Roman"/>
            <w:color w:val="0000FF"/>
            <w:sz w:val="28"/>
            <w:szCs w:val="28"/>
          </w:rPr>
          <w:t>Постановлением</w:t>
        </w:r>
      </w:hyperlink>
      <w:r w:rsidRPr="008D4E92">
        <w:rPr>
          <w:rFonts w:ascii="Times New Roman" w:hAnsi="Times New Roman" w:cs="Times New Roman"/>
          <w:sz w:val="28"/>
          <w:szCs w:val="28"/>
        </w:rPr>
        <w:t xml:space="preserve"> Брянской областной Думы от 27.01.2022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7-825)</w:t>
      </w:r>
    </w:p>
    <w:p w:rsidR="002C11A6" w:rsidRPr="008D4E92" w:rsidRDefault="002C11A6">
      <w:pPr>
        <w:spacing w:before="220" w:after="1" w:line="220" w:lineRule="atLeast"/>
        <w:ind w:firstLine="540"/>
        <w:jc w:val="both"/>
        <w:rPr>
          <w:rFonts w:ascii="Times New Roman" w:hAnsi="Times New Roman" w:cs="Times New Roman"/>
          <w:sz w:val="28"/>
          <w:szCs w:val="28"/>
        </w:rPr>
      </w:pPr>
      <w:bookmarkStart w:id="2" w:name="P62"/>
      <w:bookmarkEnd w:id="2"/>
      <w:r w:rsidRPr="008D4E92">
        <w:rPr>
          <w:rFonts w:ascii="Times New Roman" w:hAnsi="Times New Roman" w:cs="Times New Roman"/>
          <w:sz w:val="28"/>
          <w:szCs w:val="28"/>
        </w:rPr>
        <w:t>8. К ходатайству прилагаются следующие документы:</w:t>
      </w:r>
    </w:p>
    <w:p w:rsidR="002C11A6" w:rsidRPr="008D4E92" w:rsidRDefault="00584922">
      <w:pPr>
        <w:spacing w:before="220" w:after="1" w:line="220" w:lineRule="atLeast"/>
        <w:ind w:firstLine="540"/>
        <w:jc w:val="both"/>
        <w:rPr>
          <w:rFonts w:ascii="Times New Roman" w:hAnsi="Times New Roman" w:cs="Times New Roman"/>
          <w:sz w:val="28"/>
          <w:szCs w:val="28"/>
        </w:rPr>
      </w:pPr>
      <w:hyperlink w:anchor="P159">
        <w:r w:rsidR="002C11A6" w:rsidRPr="008D4E92">
          <w:rPr>
            <w:rFonts w:ascii="Times New Roman" w:hAnsi="Times New Roman" w:cs="Times New Roman"/>
            <w:color w:val="0000FF"/>
            <w:sz w:val="28"/>
            <w:szCs w:val="28"/>
          </w:rPr>
          <w:t>наградной лист</w:t>
        </w:r>
      </w:hyperlink>
      <w:r w:rsidR="002C11A6" w:rsidRPr="008D4E92">
        <w:rPr>
          <w:rFonts w:ascii="Times New Roman" w:hAnsi="Times New Roman" w:cs="Times New Roman"/>
          <w:sz w:val="28"/>
          <w:szCs w:val="28"/>
        </w:rPr>
        <w:t>, оформленный согласно приложению 2 к настоящему Положению;</w:t>
      </w:r>
    </w:p>
    <w:p w:rsidR="002C11A6" w:rsidRPr="008D4E92" w:rsidRDefault="00584922">
      <w:pPr>
        <w:spacing w:before="220" w:after="1" w:line="220" w:lineRule="atLeast"/>
        <w:ind w:firstLine="540"/>
        <w:jc w:val="both"/>
        <w:rPr>
          <w:rFonts w:ascii="Times New Roman" w:hAnsi="Times New Roman" w:cs="Times New Roman"/>
          <w:sz w:val="28"/>
          <w:szCs w:val="28"/>
        </w:rPr>
      </w:pPr>
      <w:hyperlink w:anchor="P262">
        <w:r w:rsidR="002C11A6" w:rsidRPr="008D4E92">
          <w:rPr>
            <w:rFonts w:ascii="Times New Roman" w:hAnsi="Times New Roman" w:cs="Times New Roman"/>
            <w:color w:val="0000FF"/>
            <w:sz w:val="28"/>
            <w:szCs w:val="28"/>
          </w:rPr>
          <w:t>согласие</w:t>
        </w:r>
      </w:hyperlink>
      <w:r w:rsidR="002C11A6" w:rsidRPr="008D4E92">
        <w:rPr>
          <w:rFonts w:ascii="Times New Roman" w:hAnsi="Times New Roman" w:cs="Times New Roman"/>
          <w:sz w:val="28"/>
          <w:szCs w:val="28"/>
        </w:rPr>
        <w:t xml:space="preserve"> на обработку персональных данных, оформленное согласно приложению 2.1 к настоящему Положению.</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w:t>
      </w:r>
      <w:hyperlink r:id="rId27">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9. Ходатайство о присвоении Почетного звания, за исключением ходатайства представительного органа муниципального района, муниципального округа, городского округа, направляется Губернатором Брянской области для согласования с соответствующими представительными органами муниципального района, муниципального округа, городского округа, расположенного на территории Брянской области.</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9 в ред. </w:t>
      </w:r>
      <w:hyperlink r:id="rId28">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27.01.2022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7-825)</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10. По результатам согласования, предусмотренного пунктом 9 настоящего Положения, Губернатор Брянской области передает ходатайство на рассмотрение комиссии по присвоению почетного звания Брянской области "Заслуженный строитель Брянской области" (далее - Комиссия).</w:t>
      </w:r>
    </w:p>
    <w:p w:rsidR="002C11A6" w:rsidRPr="008D4E92" w:rsidRDefault="002C11A6">
      <w:pPr>
        <w:spacing w:before="220" w:after="1" w:line="220" w:lineRule="atLeast"/>
        <w:ind w:firstLine="540"/>
        <w:jc w:val="both"/>
        <w:rPr>
          <w:rFonts w:ascii="Times New Roman" w:hAnsi="Times New Roman" w:cs="Times New Roman"/>
          <w:sz w:val="28"/>
          <w:szCs w:val="28"/>
        </w:rPr>
      </w:pPr>
      <w:bookmarkStart w:id="3" w:name="P69"/>
      <w:bookmarkEnd w:id="3"/>
      <w:r w:rsidRPr="008D4E92">
        <w:rPr>
          <w:rFonts w:ascii="Times New Roman" w:hAnsi="Times New Roman" w:cs="Times New Roman"/>
          <w:sz w:val="28"/>
          <w:szCs w:val="28"/>
        </w:rPr>
        <w:t xml:space="preserve">11. После рассмотрения Комиссией кандидатуры на присвоение Почетного звания Губернатор Брянской области вправе направить в Брянскую областную Думу </w:t>
      </w:r>
      <w:hyperlink w:anchor="P303">
        <w:r w:rsidRPr="008D4E92">
          <w:rPr>
            <w:rFonts w:ascii="Times New Roman" w:hAnsi="Times New Roman" w:cs="Times New Roman"/>
            <w:color w:val="0000FF"/>
            <w:sz w:val="28"/>
            <w:szCs w:val="28"/>
          </w:rPr>
          <w:t>представление</w:t>
        </w:r>
      </w:hyperlink>
      <w:r w:rsidRPr="008D4E92">
        <w:rPr>
          <w:rFonts w:ascii="Times New Roman" w:hAnsi="Times New Roman" w:cs="Times New Roman"/>
          <w:sz w:val="28"/>
          <w:szCs w:val="28"/>
        </w:rPr>
        <w:t xml:space="preserve"> на присвоение гражданину почетного звания Брянской области "Заслуженный строитель Брянской области" по форме согласно приложению 3 к настоящему Положению.</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К представлению прилагаются следующие документы:</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ходатайство (ходатайства) и прилагаемые к нему (к ним) документы, указанные в </w:t>
      </w:r>
      <w:hyperlink w:anchor="P62">
        <w:r w:rsidRPr="008D4E92">
          <w:rPr>
            <w:rFonts w:ascii="Times New Roman" w:hAnsi="Times New Roman" w:cs="Times New Roman"/>
            <w:color w:val="0000FF"/>
            <w:sz w:val="28"/>
            <w:szCs w:val="28"/>
          </w:rPr>
          <w:t>пункте 8</w:t>
        </w:r>
      </w:hyperlink>
      <w:r w:rsidRPr="008D4E92">
        <w:rPr>
          <w:rFonts w:ascii="Times New Roman" w:hAnsi="Times New Roman" w:cs="Times New Roman"/>
          <w:sz w:val="28"/>
          <w:szCs w:val="28"/>
        </w:rPr>
        <w:t xml:space="preserve"> настоящего Положения;</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выписка из протокола заседания Комиссии, подписанная секретарем Комиссии.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12. При отсутствии достаточных оснований для присвоения Почетного звания, в том числе при наличии отрицательного заключения Комиссии по кандидатуре, Губернатор Брянской области не дает согласия по представленной кандидатуре. Повторное ходатайство по этой же кандидатуре может вноситься не ранее чем через год после принятия соответствующего решения.</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w:t>
      </w:r>
      <w:hyperlink r:id="rId29">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13. Брянская областная Дума при получении представления Губернатора Брянской области о присвоении гражданину почетного звания Брянской области "Заслуженный строитель Брянской области" рассматривает его в установленном порядке в соответствии с </w:t>
      </w:r>
      <w:hyperlink r:id="rId30">
        <w:r w:rsidRPr="008D4E92">
          <w:rPr>
            <w:rFonts w:ascii="Times New Roman" w:hAnsi="Times New Roman" w:cs="Times New Roman"/>
            <w:color w:val="0000FF"/>
            <w:sz w:val="28"/>
            <w:szCs w:val="28"/>
          </w:rPr>
          <w:t>Регламентом</w:t>
        </w:r>
      </w:hyperlink>
      <w:r w:rsidRPr="008D4E92">
        <w:rPr>
          <w:rFonts w:ascii="Times New Roman" w:hAnsi="Times New Roman" w:cs="Times New Roman"/>
          <w:sz w:val="28"/>
          <w:szCs w:val="28"/>
        </w:rPr>
        <w:t xml:space="preserve"> Брянской областной Думы.</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В случае отклонения Брянской областной Думой представленной кандидатуры на присвоение Почетного звания повторное представление этой </w:t>
      </w:r>
      <w:r w:rsidRPr="008D4E92">
        <w:rPr>
          <w:rFonts w:ascii="Times New Roman" w:hAnsi="Times New Roman" w:cs="Times New Roman"/>
          <w:sz w:val="28"/>
          <w:szCs w:val="28"/>
        </w:rPr>
        <w:lastRenderedPageBreak/>
        <w:t>же кандидатуры может быть внесено не ранее чем через год после принятия областной Думой соответствующего решения.</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(абзац введен </w:t>
      </w:r>
      <w:hyperlink r:id="rId31">
        <w:r w:rsidRPr="008D4E92">
          <w:rPr>
            <w:rFonts w:ascii="Times New Roman" w:hAnsi="Times New Roman" w:cs="Times New Roman"/>
            <w:color w:val="0000FF"/>
            <w:sz w:val="28"/>
            <w:szCs w:val="28"/>
          </w:rPr>
          <w:t>Постановлением</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14. Лицам, удостоенным почетного звания Брянской области "Заслуженный строитель Брянской области", вручаются удостоверение, свидетельствующее о присвоении Почетного звания, оформленное согласно </w:t>
      </w:r>
      <w:hyperlink w:anchor="P346">
        <w:r w:rsidRPr="008D4E92">
          <w:rPr>
            <w:rFonts w:ascii="Times New Roman" w:hAnsi="Times New Roman" w:cs="Times New Roman"/>
            <w:color w:val="0000FF"/>
            <w:sz w:val="28"/>
            <w:szCs w:val="28"/>
          </w:rPr>
          <w:t>приложению 4</w:t>
        </w:r>
      </w:hyperlink>
      <w:r w:rsidRPr="008D4E92">
        <w:rPr>
          <w:rFonts w:ascii="Times New Roman" w:hAnsi="Times New Roman" w:cs="Times New Roman"/>
          <w:sz w:val="28"/>
          <w:szCs w:val="28"/>
        </w:rPr>
        <w:t xml:space="preserve"> к настоящему Положению, нагрудный знак, оформленный согласно </w:t>
      </w:r>
      <w:hyperlink w:anchor="P368">
        <w:r w:rsidRPr="008D4E92">
          <w:rPr>
            <w:rFonts w:ascii="Times New Roman" w:hAnsi="Times New Roman" w:cs="Times New Roman"/>
            <w:color w:val="0000FF"/>
            <w:sz w:val="28"/>
            <w:szCs w:val="28"/>
          </w:rPr>
          <w:t>приложению 5</w:t>
        </w:r>
      </w:hyperlink>
      <w:r w:rsidRPr="008D4E92">
        <w:rPr>
          <w:rFonts w:ascii="Times New Roman" w:hAnsi="Times New Roman" w:cs="Times New Roman"/>
          <w:sz w:val="28"/>
          <w:szCs w:val="28"/>
        </w:rPr>
        <w:t xml:space="preserve"> к настоящему Положению, а также выплачивается единовременное денежное вознаграждение из средств областного бюджета в размере 30 тысяч рублей.</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14 в ред. </w:t>
      </w:r>
      <w:hyperlink r:id="rId32">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22.12.2022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7-1112)</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15. Удостоверение к Почетному званию и нагрудный знак вручаются лицу, удостоенному Почетного звания, лично в торжественной обстановке Губернатором Брянской области совместно с председателем Брянской областной Думы.</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Нагрудный знак носится на правой стороне груди и располагается ниже государственных и ведомственных наград.</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15 в ред. </w:t>
      </w:r>
      <w:hyperlink r:id="rId33">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22.12.2022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7-1112)</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16. В случаях, когда невозможно личное присутствие лица, удостоенного Почетного звания, удостоверение к Почетному званию и нагрудный знак могут быть переданы его представителю.</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16 в ред. </w:t>
      </w:r>
      <w:hyperlink r:id="rId34">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22.12.2022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7-1112)</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17. При посмертном присвоении Почетного звания, а также в случае смерти лица, которому при жизни удостоверение к Почетному званию и нагрудный знак не были вручены, удостоверение и нагрудный знак передаются наследникам умершего лица (далее - наследники).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При посмертном присвоении Почетного звания единовременное денежное вознаграждение не выплачивается.</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17 в ред. </w:t>
      </w:r>
      <w:hyperlink r:id="rId35">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22.12.2022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7-1112)</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18. С согласия наследников удостоверение к Почетному званию и нагрудный знак могут передаваться для хранения и экспонирования в ГБУК "Брянский государственный краеведческий музей".</w:t>
      </w:r>
    </w:p>
    <w:p w:rsidR="002C11A6" w:rsidRPr="008D4E92" w:rsidRDefault="002C11A6">
      <w:pPr>
        <w:spacing w:before="220" w:after="1" w:line="220" w:lineRule="atLeast"/>
        <w:ind w:firstLine="540"/>
        <w:jc w:val="both"/>
        <w:rPr>
          <w:rFonts w:ascii="Times New Roman" w:hAnsi="Times New Roman" w:cs="Times New Roman"/>
          <w:sz w:val="28"/>
          <w:szCs w:val="28"/>
        </w:rPr>
      </w:pPr>
      <w:proofErr w:type="gramStart"/>
      <w:r w:rsidRPr="008D4E92">
        <w:rPr>
          <w:rFonts w:ascii="Times New Roman" w:hAnsi="Times New Roman" w:cs="Times New Roman"/>
          <w:sz w:val="28"/>
          <w:szCs w:val="28"/>
        </w:rPr>
        <w:lastRenderedPageBreak/>
        <w:t>Переданные в ГБУК "Брянский государственный краеведческий музей" для хранения и экспонирования удостоверение к Почетному званию и нагрудный знак наследникам не возвращаются.</w:t>
      </w:r>
      <w:proofErr w:type="gramEnd"/>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В случае отсутствия наследников удостоверение к Почетному званию и нагрудный знак подлежат возврату в Брянскую областную Думу, которая может передать их для хранения и экспонирования в ГБУК "Брянский государственный краеведческий музей".</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18 в ред. </w:t>
      </w:r>
      <w:hyperlink r:id="rId36">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22.12.2022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7-1112)</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19. Повторное присвоение одному и тому же лицу почетного звания Брянской области "Заслуженный строитель Брянской области" не производится.</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20. </w:t>
      </w:r>
      <w:proofErr w:type="gramStart"/>
      <w:r w:rsidRPr="008D4E92">
        <w:rPr>
          <w:rFonts w:ascii="Times New Roman" w:hAnsi="Times New Roman" w:cs="Times New Roman"/>
          <w:sz w:val="28"/>
          <w:szCs w:val="28"/>
        </w:rPr>
        <w:t>Исключен</w:t>
      </w:r>
      <w:proofErr w:type="gramEnd"/>
      <w:r w:rsidRPr="008D4E92">
        <w:rPr>
          <w:rFonts w:ascii="Times New Roman" w:hAnsi="Times New Roman" w:cs="Times New Roman"/>
          <w:sz w:val="28"/>
          <w:szCs w:val="28"/>
        </w:rPr>
        <w:t xml:space="preserve"> с 23 июня 2021 года. - </w:t>
      </w:r>
      <w:hyperlink r:id="rId37">
        <w:r w:rsidRPr="008D4E92">
          <w:rPr>
            <w:rFonts w:ascii="Times New Roman" w:hAnsi="Times New Roman" w:cs="Times New Roman"/>
            <w:color w:val="0000FF"/>
            <w:sz w:val="28"/>
            <w:szCs w:val="28"/>
          </w:rPr>
          <w:t>Постановление</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21. Лица, удостоенные почетного звания Брянской области "Заслуженный строитель Брянской области", имеют право публичного пользования этим званием в связи с использованием своего имени.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22. Лишение лица почетного звания Брянской области "Заслуженный строитель Брянской области" производится в соответствии со </w:t>
      </w:r>
      <w:hyperlink r:id="rId38">
        <w:r w:rsidRPr="008D4E92">
          <w:rPr>
            <w:rFonts w:ascii="Times New Roman" w:hAnsi="Times New Roman" w:cs="Times New Roman"/>
            <w:color w:val="0000FF"/>
            <w:sz w:val="28"/>
            <w:szCs w:val="28"/>
          </w:rPr>
          <w:t>статьей 15</w:t>
        </w:r>
      </w:hyperlink>
      <w:r w:rsidRPr="008D4E92">
        <w:rPr>
          <w:rFonts w:ascii="Times New Roman" w:hAnsi="Times New Roman" w:cs="Times New Roman"/>
          <w:sz w:val="28"/>
          <w:szCs w:val="28"/>
        </w:rPr>
        <w:t xml:space="preserve"> Закона Брянской области от 27 ноября 2000 года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61-З "О почетных званиях Брянской области и наградах Брянской области".</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w:t>
      </w:r>
      <w:hyperlink r:id="rId39">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22.12.2022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7-1112)</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23. В случае утраты удостоверения к Почетному званию лицо, удостоенное Почетного звания, сохраняет свои права и ему по его заявлению выдается справка, подтверждающая факт присвоения почетного звания Брянской области "Заслуженный строитель Брянской области".</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w:t>
      </w:r>
      <w:hyperlink r:id="rId40">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24. Финансирование затрат на реализацию мероприятий по присвоению почетного звания Брянской области "Заслуженный строитель Брянской области" осуществляется за счет средств областного бюджета.</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w:t>
      </w:r>
      <w:hyperlink r:id="rId41">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2C11A6" w:rsidRPr="008D4E92" w:rsidRDefault="002C11A6">
      <w:pPr>
        <w:spacing w:after="1" w:line="220" w:lineRule="atLeast"/>
        <w:jc w:val="right"/>
        <w:outlineLvl w:val="1"/>
        <w:rPr>
          <w:rFonts w:ascii="Times New Roman" w:hAnsi="Times New Roman" w:cs="Times New Roman"/>
          <w:sz w:val="28"/>
          <w:szCs w:val="28"/>
        </w:rPr>
      </w:pPr>
      <w:r w:rsidRPr="008D4E92">
        <w:rPr>
          <w:rFonts w:ascii="Times New Roman" w:hAnsi="Times New Roman" w:cs="Times New Roman"/>
          <w:sz w:val="28"/>
          <w:szCs w:val="28"/>
        </w:rPr>
        <w:lastRenderedPageBreak/>
        <w:t>Приложение 1</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Положению о почетном звании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"Заслуженный строитель</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color w:val="392C69"/>
                <w:sz w:val="28"/>
                <w:szCs w:val="28"/>
              </w:rPr>
              <w:t xml:space="preserve">(в ред. Постановлений Брянской областной Думы от 27.01.2022 </w:t>
            </w:r>
            <w:hyperlink r:id="rId42">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7-825</w:t>
              </w:r>
            </w:hyperlink>
            <w:r w:rsidRPr="008D4E92">
              <w:rPr>
                <w:rFonts w:ascii="Times New Roman" w:hAnsi="Times New Roman" w:cs="Times New Roman"/>
                <w:color w:val="392C69"/>
                <w:sz w:val="28"/>
                <w:szCs w:val="28"/>
              </w:rPr>
              <w:t>,</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28.09.2023 </w:t>
            </w:r>
            <w:hyperlink r:id="rId43">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7-1332</w:t>
              </w:r>
            </w:hyperlink>
            <w:r w:rsidRPr="008D4E9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762"/>
        <w:gridCol w:w="4309"/>
      </w:tblGrid>
      <w:tr w:rsidR="002C11A6" w:rsidRPr="008D4E92">
        <w:tc>
          <w:tcPr>
            <w:tcW w:w="4762"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4309" w:type="dxa"/>
            <w:tcBorders>
              <w:top w:val="nil"/>
              <w:left w:val="nil"/>
              <w:bottom w:val="nil"/>
              <w:right w:val="nil"/>
            </w:tcBorders>
          </w:tcPr>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Губернатору Брянской области</w:t>
            </w:r>
          </w:p>
        </w:tc>
      </w:tr>
      <w:tr w:rsidR="002C11A6" w:rsidRPr="008D4E92">
        <w:tc>
          <w:tcPr>
            <w:tcW w:w="9071" w:type="dxa"/>
            <w:gridSpan w:val="2"/>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2"/>
            <w:tcBorders>
              <w:top w:val="nil"/>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bookmarkStart w:id="4" w:name="P118"/>
            <w:bookmarkEnd w:id="4"/>
            <w:r w:rsidRPr="008D4E92">
              <w:rPr>
                <w:rFonts w:ascii="Times New Roman" w:hAnsi="Times New Roman" w:cs="Times New Roman"/>
                <w:sz w:val="28"/>
                <w:szCs w:val="28"/>
              </w:rPr>
              <w:t>ХОДАТАЙСТВО</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о присвоении почетного звания Брянской области</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"Заслуженный строитель Брянской области"</w:t>
            </w:r>
          </w:p>
        </w:tc>
      </w:tr>
      <w:tr w:rsidR="002C11A6" w:rsidRPr="008D4E92">
        <w:tc>
          <w:tcPr>
            <w:tcW w:w="9071" w:type="dxa"/>
            <w:gridSpan w:val="2"/>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2"/>
            <w:tcBorders>
              <w:top w:val="nil"/>
              <w:left w:val="nil"/>
              <w:bottom w:val="nil"/>
              <w:right w:val="nil"/>
            </w:tcBorders>
            <w:vAlign w:val="center"/>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На основании обращения ___________________________________________________</w:t>
            </w:r>
          </w:p>
        </w:tc>
      </w:tr>
      <w:tr w:rsidR="002C11A6" w:rsidRPr="008D4E92">
        <w:tc>
          <w:tcPr>
            <w:tcW w:w="9071" w:type="dxa"/>
            <w:gridSpan w:val="2"/>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2"/>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sz w:val="28"/>
                <w:szCs w:val="28"/>
              </w:rPr>
              <w:t>(наименование организации, общественного объединения, фамилия, имя, отчество гражданина (граждан), выступивших с инициативой о присвоении почетного звания Брянской области "Заслуженный строитель Брянской области", занимаемая гражданином (гражданами) должность (должности) или род занятий)</w:t>
            </w:r>
            <w:proofErr w:type="gramEnd"/>
          </w:p>
        </w:tc>
      </w:tr>
      <w:tr w:rsidR="002C11A6" w:rsidRPr="008D4E92">
        <w:tc>
          <w:tcPr>
            <w:tcW w:w="9071" w:type="dxa"/>
            <w:gridSpan w:val="2"/>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2"/>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(депутат Брянской областной Думы, руководитель органа исполнительной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ходатайствует о присвоении почетного звания Брянской области "Заслуженный строитель Брянской области" ________________________________________________</w:t>
            </w:r>
          </w:p>
        </w:tc>
      </w:tr>
      <w:tr w:rsidR="002C11A6" w:rsidRPr="008D4E92">
        <w:tc>
          <w:tcPr>
            <w:tcW w:w="9071" w:type="dxa"/>
            <w:gridSpan w:val="2"/>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2"/>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 xml:space="preserve">(фамилия, имя, отчество кандидата, представляемого к присвоению </w:t>
            </w:r>
            <w:r w:rsidRPr="008D4E92">
              <w:rPr>
                <w:rFonts w:ascii="Times New Roman" w:hAnsi="Times New Roman" w:cs="Times New Roman"/>
                <w:sz w:val="28"/>
                <w:szCs w:val="28"/>
              </w:rPr>
              <w:lastRenderedPageBreak/>
              <w:t>почетного звания Брянской области "Заслуженный строитель Брянской области", его биографические сведения)</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за ________________________________________________________________________</w:t>
            </w:r>
          </w:p>
        </w:tc>
      </w:tr>
      <w:tr w:rsidR="002C11A6" w:rsidRPr="008D4E92">
        <w:tc>
          <w:tcPr>
            <w:tcW w:w="9071" w:type="dxa"/>
            <w:gridSpan w:val="2"/>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2"/>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 xml:space="preserve">(указание заслуг кандидата, служащих основанием для присвоения почетного звания Брянской области "Заслуженный строитель Брянской области", перечисленных в </w:t>
            </w:r>
            <w:hyperlink w:anchor="P43">
              <w:r w:rsidRPr="008D4E92">
                <w:rPr>
                  <w:rFonts w:ascii="Times New Roman" w:hAnsi="Times New Roman" w:cs="Times New Roman"/>
                  <w:color w:val="0000FF"/>
                  <w:sz w:val="28"/>
                  <w:szCs w:val="28"/>
                </w:rPr>
                <w:t>пункте 1</w:t>
              </w:r>
            </w:hyperlink>
            <w:r w:rsidRPr="008D4E92">
              <w:rPr>
                <w:rFonts w:ascii="Times New Roman" w:hAnsi="Times New Roman" w:cs="Times New Roman"/>
                <w:sz w:val="28"/>
                <w:szCs w:val="28"/>
              </w:rPr>
              <w:t xml:space="preserve"> Положения о почетном звании Брянской области "Заслуженный строитель Брянской области")</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Приложения: ______________________________________________________________</w:t>
            </w:r>
          </w:p>
        </w:tc>
      </w:tr>
      <w:tr w:rsidR="002C11A6" w:rsidRPr="008D4E92">
        <w:tc>
          <w:tcPr>
            <w:tcW w:w="9071" w:type="dxa"/>
            <w:gridSpan w:val="2"/>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2"/>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 xml:space="preserve">(прилагаются документы, указанные в </w:t>
            </w:r>
            <w:hyperlink w:anchor="P62">
              <w:r w:rsidRPr="008D4E92">
                <w:rPr>
                  <w:rFonts w:ascii="Times New Roman" w:hAnsi="Times New Roman" w:cs="Times New Roman"/>
                  <w:color w:val="0000FF"/>
                  <w:sz w:val="28"/>
                  <w:szCs w:val="28"/>
                </w:rPr>
                <w:t>пункте 8</w:t>
              </w:r>
            </w:hyperlink>
            <w:r w:rsidRPr="008D4E92">
              <w:rPr>
                <w:rFonts w:ascii="Times New Roman" w:hAnsi="Times New Roman" w:cs="Times New Roman"/>
                <w:sz w:val="28"/>
                <w:szCs w:val="28"/>
              </w:rPr>
              <w:t xml:space="preserve"> Положения о почетном звании Брянской области "Заслуженный строитель Брянской области")</w:t>
            </w:r>
          </w:p>
        </w:tc>
      </w:tr>
      <w:tr w:rsidR="002C11A6" w:rsidRPr="008D4E92">
        <w:tc>
          <w:tcPr>
            <w:tcW w:w="9071" w:type="dxa"/>
            <w:gridSpan w:val="2"/>
            <w:tcBorders>
              <w:top w:val="nil"/>
              <w:left w:val="nil"/>
              <w:bottom w:val="nil"/>
              <w:right w:val="nil"/>
            </w:tcBorders>
            <w:vAlign w:val="center"/>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4762" w:type="dxa"/>
            <w:tcBorders>
              <w:top w:val="nil"/>
              <w:left w:val="nil"/>
              <w:bottom w:val="nil"/>
              <w:right w:val="nil"/>
            </w:tcBorders>
          </w:tcPr>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Депутат Брянской областной Думы, руководитель органа исполнительной власти Брянской области, иного государственного органа Брянской области, федерального государственного органа, глава муниципального образования, глава местной администрации (исполнительно-распорядительного органа муниципального образования)</w:t>
            </w:r>
          </w:p>
        </w:tc>
        <w:tc>
          <w:tcPr>
            <w:tcW w:w="4309"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4762"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4309" w:type="dxa"/>
            <w:tcBorders>
              <w:top w:val="nil"/>
              <w:left w:val="nil"/>
              <w:bottom w:val="nil"/>
              <w:right w:val="nil"/>
            </w:tcBorders>
            <w:vAlign w:val="bottom"/>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(подпись) (инициалы и фамилия)</w:t>
            </w:r>
          </w:p>
        </w:tc>
      </w:tr>
      <w:tr w:rsidR="002C11A6" w:rsidRPr="008D4E92">
        <w:tc>
          <w:tcPr>
            <w:tcW w:w="4762"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М.П.</w:t>
            </w:r>
          </w:p>
        </w:tc>
        <w:tc>
          <w:tcPr>
            <w:tcW w:w="4309"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bl>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2C11A6" w:rsidRPr="008D4E92" w:rsidRDefault="002C11A6">
      <w:pPr>
        <w:spacing w:after="1" w:line="220" w:lineRule="atLeast"/>
        <w:jc w:val="right"/>
        <w:outlineLvl w:val="1"/>
        <w:rPr>
          <w:rFonts w:ascii="Times New Roman" w:hAnsi="Times New Roman" w:cs="Times New Roman"/>
          <w:sz w:val="28"/>
          <w:szCs w:val="28"/>
        </w:rPr>
      </w:pPr>
      <w:r w:rsidRPr="008D4E92">
        <w:rPr>
          <w:rFonts w:ascii="Times New Roman" w:hAnsi="Times New Roman" w:cs="Times New Roman"/>
          <w:sz w:val="28"/>
          <w:szCs w:val="28"/>
        </w:rPr>
        <w:lastRenderedPageBreak/>
        <w:t>Приложение 2</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Положению о почетном звании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"Заслуженный строитель</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(в ред. </w:t>
            </w:r>
            <w:hyperlink r:id="rId44">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color w:val="392C69"/>
                <w:sz w:val="28"/>
                <w:szCs w:val="28"/>
              </w:rPr>
              <w:t xml:space="preserve"> Брянской областной Думы от 23.06.2021 </w:t>
            </w:r>
            <w:r w:rsidR="008D4E92">
              <w:rPr>
                <w:rFonts w:ascii="Times New Roman" w:hAnsi="Times New Roman" w:cs="Times New Roman"/>
                <w:color w:val="392C69"/>
                <w:sz w:val="28"/>
                <w:szCs w:val="28"/>
              </w:rPr>
              <w:t>№</w:t>
            </w:r>
            <w:r w:rsidRPr="008D4E92">
              <w:rPr>
                <w:rFonts w:ascii="Times New Roman" w:hAnsi="Times New Roman" w:cs="Times New Roman"/>
                <w:color w:val="392C69"/>
                <w:sz w:val="28"/>
                <w:szCs w:val="28"/>
              </w:rPr>
              <w:t xml:space="preserve"> 7-628)</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9071"/>
      </w:tblGrid>
      <w:tr w:rsidR="002C11A6" w:rsidRPr="008D4E92">
        <w:tc>
          <w:tcPr>
            <w:tcW w:w="9071" w:type="dxa"/>
            <w:tcBorders>
              <w:top w:val="nil"/>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bookmarkStart w:id="5" w:name="P159"/>
            <w:bookmarkEnd w:id="5"/>
            <w:r w:rsidRPr="008D4E92">
              <w:rPr>
                <w:rFonts w:ascii="Times New Roman" w:hAnsi="Times New Roman" w:cs="Times New Roman"/>
                <w:sz w:val="28"/>
                <w:szCs w:val="28"/>
              </w:rPr>
              <w:t>НАГРАДНОЙ ЛИСТ</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к присвоению почетного звания Брянской области</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"Заслуженный строитель Брянской области"</w:t>
            </w:r>
          </w:p>
        </w:tc>
      </w:tr>
      <w:tr w:rsidR="002C11A6" w:rsidRPr="008D4E92">
        <w:tc>
          <w:tcPr>
            <w:tcW w:w="9071"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bookmarkStart w:id="6" w:name="P162"/>
            <w:bookmarkEnd w:id="6"/>
            <w:r w:rsidRPr="008D4E92">
              <w:rPr>
                <w:rFonts w:ascii="Times New Roman" w:hAnsi="Times New Roman" w:cs="Times New Roman"/>
                <w:sz w:val="28"/>
                <w:szCs w:val="28"/>
              </w:rPr>
              <w:t>1. Фамилия ________________________________________________________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Имя ___________________ Отчество 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2. Место работы, должность 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3. Пол 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4. Дата рождения 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(число, месяц, год)</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5. Место рождения 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(наименование субъекта Российской Федерации, муниципального образования, города, поселка, села, деревни, иного населенного пункта)</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6. Образование 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(квалификация, специальность, наименование образовательной организации, год ее окончания)</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7. Ученая степень, ученое звание 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8. Какими государственными наградами </w:t>
            </w:r>
            <w:proofErr w:type="gramStart"/>
            <w:r w:rsidRPr="008D4E92">
              <w:rPr>
                <w:rFonts w:ascii="Times New Roman" w:hAnsi="Times New Roman" w:cs="Times New Roman"/>
                <w:sz w:val="28"/>
                <w:szCs w:val="28"/>
              </w:rPr>
              <w:t>награжден</w:t>
            </w:r>
            <w:proofErr w:type="gramEnd"/>
            <w:r w:rsidRPr="008D4E92">
              <w:rPr>
                <w:rFonts w:ascii="Times New Roman" w:hAnsi="Times New Roman" w:cs="Times New Roman"/>
                <w:sz w:val="28"/>
                <w:szCs w:val="28"/>
              </w:rPr>
              <w:t xml:space="preserve"> (награждена) и даты награждений:</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lastRenderedPageBreak/>
              <w:t>_________________________________________________________________</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9. Какими ведомственными наградами, наградами органов государственной власти и (или) органов местного самоуправления в Брянской области </w:t>
            </w:r>
            <w:proofErr w:type="gramStart"/>
            <w:r w:rsidRPr="008D4E92">
              <w:rPr>
                <w:rFonts w:ascii="Times New Roman" w:hAnsi="Times New Roman" w:cs="Times New Roman"/>
                <w:sz w:val="28"/>
                <w:szCs w:val="28"/>
              </w:rPr>
              <w:t>награжден</w:t>
            </w:r>
            <w:proofErr w:type="gramEnd"/>
            <w:r w:rsidRPr="008D4E92">
              <w:rPr>
                <w:rFonts w:ascii="Times New Roman" w:hAnsi="Times New Roman" w:cs="Times New Roman"/>
                <w:sz w:val="28"/>
                <w:szCs w:val="28"/>
              </w:rPr>
              <w:t xml:space="preserve"> (награждена) и даты награждения: ______________________________________</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10. Домашний адрес 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11. Общий стаж работы ______________________________________________</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Стаж работы в организациях строительного комплекса Брянской области ________________________________________________________________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Стаж работы в коллективе по последнему месту работы ___________________</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jc w:val="both"/>
              <w:rPr>
                <w:rFonts w:ascii="Times New Roman" w:hAnsi="Times New Roman" w:cs="Times New Roman"/>
                <w:sz w:val="28"/>
                <w:szCs w:val="28"/>
              </w:rPr>
            </w:pPr>
            <w:bookmarkStart w:id="7" w:name="P190"/>
            <w:bookmarkEnd w:id="7"/>
            <w:r w:rsidRPr="008D4E92">
              <w:rPr>
                <w:rFonts w:ascii="Times New Roman" w:hAnsi="Times New Roman" w:cs="Times New Roman"/>
                <w:sz w:val="28"/>
                <w:szCs w:val="28"/>
              </w:rPr>
              <w:t>12. Трудовая деятельность (включая обучение в образовательных организациях высшего образования, профессиональных образовательных организациях, военную службу)</w:t>
            </w:r>
          </w:p>
        </w:tc>
      </w:tr>
    </w:tbl>
    <w:p w:rsidR="002C11A6" w:rsidRPr="008D4E92" w:rsidRDefault="002C11A6">
      <w:pPr>
        <w:spacing w:after="1" w:line="220" w:lineRule="atLeast"/>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33"/>
        <w:gridCol w:w="1762"/>
        <w:gridCol w:w="3274"/>
        <w:gridCol w:w="2268"/>
      </w:tblGrid>
      <w:tr w:rsidR="002C11A6" w:rsidRPr="008D4E92">
        <w:tc>
          <w:tcPr>
            <w:tcW w:w="3495" w:type="dxa"/>
            <w:gridSpan w:val="2"/>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Месяц и год</w:t>
            </w:r>
          </w:p>
        </w:tc>
        <w:tc>
          <w:tcPr>
            <w:tcW w:w="3274" w:type="dxa"/>
            <w:vMerge w:val="restart"/>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Должность с указанием названия организации</w:t>
            </w:r>
          </w:p>
        </w:tc>
        <w:tc>
          <w:tcPr>
            <w:tcW w:w="2268" w:type="dxa"/>
            <w:vMerge w:val="restart"/>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Местонахождение организации</w:t>
            </w:r>
          </w:p>
        </w:tc>
      </w:tr>
      <w:tr w:rsidR="002C11A6" w:rsidRPr="008D4E92">
        <w:tc>
          <w:tcPr>
            <w:tcW w:w="1733" w:type="dxa"/>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поступления</w:t>
            </w:r>
          </w:p>
        </w:tc>
        <w:tc>
          <w:tcPr>
            <w:tcW w:w="1762" w:type="dxa"/>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ухода</w:t>
            </w:r>
          </w:p>
        </w:tc>
        <w:tc>
          <w:tcPr>
            <w:tcW w:w="3274" w:type="dxa"/>
            <w:vMerge/>
          </w:tcPr>
          <w:p w:rsidR="002C11A6" w:rsidRPr="008D4E92" w:rsidRDefault="002C11A6">
            <w:pPr>
              <w:rPr>
                <w:rFonts w:ascii="Times New Roman" w:hAnsi="Times New Roman" w:cs="Times New Roman"/>
                <w:sz w:val="28"/>
                <w:szCs w:val="28"/>
              </w:rPr>
            </w:pPr>
          </w:p>
        </w:tc>
        <w:tc>
          <w:tcPr>
            <w:tcW w:w="2268" w:type="dxa"/>
            <w:vMerge/>
          </w:tcPr>
          <w:p w:rsidR="002C11A6" w:rsidRPr="008D4E92" w:rsidRDefault="002C11A6">
            <w:pPr>
              <w:rPr>
                <w:rFonts w:ascii="Times New Roman" w:hAnsi="Times New Roman" w:cs="Times New Roman"/>
                <w:sz w:val="28"/>
                <w:szCs w:val="28"/>
              </w:rPr>
            </w:pPr>
          </w:p>
        </w:tc>
      </w:tr>
      <w:tr w:rsidR="002C11A6" w:rsidRPr="008D4E92">
        <w:tc>
          <w:tcPr>
            <w:tcW w:w="1733" w:type="dxa"/>
          </w:tcPr>
          <w:p w:rsidR="002C11A6" w:rsidRPr="008D4E92" w:rsidRDefault="002C11A6">
            <w:pPr>
              <w:spacing w:after="1" w:line="220" w:lineRule="atLeast"/>
              <w:rPr>
                <w:rFonts w:ascii="Times New Roman" w:hAnsi="Times New Roman" w:cs="Times New Roman"/>
                <w:sz w:val="28"/>
                <w:szCs w:val="28"/>
              </w:rPr>
            </w:pPr>
          </w:p>
        </w:tc>
        <w:tc>
          <w:tcPr>
            <w:tcW w:w="1762" w:type="dxa"/>
          </w:tcPr>
          <w:p w:rsidR="002C11A6" w:rsidRPr="008D4E92" w:rsidRDefault="002C11A6">
            <w:pPr>
              <w:spacing w:after="1" w:line="220" w:lineRule="atLeast"/>
              <w:rPr>
                <w:rFonts w:ascii="Times New Roman" w:hAnsi="Times New Roman" w:cs="Times New Roman"/>
                <w:sz w:val="28"/>
                <w:szCs w:val="28"/>
              </w:rPr>
            </w:pPr>
          </w:p>
        </w:tc>
        <w:tc>
          <w:tcPr>
            <w:tcW w:w="3274" w:type="dxa"/>
          </w:tcPr>
          <w:p w:rsidR="002C11A6" w:rsidRPr="008D4E92" w:rsidRDefault="002C11A6">
            <w:pPr>
              <w:spacing w:after="1" w:line="220" w:lineRule="atLeast"/>
              <w:rPr>
                <w:rFonts w:ascii="Times New Roman" w:hAnsi="Times New Roman" w:cs="Times New Roman"/>
                <w:sz w:val="28"/>
                <w:szCs w:val="28"/>
              </w:rPr>
            </w:pPr>
          </w:p>
        </w:tc>
        <w:tc>
          <w:tcPr>
            <w:tcW w:w="2268" w:type="dxa"/>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1733" w:type="dxa"/>
          </w:tcPr>
          <w:p w:rsidR="002C11A6" w:rsidRPr="008D4E92" w:rsidRDefault="002C11A6">
            <w:pPr>
              <w:spacing w:after="1" w:line="220" w:lineRule="atLeast"/>
              <w:rPr>
                <w:rFonts w:ascii="Times New Roman" w:hAnsi="Times New Roman" w:cs="Times New Roman"/>
                <w:sz w:val="28"/>
                <w:szCs w:val="28"/>
              </w:rPr>
            </w:pPr>
          </w:p>
        </w:tc>
        <w:tc>
          <w:tcPr>
            <w:tcW w:w="1762" w:type="dxa"/>
          </w:tcPr>
          <w:p w:rsidR="002C11A6" w:rsidRPr="008D4E92" w:rsidRDefault="002C11A6">
            <w:pPr>
              <w:spacing w:after="1" w:line="220" w:lineRule="atLeast"/>
              <w:rPr>
                <w:rFonts w:ascii="Times New Roman" w:hAnsi="Times New Roman" w:cs="Times New Roman"/>
                <w:sz w:val="28"/>
                <w:szCs w:val="28"/>
              </w:rPr>
            </w:pPr>
          </w:p>
        </w:tc>
        <w:tc>
          <w:tcPr>
            <w:tcW w:w="3274" w:type="dxa"/>
          </w:tcPr>
          <w:p w:rsidR="002C11A6" w:rsidRPr="008D4E92" w:rsidRDefault="002C11A6">
            <w:pPr>
              <w:spacing w:after="1" w:line="220" w:lineRule="atLeast"/>
              <w:rPr>
                <w:rFonts w:ascii="Times New Roman" w:hAnsi="Times New Roman" w:cs="Times New Roman"/>
                <w:sz w:val="28"/>
                <w:szCs w:val="28"/>
              </w:rPr>
            </w:pPr>
          </w:p>
        </w:tc>
        <w:tc>
          <w:tcPr>
            <w:tcW w:w="2268" w:type="dxa"/>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1733" w:type="dxa"/>
          </w:tcPr>
          <w:p w:rsidR="002C11A6" w:rsidRPr="008D4E92" w:rsidRDefault="002C11A6">
            <w:pPr>
              <w:spacing w:after="1" w:line="220" w:lineRule="atLeast"/>
              <w:rPr>
                <w:rFonts w:ascii="Times New Roman" w:hAnsi="Times New Roman" w:cs="Times New Roman"/>
                <w:sz w:val="28"/>
                <w:szCs w:val="28"/>
              </w:rPr>
            </w:pPr>
          </w:p>
        </w:tc>
        <w:tc>
          <w:tcPr>
            <w:tcW w:w="1762" w:type="dxa"/>
          </w:tcPr>
          <w:p w:rsidR="002C11A6" w:rsidRPr="008D4E92" w:rsidRDefault="002C11A6">
            <w:pPr>
              <w:spacing w:after="1" w:line="220" w:lineRule="atLeast"/>
              <w:rPr>
                <w:rFonts w:ascii="Times New Roman" w:hAnsi="Times New Roman" w:cs="Times New Roman"/>
                <w:sz w:val="28"/>
                <w:szCs w:val="28"/>
              </w:rPr>
            </w:pPr>
          </w:p>
        </w:tc>
        <w:tc>
          <w:tcPr>
            <w:tcW w:w="3274" w:type="dxa"/>
          </w:tcPr>
          <w:p w:rsidR="002C11A6" w:rsidRPr="008D4E92" w:rsidRDefault="002C11A6">
            <w:pPr>
              <w:spacing w:after="1" w:line="220" w:lineRule="atLeast"/>
              <w:rPr>
                <w:rFonts w:ascii="Times New Roman" w:hAnsi="Times New Roman" w:cs="Times New Roman"/>
                <w:sz w:val="28"/>
                <w:szCs w:val="28"/>
              </w:rPr>
            </w:pPr>
          </w:p>
        </w:tc>
        <w:tc>
          <w:tcPr>
            <w:tcW w:w="2268" w:type="dxa"/>
          </w:tcPr>
          <w:p w:rsidR="002C11A6" w:rsidRPr="008D4E92" w:rsidRDefault="002C11A6">
            <w:pPr>
              <w:spacing w:after="1" w:line="220" w:lineRule="atLeast"/>
              <w:rPr>
                <w:rFonts w:ascii="Times New Roman" w:hAnsi="Times New Roman" w:cs="Times New Roman"/>
                <w:sz w:val="28"/>
                <w:szCs w:val="28"/>
              </w:rPr>
            </w:pPr>
          </w:p>
        </w:tc>
      </w:tr>
    </w:tbl>
    <w:p w:rsidR="002C11A6" w:rsidRPr="008D4E92" w:rsidRDefault="002C11A6">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4694"/>
        <w:gridCol w:w="4365"/>
      </w:tblGrid>
      <w:tr w:rsidR="002C11A6" w:rsidRPr="008D4E92">
        <w:tc>
          <w:tcPr>
            <w:tcW w:w="9059" w:type="dxa"/>
            <w:gridSpan w:val="2"/>
            <w:tcBorders>
              <w:top w:val="nil"/>
              <w:left w:val="nil"/>
              <w:bottom w:val="nil"/>
              <w:right w:val="nil"/>
            </w:tcBorders>
          </w:tcPr>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Сведения, указываемые в </w:t>
            </w:r>
            <w:hyperlink w:anchor="P162">
              <w:r w:rsidRPr="008D4E92">
                <w:rPr>
                  <w:rFonts w:ascii="Times New Roman" w:hAnsi="Times New Roman" w:cs="Times New Roman"/>
                  <w:color w:val="0000FF"/>
                  <w:sz w:val="28"/>
                  <w:szCs w:val="28"/>
                </w:rPr>
                <w:t>пунктах 1</w:t>
              </w:r>
            </w:hyperlink>
            <w:r w:rsidRPr="008D4E92">
              <w:rPr>
                <w:rFonts w:ascii="Times New Roman" w:hAnsi="Times New Roman" w:cs="Times New Roman"/>
                <w:sz w:val="28"/>
                <w:szCs w:val="28"/>
              </w:rPr>
              <w:t xml:space="preserve"> - </w:t>
            </w:r>
            <w:hyperlink w:anchor="P190">
              <w:r w:rsidRPr="008D4E92">
                <w:rPr>
                  <w:rFonts w:ascii="Times New Roman" w:hAnsi="Times New Roman" w:cs="Times New Roman"/>
                  <w:color w:val="0000FF"/>
                  <w:sz w:val="28"/>
                  <w:szCs w:val="28"/>
                </w:rPr>
                <w:t>12</w:t>
              </w:r>
            </w:hyperlink>
            <w:r w:rsidRPr="008D4E92">
              <w:rPr>
                <w:rFonts w:ascii="Times New Roman" w:hAnsi="Times New Roman" w:cs="Times New Roman"/>
                <w:sz w:val="28"/>
                <w:szCs w:val="28"/>
              </w:rPr>
              <w:t>, должны соответствовать данным паспорта, трудовой книжки, дипломов о получении образования и военного билета</w:t>
            </w:r>
          </w:p>
        </w:tc>
      </w:tr>
      <w:tr w:rsidR="002C11A6" w:rsidRPr="008D4E92">
        <w:tc>
          <w:tcPr>
            <w:tcW w:w="9059" w:type="dxa"/>
            <w:gridSpan w:val="2"/>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59" w:type="dxa"/>
            <w:gridSpan w:val="2"/>
            <w:tcBorders>
              <w:top w:val="single" w:sz="4" w:space="0" w:color="auto"/>
              <w:left w:val="nil"/>
              <w:bottom w:val="nil"/>
              <w:right w:val="nil"/>
            </w:tcBorders>
            <w:vAlign w:val="cente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 xml:space="preserve">(должность, подпись, фамилия, инициалы лица, заверившего наградной </w:t>
            </w:r>
            <w:r w:rsidRPr="008D4E92">
              <w:rPr>
                <w:rFonts w:ascii="Times New Roman" w:hAnsi="Times New Roman" w:cs="Times New Roman"/>
                <w:sz w:val="28"/>
                <w:szCs w:val="28"/>
              </w:rPr>
              <w:lastRenderedPageBreak/>
              <w:t>лист)</w:t>
            </w:r>
          </w:p>
        </w:tc>
      </w:tr>
      <w:tr w:rsidR="002C11A6" w:rsidRPr="008D4E92">
        <w:tc>
          <w:tcPr>
            <w:tcW w:w="9059" w:type="dxa"/>
            <w:gridSpan w:val="2"/>
            <w:tcBorders>
              <w:top w:val="nil"/>
              <w:left w:val="nil"/>
              <w:bottom w:val="nil"/>
              <w:right w:val="nil"/>
            </w:tcBorders>
            <w:vAlign w:val="center"/>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lastRenderedPageBreak/>
              <w:t>М.П. организации</w:t>
            </w:r>
          </w:p>
        </w:tc>
      </w:tr>
      <w:tr w:rsidR="002C11A6" w:rsidRPr="008D4E92">
        <w:tc>
          <w:tcPr>
            <w:tcW w:w="9059" w:type="dxa"/>
            <w:gridSpan w:val="2"/>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13. Характеристика (с указанием конкретных заслуг представляемого к присвоению почетного звания Брянской области "Заслуженный строитель Брянской области")</w:t>
            </w:r>
          </w:p>
        </w:tc>
      </w:tr>
      <w:tr w:rsidR="002C11A6" w:rsidRPr="008D4E92">
        <w:tc>
          <w:tcPr>
            <w:tcW w:w="4694"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Руководитель организации</w:t>
            </w:r>
          </w:p>
        </w:tc>
        <w:tc>
          <w:tcPr>
            <w:tcW w:w="4365" w:type="dxa"/>
            <w:tcBorders>
              <w:top w:val="nil"/>
              <w:left w:val="nil"/>
              <w:bottom w:val="single" w:sz="4" w:space="0" w:color="auto"/>
              <w:right w:val="nil"/>
            </w:tcBorders>
            <w:vAlign w:val="bottom"/>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4694" w:type="dxa"/>
            <w:vMerge w:val="restart"/>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4365" w:type="dxa"/>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(подпись)</w:t>
            </w:r>
          </w:p>
        </w:tc>
      </w:tr>
      <w:tr w:rsidR="002C11A6" w:rsidRPr="008D4E92">
        <w:tc>
          <w:tcPr>
            <w:tcW w:w="4694" w:type="dxa"/>
            <w:vMerge/>
            <w:tcBorders>
              <w:top w:val="nil"/>
              <w:left w:val="nil"/>
              <w:bottom w:val="nil"/>
              <w:right w:val="nil"/>
            </w:tcBorders>
          </w:tcPr>
          <w:p w:rsidR="002C11A6" w:rsidRPr="008D4E92" w:rsidRDefault="002C11A6">
            <w:pPr>
              <w:rPr>
                <w:rFonts w:ascii="Times New Roman" w:hAnsi="Times New Roman" w:cs="Times New Roman"/>
                <w:sz w:val="28"/>
                <w:szCs w:val="28"/>
              </w:rPr>
            </w:pPr>
          </w:p>
        </w:tc>
        <w:tc>
          <w:tcPr>
            <w:tcW w:w="4365" w:type="dxa"/>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4694" w:type="dxa"/>
            <w:vMerge/>
            <w:tcBorders>
              <w:top w:val="nil"/>
              <w:left w:val="nil"/>
              <w:bottom w:val="nil"/>
              <w:right w:val="nil"/>
            </w:tcBorders>
          </w:tcPr>
          <w:p w:rsidR="002C11A6" w:rsidRPr="008D4E92" w:rsidRDefault="002C11A6">
            <w:pPr>
              <w:rPr>
                <w:rFonts w:ascii="Times New Roman" w:hAnsi="Times New Roman" w:cs="Times New Roman"/>
                <w:sz w:val="28"/>
                <w:szCs w:val="28"/>
              </w:rPr>
            </w:pPr>
          </w:p>
        </w:tc>
        <w:tc>
          <w:tcPr>
            <w:tcW w:w="4365" w:type="dxa"/>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(фамилия и инициалы)</w:t>
            </w:r>
          </w:p>
        </w:tc>
      </w:tr>
      <w:tr w:rsidR="002C11A6" w:rsidRPr="008D4E92">
        <w:tc>
          <w:tcPr>
            <w:tcW w:w="4694" w:type="dxa"/>
            <w:vMerge/>
            <w:tcBorders>
              <w:top w:val="nil"/>
              <w:left w:val="nil"/>
              <w:bottom w:val="nil"/>
              <w:right w:val="nil"/>
            </w:tcBorders>
          </w:tcPr>
          <w:p w:rsidR="002C11A6" w:rsidRPr="008D4E92" w:rsidRDefault="002C11A6">
            <w:pPr>
              <w:rPr>
                <w:rFonts w:ascii="Times New Roman" w:hAnsi="Times New Roman" w:cs="Times New Roman"/>
                <w:sz w:val="28"/>
                <w:szCs w:val="28"/>
              </w:rPr>
            </w:pPr>
          </w:p>
        </w:tc>
        <w:tc>
          <w:tcPr>
            <w:tcW w:w="4365" w:type="dxa"/>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4694" w:type="dxa"/>
            <w:vMerge/>
            <w:tcBorders>
              <w:top w:val="nil"/>
              <w:left w:val="nil"/>
              <w:bottom w:val="nil"/>
              <w:right w:val="nil"/>
            </w:tcBorders>
          </w:tcPr>
          <w:p w:rsidR="002C11A6" w:rsidRPr="008D4E92" w:rsidRDefault="002C11A6">
            <w:pPr>
              <w:rPr>
                <w:rFonts w:ascii="Times New Roman" w:hAnsi="Times New Roman" w:cs="Times New Roman"/>
                <w:sz w:val="28"/>
                <w:szCs w:val="28"/>
              </w:rPr>
            </w:pPr>
          </w:p>
        </w:tc>
        <w:tc>
          <w:tcPr>
            <w:tcW w:w="4365" w:type="dxa"/>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(дата подписи)</w:t>
            </w:r>
          </w:p>
        </w:tc>
      </w:tr>
      <w:tr w:rsidR="002C11A6" w:rsidRPr="008D4E92">
        <w:tc>
          <w:tcPr>
            <w:tcW w:w="4694" w:type="dxa"/>
            <w:tcBorders>
              <w:top w:val="nil"/>
              <w:left w:val="nil"/>
              <w:bottom w:val="nil"/>
              <w:right w:val="nil"/>
            </w:tcBorders>
            <w:vAlign w:val="center"/>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М.П. организации</w:t>
            </w:r>
          </w:p>
        </w:tc>
        <w:tc>
          <w:tcPr>
            <w:tcW w:w="4365"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59" w:type="dxa"/>
            <w:gridSpan w:val="2"/>
            <w:tcBorders>
              <w:top w:val="nil"/>
              <w:left w:val="nil"/>
              <w:bottom w:val="nil"/>
              <w:right w:val="nil"/>
            </w:tcBorders>
            <w:vAlign w:val="center"/>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Кандидатура ______________________________________________________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sz w:val="28"/>
                <w:szCs w:val="28"/>
              </w:rPr>
              <w:t>(фамилия, инициалы гражданина, представляемого</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 xml:space="preserve">к присвоению почетного звания </w:t>
            </w:r>
            <w:proofErr w:type="gramStart"/>
            <w:r w:rsidRPr="008D4E92">
              <w:rPr>
                <w:rFonts w:ascii="Times New Roman" w:hAnsi="Times New Roman" w:cs="Times New Roman"/>
                <w:sz w:val="28"/>
                <w:szCs w:val="28"/>
              </w:rPr>
              <w:t>Брянской</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области "Заслуженный строитель Брянской области")</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рекомендована 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sz w:val="28"/>
                <w:szCs w:val="28"/>
              </w:rPr>
              <w:t>(наименование организации, общественного объединения,</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фамилия, имя, отчество гражданина (граждан), инициировавших</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обращение о присвоении почетного звания Брянской области</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"Заслуженный строитель Брянской области", дата принятия</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организацией, общественным объединением решения,</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 xml:space="preserve">его номер (номер протокола), место работы, </w:t>
            </w:r>
            <w:proofErr w:type="gramStart"/>
            <w:r w:rsidRPr="008D4E92">
              <w:rPr>
                <w:rFonts w:ascii="Times New Roman" w:hAnsi="Times New Roman" w:cs="Times New Roman"/>
                <w:sz w:val="28"/>
                <w:szCs w:val="28"/>
              </w:rPr>
              <w:t>занимаемая</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гражданином (гражданами) должность (должности) или род занятий)</w:t>
            </w:r>
          </w:p>
        </w:tc>
      </w:tr>
      <w:tr w:rsidR="002C11A6" w:rsidRPr="008D4E92">
        <w:tc>
          <w:tcPr>
            <w:tcW w:w="4694" w:type="dxa"/>
            <w:tcBorders>
              <w:top w:val="nil"/>
              <w:left w:val="nil"/>
              <w:bottom w:val="nil"/>
              <w:right w:val="nil"/>
            </w:tcBorders>
            <w:vAlign w:val="center"/>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Руководитель организации,</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общественного объединения,</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гражданин</w:t>
            </w:r>
          </w:p>
        </w:tc>
        <w:tc>
          <w:tcPr>
            <w:tcW w:w="4365" w:type="dxa"/>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4694" w:type="dxa"/>
            <w:vMerge w:val="restart"/>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4365" w:type="dxa"/>
            <w:tcBorders>
              <w:top w:val="single" w:sz="4" w:space="0" w:color="auto"/>
              <w:left w:val="nil"/>
              <w:bottom w:val="nil"/>
              <w:right w:val="nil"/>
            </w:tcBorders>
            <w:vAlign w:val="bottom"/>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(подпись)</w:t>
            </w:r>
          </w:p>
        </w:tc>
      </w:tr>
      <w:tr w:rsidR="002C11A6" w:rsidRPr="008D4E92">
        <w:tc>
          <w:tcPr>
            <w:tcW w:w="4694" w:type="dxa"/>
            <w:vMerge/>
            <w:tcBorders>
              <w:top w:val="nil"/>
              <w:left w:val="nil"/>
              <w:bottom w:val="nil"/>
              <w:right w:val="nil"/>
            </w:tcBorders>
          </w:tcPr>
          <w:p w:rsidR="002C11A6" w:rsidRPr="008D4E92" w:rsidRDefault="002C11A6">
            <w:pPr>
              <w:rPr>
                <w:rFonts w:ascii="Times New Roman" w:hAnsi="Times New Roman" w:cs="Times New Roman"/>
                <w:sz w:val="28"/>
                <w:szCs w:val="28"/>
              </w:rPr>
            </w:pPr>
          </w:p>
        </w:tc>
        <w:tc>
          <w:tcPr>
            <w:tcW w:w="4365" w:type="dxa"/>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4694" w:type="dxa"/>
            <w:vMerge/>
            <w:tcBorders>
              <w:top w:val="nil"/>
              <w:left w:val="nil"/>
              <w:bottom w:val="nil"/>
              <w:right w:val="nil"/>
            </w:tcBorders>
          </w:tcPr>
          <w:p w:rsidR="002C11A6" w:rsidRPr="008D4E92" w:rsidRDefault="002C11A6">
            <w:pPr>
              <w:rPr>
                <w:rFonts w:ascii="Times New Roman" w:hAnsi="Times New Roman" w:cs="Times New Roman"/>
                <w:sz w:val="28"/>
                <w:szCs w:val="28"/>
              </w:rPr>
            </w:pPr>
          </w:p>
        </w:tc>
        <w:tc>
          <w:tcPr>
            <w:tcW w:w="4365" w:type="dxa"/>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(фамилия и инициалы)</w:t>
            </w:r>
          </w:p>
        </w:tc>
      </w:tr>
      <w:tr w:rsidR="002C11A6" w:rsidRPr="008D4E92">
        <w:tc>
          <w:tcPr>
            <w:tcW w:w="4694" w:type="dxa"/>
            <w:vMerge/>
            <w:tcBorders>
              <w:top w:val="nil"/>
              <w:left w:val="nil"/>
              <w:bottom w:val="nil"/>
              <w:right w:val="nil"/>
            </w:tcBorders>
          </w:tcPr>
          <w:p w:rsidR="002C11A6" w:rsidRPr="008D4E92" w:rsidRDefault="002C11A6">
            <w:pPr>
              <w:rPr>
                <w:rFonts w:ascii="Times New Roman" w:hAnsi="Times New Roman" w:cs="Times New Roman"/>
                <w:sz w:val="28"/>
                <w:szCs w:val="28"/>
              </w:rPr>
            </w:pPr>
          </w:p>
        </w:tc>
        <w:tc>
          <w:tcPr>
            <w:tcW w:w="4365" w:type="dxa"/>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4694" w:type="dxa"/>
            <w:vMerge/>
            <w:tcBorders>
              <w:top w:val="nil"/>
              <w:left w:val="nil"/>
              <w:bottom w:val="nil"/>
              <w:right w:val="nil"/>
            </w:tcBorders>
          </w:tcPr>
          <w:p w:rsidR="002C11A6" w:rsidRPr="008D4E92" w:rsidRDefault="002C11A6">
            <w:pPr>
              <w:rPr>
                <w:rFonts w:ascii="Times New Roman" w:hAnsi="Times New Roman" w:cs="Times New Roman"/>
                <w:sz w:val="28"/>
                <w:szCs w:val="28"/>
              </w:rPr>
            </w:pPr>
          </w:p>
        </w:tc>
        <w:tc>
          <w:tcPr>
            <w:tcW w:w="4365" w:type="dxa"/>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(дата подписи)</w:t>
            </w:r>
          </w:p>
        </w:tc>
      </w:tr>
      <w:tr w:rsidR="002C11A6" w:rsidRPr="008D4E92">
        <w:tc>
          <w:tcPr>
            <w:tcW w:w="9059" w:type="dxa"/>
            <w:gridSpan w:val="2"/>
            <w:tcBorders>
              <w:top w:val="nil"/>
              <w:left w:val="nil"/>
              <w:bottom w:val="nil"/>
              <w:right w:val="nil"/>
            </w:tcBorders>
            <w:vAlign w:val="center"/>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М.П. организации, общественного объединения</w:t>
            </w:r>
          </w:p>
        </w:tc>
      </w:tr>
    </w:tbl>
    <w:p w:rsidR="002C11A6" w:rsidRPr="008D4E92" w:rsidRDefault="002C11A6">
      <w:pPr>
        <w:spacing w:after="1" w:line="220" w:lineRule="atLeast"/>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2C11A6" w:rsidRPr="008D4E92" w:rsidRDefault="002C11A6">
      <w:pPr>
        <w:spacing w:after="1" w:line="220" w:lineRule="atLeast"/>
        <w:jc w:val="right"/>
        <w:outlineLvl w:val="1"/>
        <w:rPr>
          <w:rFonts w:ascii="Times New Roman" w:hAnsi="Times New Roman" w:cs="Times New Roman"/>
          <w:sz w:val="28"/>
          <w:szCs w:val="28"/>
        </w:rPr>
      </w:pPr>
      <w:r w:rsidRPr="008D4E92">
        <w:rPr>
          <w:rFonts w:ascii="Times New Roman" w:hAnsi="Times New Roman" w:cs="Times New Roman"/>
          <w:sz w:val="28"/>
          <w:szCs w:val="28"/>
        </w:rPr>
        <w:lastRenderedPageBreak/>
        <w:t>Приложение 2.1</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Положению о почетном звании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"Заслуженный строитель</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(введено </w:t>
            </w:r>
            <w:hyperlink r:id="rId45">
              <w:r w:rsidRPr="008D4E92">
                <w:rPr>
                  <w:rFonts w:ascii="Times New Roman" w:hAnsi="Times New Roman" w:cs="Times New Roman"/>
                  <w:color w:val="0000FF"/>
                  <w:sz w:val="28"/>
                  <w:szCs w:val="28"/>
                </w:rPr>
                <w:t>Постановлением</w:t>
              </w:r>
            </w:hyperlink>
            <w:r w:rsidRPr="008D4E92">
              <w:rPr>
                <w:rFonts w:ascii="Times New Roman" w:hAnsi="Times New Roman" w:cs="Times New Roman"/>
                <w:color w:val="392C69"/>
                <w:sz w:val="28"/>
                <w:szCs w:val="28"/>
              </w:rPr>
              <w:t xml:space="preserve"> Брянской областной Думы от 23.06.2021 </w:t>
            </w:r>
            <w:r w:rsidR="008D4E92">
              <w:rPr>
                <w:rFonts w:ascii="Times New Roman" w:hAnsi="Times New Roman" w:cs="Times New Roman"/>
                <w:color w:val="392C69"/>
                <w:sz w:val="28"/>
                <w:szCs w:val="28"/>
              </w:rPr>
              <w:t>№</w:t>
            </w:r>
            <w:r w:rsidRPr="008D4E92">
              <w:rPr>
                <w:rFonts w:ascii="Times New Roman" w:hAnsi="Times New Roman" w:cs="Times New Roman"/>
                <w:color w:val="392C69"/>
                <w:sz w:val="28"/>
                <w:szCs w:val="28"/>
              </w:rPr>
              <w:t xml:space="preserve"> 7-628)</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383"/>
        <w:gridCol w:w="989"/>
        <w:gridCol w:w="1979"/>
        <w:gridCol w:w="795"/>
        <w:gridCol w:w="2925"/>
      </w:tblGrid>
      <w:tr w:rsidR="002C11A6" w:rsidRPr="008D4E92">
        <w:tc>
          <w:tcPr>
            <w:tcW w:w="9071" w:type="dxa"/>
            <w:gridSpan w:val="5"/>
            <w:tcBorders>
              <w:top w:val="nil"/>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bookmarkStart w:id="8" w:name="P262"/>
            <w:bookmarkEnd w:id="8"/>
            <w:r w:rsidRPr="008D4E92">
              <w:rPr>
                <w:rFonts w:ascii="Times New Roman" w:hAnsi="Times New Roman" w:cs="Times New Roman"/>
                <w:sz w:val="28"/>
                <w:szCs w:val="28"/>
              </w:rPr>
              <w:t>СОГЛАСИЕ</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на обработку персональных данных</w:t>
            </w:r>
          </w:p>
        </w:tc>
      </w:tr>
      <w:tr w:rsidR="002C11A6" w:rsidRPr="008D4E92">
        <w:tc>
          <w:tcPr>
            <w:tcW w:w="9071" w:type="dxa"/>
            <w:gridSpan w:val="5"/>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Я, _______________________________________________________________,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(фамилия, имя, отчество)</w:t>
            </w:r>
          </w:p>
          <w:p w:rsidR="002C11A6" w:rsidRPr="008D4E92" w:rsidRDefault="002C11A6">
            <w:pPr>
              <w:spacing w:after="1" w:line="220" w:lineRule="atLeast"/>
              <w:rPr>
                <w:rFonts w:ascii="Times New Roman" w:hAnsi="Times New Roman" w:cs="Times New Roman"/>
                <w:sz w:val="28"/>
                <w:szCs w:val="28"/>
              </w:rPr>
            </w:pPr>
            <w:proofErr w:type="gramStart"/>
            <w:r w:rsidRPr="008D4E92">
              <w:rPr>
                <w:rFonts w:ascii="Times New Roman" w:hAnsi="Times New Roman" w:cs="Times New Roman"/>
                <w:sz w:val="28"/>
                <w:szCs w:val="28"/>
              </w:rPr>
              <w:t>зарегистрированный</w:t>
            </w:r>
            <w:proofErr w:type="gramEnd"/>
            <w:r w:rsidRPr="008D4E92">
              <w:rPr>
                <w:rFonts w:ascii="Times New Roman" w:hAnsi="Times New Roman" w:cs="Times New Roman"/>
                <w:sz w:val="28"/>
                <w:szCs w:val="28"/>
              </w:rPr>
              <w:t xml:space="preserve"> по адресу: ________________________________________,</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 xml:space="preserve">фактически </w:t>
            </w:r>
            <w:proofErr w:type="gramStart"/>
            <w:r w:rsidRPr="008D4E92">
              <w:rPr>
                <w:rFonts w:ascii="Times New Roman" w:hAnsi="Times New Roman" w:cs="Times New Roman"/>
                <w:sz w:val="28"/>
                <w:szCs w:val="28"/>
              </w:rPr>
              <w:t>проживающий</w:t>
            </w:r>
            <w:proofErr w:type="gramEnd"/>
            <w:r w:rsidRPr="008D4E92">
              <w:rPr>
                <w:rFonts w:ascii="Times New Roman" w:hAnsi="Times New Roman" w:cs="Times New Roman"/>
                <w:sz w:val="28"/>
                <w:szCs w:val="28"/>
              </w:rPr>
              <w:t xml:space="preserve"> по адресу: ___________________________________,</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паспорт: __________________________________________________________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(серия, номер, кем и когда выдан)</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соответствии со </w:t>
            </w:r>
            <w:hyperlink r:id="rId46">
              <w:r w:rsidRPr="008D4E92">
                <w:rPr>
                  <w:rFonts w:ascii="Times New Roman" w:hAnsi="Times New Roman" w:cs="Times New Roman"/>
                  <w:color w:val="0000FF"/>
                  <w:sz w:val="28"/>
                  <w:szCs w:val="28"/>
                </w:rPr>
                <w:t>статьей 9</w:t>
              </w:r>
            </w:hyperlink>
            <w:r w:rsidRPr="008D4E92">
              <w:rPr>
                <w:rFonts w:ascii="Times New Roman" w:hAnsi="Times New Roman" w:cs="Times New Roman"/>
                <w:sz w:val="28"/>
                <w:szCs w:val="28"/>
              </w:rPr>
              <w:t xml:space="preserve"> Федерального закона от 27 июля 2006 года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152-ФЗ "О персональных данных" настоящим даю свое согласие органам государственной власти Брянской области на обработку моих персональных данных и подтверждаю, что, принимая такое решение, я действую своей волей и в своих интересах.</w:t>
            </w:r>
          </w:p>
          <w:p w:rsidR="002C11A6" w:rsidRPr="008D4E92" w:rsidRDefault="002C11A6">
            <w:pPr>
              <w:spacing w:after="1" w:line="220" w:lineRule="atLeast"/>
              <w:ind w:firstLine="283"/>
              <w:jc w:val="both"/>
              <w:rPr>
                <w:rFonts w:ascii="Times New Roman" w:hAnsi="Times New Roman" w:cs="Times New Roman"/>
                <w:sz w:val="28"/>
                <w:szCs w:val="28"/>
              </w:rPr>
            </w:pPr>
            <w:proofErr w:type="gramStart"/>
            <w:r w:rsidRPr="008D4E92">
              <w:rPr>
                <w:rFonts w:ascii="Times New Roman" w:hAnsi="Times New Roman" w:cs="Times New Roman"/>
                <w:sz w:val="28"/>
                <w:szCs w:val="28"/>
              </w:rPr>
              <w:t>Согласие дается мною для целей, связанных с рассмотрением ходатайства о присвоении почетного звания Брянской области "Заслуженный строитель Брянской области" и прилагаемых к нему документов, представленных в соответствии с Положением о почетном звании Брянской области "Заслуженный строитель Брянской области", утвержденным постановлением Брянской областной Думы "Об учреждении почетного звания Брянской области "Заслуженный строитель Брянской области", и распространяется на персональные данные, содержащиеся в</w:t>
            </w:r>
            <w:proofErr w:type="gramEnd"/>
            <w:r w:rsidRPr="008D4E92">
              <w:rPr>
                <w:rFonts w:ascii="Times New Roman" w:hAnsi="Times New Roman" w:cs="Times New Roman"/>
                <w:sz w:val="28"/>
                <w:szCs w:val="28"/>
              </w:rPr>
              <w:t xml:space="preserve"> </w:t>
            </w:r>
            <w:proofErr w:type="gramStart"/>
            <w:r w:rsidRPr="008D4E92">
              <w:rPr>
                <w:rFonts w:ascii="Times New Roman" w:hAnsi="Times New Roman" w:cs="Times New Roman"/>
                <w:sz w:val="28"/>
                <w:szCs w:val="28"/>
              </w:rPr>
              <w:t>ходатайстве</w:t>
            </w:r>
            <w:proofErr w:type="gramEnd"/>
            <w:r w:rsidRPr="008D4E92">
              <w:rPr>
                <w:rFonts w:ascii="Times New Roman" w:hAnsi="Times New Roman" w:cs="Times New Roman"/>
                <w:sz w:val="28"/>
                <w:szCs w:val="28"/>
              </w:rPr>
              <w:t xml:space="preserve"> о присвоении почетного звания Брянской области "Заслуженный строитель Брянской области" и прилагаемых к нему документах.</w:t>
            </w:r>
          </w:p>
          <w:p w:rsidR="002C11A6" w:rsidRPr="008D4E92" w:rsidRDefault="002C11A6">
            <w:pPr>
              <w:spacing w:after="1" w:line="220" w:lineRule="atLeast"/>
              <w:ind w:firstLine="283"/>
              <w:jc w:val="both"/>
              <w:rPr>
                <w:rFonts w:ascii="Times New Roman" w:hAnsi="Times New Roman" w:cs="Times New Roman"/>
                <w:sz w:val="28"/>
                <w:szCs w:val="28"/>
              </w:rPr>
            </w:pPr>
            <w:r w:rsidRPr="008D4E92">
              <w:rPr>
                <w:rFonts w:ascii="Times New Roman" w:hAnsi="Times New Roman" w:cs="Times New Roman"/>
                <w:sz w:val="28"/>
                <w:szCs w:val="28"/>
              </w:rPr>
              <w:t xml:space="preserve">Согласие вступает в силу со дня его подписания и действует в течение </w:t>
            </w:r>
            <w:r w:rsidRPr="008D4E92">
              <w:rPr>
                <w:rFonts w:ascii="Times New Roman" w:hAnsi="Times New Roman" w:cs="Times New Roman"/>
                <w:sz w:val="28"/>
                <w:szCs w:val="28"/>
              </w:rPr>
              <w:lastRenderedPageBreak/>
              <w:t>неопределенного срока. Согласие может быть мною отозвано в любое время на основании письменного заявления.</w:t>
            </w:r>
          </w:p>
        </w:tc>
      </w:tr>
      <w:tr w:rsidR="002C11A6" w:rsidRPr="008D4E92">
        <w:tc>
          <w:tcPr>
            <w:tcW w:w="2383" w:type="dxa"/>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c>
          <w:tcPr>
            <w:tcW w:w="989"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1979" w:type="dxa"/>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c>
          <w:tcPr>
            <w:tcW w:w="795"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2925" w:type="dxa"/>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blPrEx>
          <w:tblBorders>
            <w:insideH w:val="single" w:sz="4" w:space="0" w:color="auto"/>
          </w:tblBorders>
        </w:tblPrEx>
        <w:tc>
          <w:tcPr>
            <w:tcW w:w="2383" w:type="dxa"/>
            <w:tcBorders>
              <w:top w:val="single" w:sz="4" w:space="0" w:color="auto"/>
              <w:left w:val="nil"/>
              <w:bottom w:val="nil"/>
              <w:right w:val="nil"/>
            </w:tcBorders>
            <w:vAlign w:val="cente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(дата)</w:t>
            </w:r>
          </w:p>
        </w:tc>
        <w:tc>
          <w:tcPr>
            <w:tcW w:w="989"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1979" w:type="dxa"/>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(подпись)</w:t>
            </w:r>
          </w:p>
        </w:tc>
        <w:tc>
          <w:tcPr>
            <w:tcW w:w="795"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2925" w:type="dxa"/>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(расшифровка подписи)</w:t>
            </w:r>
          </w:p>
        </w:tc>
      </w:tr>
    </w:tbl>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2C11A6" w:rsidRPr="008D4E92" w:rsidRDefault="002C11A6">
      <w:pPr>
        <w:spacing w:after="1" w:line="220" w:lineRule="atLeast"/>
        <w:jc w:val="right"/>
        <w:outlineLvl w:val="1"/>
        <w:rPr>
          <w:rFonts w:ascii="Times New Roman" w:hAnsi="Times New Roman" w:cs="Times New Roman"/>
          <w:sz w:val="28"/>
          <w:szCs w:val="28"/>
        </w:rPr>
      </w:pPr>
      <w:r w:rsidRPr="008D4E92">
        <w:rPr>
          <w:rFonts w:ascii="Times New Roman" w:hAnsi="Times New Roman" w:cs="Times New Roman"/>
          <w:sz w:val="28"/>
          <w:szCs w:val="28"/>
        </w:rPr>
        <w:lastRenderedPageBreak/>
        <w:t>Приложение 3</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Положению о почетном звании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"Заслуженный строитель</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color w:val="392C69"/>
                <w:sz w:val="28"/>
                <w:szCs w:val="28"/>
              </w:rPr>
              <w:t xml:space="preserve">(в ред. Постановлений Брянской областной Думы от 27.01.2022 </w:t>
            </w:r>
            <w:hyperlink r:id="rId47">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7-825</w:t>
              </w:r>
            </w:hyperlink>
            <w:r w:rsidRPr="008D4E92">
              <w:rPr>
                <w:rFonts w:ascii="Times New Roman" w:hAnsi="Times New Roman" w:cs="Times New Roman"/>
                <w:color w:val="392C69"/>
                <w:sz w:val="28"/>
                <w:szCs w:val="28"/>
              </w:rPr>
              <w:t>,</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28.09.2023 </w:t>
            </w:r>
            <w:hyperlink r:id="rId48">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7-1332</w:t>
              </w:r>
            </w:hyperlink>
            <w:r w:rsidRPr="008D4E9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3087"/>
        <w:gridCol w:w="1724"/>
        <w:gridCol w:w="405"/>
        <w:gridCol w:w="3855"/>
      </w:tblGrid>
      <w:tr w:rsidR="002C11A6" w:rsidRPr="008D4E92">
        <w:tc>
          <w:tcPr>
            <w:tcW w:w="5216" w:type="dxa"/>
            <w:gridSpan w:val="3"/>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3855" w:type="dxa"/>
            <w:tcBorders>
              <w:top w:val="nil"/>
              <w:left w:val="nil"/>
              <w:bottom w:val="nil"/>
              <w:right w:val="nil"/>
            </w:tcBorders>
          </w:tcPr>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В Брянскую областную Думу</w:t>
            </w:r>
          </w:p>
        </w:tc>
      </w:tr>
      <w:tr w:rsidR="002C11A6" w:rsidRPr="008D4E92">
        <w:tc>
          <w:tcPr>
            <w:tcW w:w="9071" w:type="dxa"/>
            <w:gridSpan w:val="4"/>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4"/>
            <w:tcBorders>
              <w:top w:val="nil"/>
              <w:left w:val="nil"/>
              <w:bottom w:val="nil"/>
              <w:right w:val="nil"/>
            </w:tcBorders>
            <w:vAlign w:val="center"/>
          </w:tcPr>
          <w:p w:rsidR="002C11A6" w:rsidRPr="008D4E92" w:rsidRDefault="002C11A6">
            <w:pPr>
              <w:spacing w:after="1" w:line="220" w:lineRule="atLeast"/>
              <w:jc w:val="center"/>
              <w:rPr>
                <w:rFonts w:ascii="Times New Roman" w:hAnsi="Times New Roman" w:cs="Times New Roman"/>
                <w:sz w:val="28"/>
                <w:szCs w:val="28"/>
              </w:rPr>
            </w:pPr>
            <w:bookmarkStart w:id="9" w:name="P303"/>
            <w:bookmarkEnd w:id="9"/>
            <w:r w:rsidRPr="008D4E92">
              <w:rPr>
                <w:rFonts w:ascii="Times New Roman" w:hAnsi="Times New Roman" w:cs="Times New Roman"/>
                <w:sz w:val="28"/>
                <w:szCs w:val="28"/>
              </w:rPr>
              <w:t>ПРЕДСТАВЛЕНИЕ</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на присвоение почетного звания Брянской области</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"Заслуженный строитель Брянской области"</w:t>
            </w:r>
          </w:p>
        </w:tc>
      </w:tr>
      <w:tr w:rsidR="002C11A6" w:rsidRPr="008D4E92">
        <w:tc>
          <w:tcPr>
            <w:tcW w:w="9071" w:type="dxa"/>
            <w:gridSpan w:val="4"/>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4"/>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На основании ходатайства ___________________________________________________</w:t>
            </w:r>
          </w:p>
        </w:tc>
      </w:tr>
      <w:tr w:rsidR="002C11A6" w:rsidRPr="008D4E92">
        <w:tc>
          <w:tcPr>
            <w:tcW w:w="9071" w:type="dxa"/>
            <w:gridSpan w:val="4"/>
            <w:tcBorders>
              <w:top w:val="nil"/>
              <w:left w:val="nil"/>
              <w:bottom w:val="single" w:sz="4" w:space="0" w:color="auto"/>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4"/>
            <w:tcBorders>
              <w:top w:val="single" w:sz="4" w:space="0" w:color="auto"/>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(депутата Брянской областной Думы, постоянного комитета (постоянной комиссии) Брянской областной Думы, руководителя органа исполнительной власти Брянской области, иного государственного органа Брянской области, федерального государственного органа, главы муниципального образования, представительного органа муниципального образования, главы местной администрации (исполнительно-распорядительного органа муниципального образования))</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и решения комиссии по присвоению почетного звания Брянской области "Заслуженный строитель Брянской области" от ______________ 20__ года (протокол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представляю ______________________________________________________________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(фамилия, имя, отчество гражданина, представляемого к присвоению почетного звания Брянской области "Заслуженный строитель Брянской области", его место работы, занимаемая должность)</w:t>
            </w:r>
          </w:p>
          <w:p w:rsidR="002C11A6" w:rsidRPr="008D4E92" w:rsidRDefault="002C11A6">
            <w:pPr>
              <w:spacing w:after="1" w:line="220" w:lineRule="atLeast"/>
              <w:rPr>
                <w:rFonts w:ascii="Times New Roman" w:hAnsi="Times New Roman" w:cs="Times New Roman"/>
                <w:sz w:val="28"/>
                <w:szCs w:val="28"/>
              </w:rPr>
            </w:pP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на присвоение почетного звания Брянской области "Заслуженный </w:t>
            </w:r>
            <w:r w:rsidRPr="008D4E92">
              <w:rPr>
                <w:rFonts w:ascii="Times New Roman" w:hAnsi="Times New Roman" w:cs="Times New Roman"/>
                <w:sz w:val="28"/>
                <w:szCs w:val="28"/>
              </w:rPr>
              <w:lastRenderedPageBreak/>
              <w:t xml:space="preserve">строитель Брянской области" </w:t>
            </w:r>
            <w:proofErr w:type="gramStart"/>
            <w:r w:rsidRPr="008D4E92">
              <w:rPr>
                <w:rFonts w:ascii="Times New Roman" w:hAnsi="Times New Roman" w:cs="Times New Roman"/>
                <w:sz w:val="28"/>
                <w:szCs w:val="28"/>
              </w:rPr>
              <w:t>за</w:t>
            </w:r>
            <w:proofErr w:type="gramEnd"/>
            <w:r w:rsidRPr="008D4E92">
              <w:rPr>
                <w:rFonts w:ascii="Times New Roman" w:hAnsi="Times New Roman" w:cs="Times New Roman"/>
                <w:sz w:val="28"/>
                <w:szCs w:val="28"/>
              </w:rPr>
              <w:t xml:space="preserve"> ________________________________________________________________</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 xml:space="preserve">(указание заслуг гражданина, служащих основанием для присвоения почетного звания Брянской области "Заслуженный строитель Брянской области", перечисленных в </w:t>
            </w:r>
            <w:hyperlink w:anchor="P43">
              <w:r w:rsidRPr="008D4E92">
                <w:rPr>
                  <w:rFonts w:ascii="Times New Roman" w:hAnsi="Times New Roman" w:cs="Times New Roman"/>
                  <w:color w:val="0000FF"/>
                  <w:sz w:val="28"/>
                  <w:szCs w:val="28"/>
                </w:rPr>
                <w:t>пункте 1</w:t>
              </w:r>
            </w:hyperlink>
            <w:r w:rsidRPr="008D4E92">
              <w:rPr>
                <w:rFonts w:ascii="Times New Roman" w:hAnsi="Times New Roman" w:cs="Times New Roman"/>
                <w:sz w:val="28"/>
                <w:szCs w:val="28"/>
              </w:rPr>
              <w:t xml:space="preserve"> Положения о почетном звании Брянской области "Заслуженный строитель Брянской области")</w:t>
            </w:r>
          </w:p>
        </w:tc>
      </w:tr>
      <w:tr w:rsidR="002C11A6" w:rsidRPr="008D4E92">
        <w:tc>
          <w:tcPr>
            <w:tcW w:w="9071" w:type="dxa"/>
            <w:gridSpan w:val="4"/>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9071" w:type="dxa"/>
            <w:gridSpan w:val="4"/>
            <w:tcBorders>
              <w:top w:val="nil"/>
              <w:left w:val="nil"/>
              <w:bottom w:val="nil"/>
              <w:right w:val="nil"/>
            </w:tcBorders>
            <w:vAlign w:val="center"/>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Приложения: ______________________________________________________________</w:t>
            </w:r>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__________________________________________________________________________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 xml:space="preserve">(прилагаются документы, указанные в </w:t>
            </w:r>
            <w:hyperlink w:anchor="P69">
              <w:r w:rsidRPr="008D4E92">
                <w:rPr>
                  <w:rFonts w:ascii="Times New Roman" w:hAnsi="Times New Roman" w:cs="Times New Roman"/>
                  <w:color w:val="0000FF"/>
                  <w:sz w:val="28"/>
                  <w:szCs w:val="28"/>
                </w:rPr>
                <w:t>пункте 11</w:t>
              </w:r>
            </w:hyperlink>
            <w:r w:rsidRPr="008D4E92">
              <w:rPr>
                <w:rFonts w:ascii="Times New Roman" w:hAnsi="Times New Roman" w:cs="Times New Roman"/>
                <w:sz w:val="28"/>
                <w:szCs w:val="28"/>
              </w:rPr>
              <w:t xml:space="preserve"> Положения о почетном звании Брянской области "Заслуженный строитель Брянской области")</w:t>
            </w:r>
          </w:p>
        </w:tc>
      </w:tr>
      <w:tr w:rsidR="002C11A6" w:rsidRPr="008D4E92">
        <w:tc>
          <w:tcPr>
            <w:tcW w:w="9071" w:type="dxa"/>
            <w:gridSpan w:val="4"/>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3087" w:type="dxa"/>
            <w:tcBorders>
              <w:top w:val="nil"/>
              <w:left w:val="nil"/>
              <w:bottom w:val="nil"/>
              <w:right w:val="nil"/>
            </w:tcBorders>
            <w:vAlign w:val="bottom"/>
          </w:tcPr>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 xml:space="preserve">Губернатор </w:t>
            </w:r>
            <w:proofErr w:type="gramStart"/>
            <w:r w:rsidRPr="008D4E92">
              <w:rPr>
                <w:rFonts w:ascii="Times New Roman" w:hAnsi="Times New Roman" w:cs="Times New Roman"/>
                <w:sz w:val="28"/>
                <w:szCs w:val="28"/>
              </w:rPr>
              <w:t>Брянской</w:t>
            </w:r>
            <w:proofErr w:type="gramEnd"/>
          </w:p>
          <w:p w:rsidR="002C11A6" w:rsidRPr="008D4E92" w:rsidRDefault="002C11A6">
            <w:pPr>
              <w:spacing w:after="1" w:line="220" w:lineRule="atLeast"/>
              <w:rPr>
                <w:rFonts w:ascii="Times New Roman" w:hAnsi="Times New Roman" w:cs="Times New Roman"/>
                <w:sz w:val="28"/>
                <w:szCs w:val="28"/>
              </w:rPr>
            </w:pPr>
            <w:r w:rsidRPr="008D4E92">
              <w:rPr>
                <w:rFonts w:ascii="Times New Roman" w:hAnsi="Times New Roman" w:cs="Times New Roman"/>
                <w:sz w:val="28"/>
                <w:szCs w:val="28"/>
              </w:rPr>
              <w:t>области</w:t>
            </w:r>
          </w:p>
        </w:tc>
        <w:tc>
          <w:tcPr>
            <w:tcW w:w="1724"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405"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3855"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r>
      <w:tr w:rsidR="002C11A6" w:rsidRPr="008D4E92">
        <w:tc>
          <w:tcPr>
            <w:tcW w:w="3087"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1724" w:type="dxa"/>
            <w:tcBorders>
              <w:top w:val="nil"/>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(подпись)</w:t>
            </w:r>
          </w:p>
        </w:tc>
        <w:tc>
          <w:tcPr>
            <w:tcW w:w="405" w:type="dxa"/>
            <w:tcBorders>
              <w:top w:val="nil"/>
              <w:left w:val="nil"/>
              <w:bottom w:val="nil"/>
              <w:right w:val="nil"/>
            </w:tcBorders>
          </w:tcPr>
          <w:p w:rsidR="002C11A6" w:rsidRPr="008D4E92" w:rsidRDefault="002C11A6">
            <w:pPr>
              <w:spacing w:after="1" w:line="220" w:lineRule="atLeast"/>
              <w:rPr>
                <w:rFonts w:ascii="Times New Roman" w:hAnsi="Times New Roman" w:cs="Times New Roman"/>
                <w:sz w:val="28"/>
                <w:szCs w:val="28"/>
              </w:rPr>
            </w:pPr>
          </w:p>
        </w:tc>
        <w:tc>
          <w:tcPr>
            <w:tcW w:w="3855" w:type="dxa"/>
            <w:tcBorders>
              <w:top w:val="nil"/>
              <w:left w:val="nil"/>
              <w:bottom w:val="nil"/>
              <w:right w:val="nil"/>
            </w:tcBorders>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______________________________</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(инициалы и фамилия)</w:t>
            </w:r>
          </w:p>
        </w:tc>
      </w:tr>
    </w:tbl>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2C11A6" w:rsidRPr="008D4E92" w:rsidRDefault="002C11A6">
      <w:pPr>
        <w:spacing w:after="1" w:line="220" w:lineRule="atLeast"/>
        <w:jc w:val="right"/>
        <w:outlineLvl w:val="1"/>
        <w:rPr>
          <w:rFonts w:ascii="Times New Roman" w:hAnsi="Times New Roman" w:cs="Times New Roman"/>
          <w:sz w:val="28"/>
          <w:szCs w:val="28"/>
        </w:rPr>
      </w:pPr>
      <w:r w:rsidRPr="008D4E92">
        <w:rPr>
          <w:rFonts w:ascii="Times New Roman" w:hAnsi="Times New Roman" w:cs="Times New Roman"/>
          <w:sz w:val="28"/>
          <w:szCs w:val="28"/>
        </w:rPr>
        <w:lastRenderedPageBreak/>
        <w:t>Приложение 4</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Положению о почетном звании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"Заслуженный строитель</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jc w:val="center"/>
        <w:rPr>
          <w:rFonts w:ascii="Times New Roman" w:hAnsi="Times New Roman" w:cs="Times New Roman"/>
          <w:sz w:val="28"/>
          <w:szCs w:val="28"/>
        </w:rPr>
      </w:pPr>
      <w:bookmarkStart w:id="10" w:name="P346"/>
      <w:bookmarkEnd w:id="10"/>
      <w:r w:rsidRPr="008D4E92">
        <w:rPr>
          <w:rFonts w:ascii="Times New Roman" w:hAnsi="Times New Roman" w:cs="Times New Roman"/>
          <w:b/>
          <w:sz w:val="28"/>
          <w:szCs w:val="28"/>
        </w:rPr>
        <w:t>Описание</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удостоверения к почетному званию Брянской области</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"Заслуженный строитель Брянской области"</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Бланк удостоверения представляет собой двухстраничную книжку из бумаги, наклеенной на плотное складывающееся пополам основание, обтянутое кожей темно-красного цвета.</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Размеры сложенного удостоверения - 65 </w:t>
      </w:r>
      <w:proofErr w:type="spellStart"/>
      <w:r w:rsidRPr="008D4E92">
        <w:rPr>
          <w:rFonts w:ascii="Times New Roman" w:hAnsi="Times New Roman" w:cs="Times New Roman"/>
          <w:sz w:val="28"/>
          <w:szCs w:val="28"/>
        </w:rPr>
        <w:t>x</w:t>
      </w:r>
      <w:proofErr w:type="spellEnd"/>
      <w:r w:rsidRPr="008D4E92">
        <w:rPr>
          <w:rFonts w:ascii="Times New Roman" w:hAnsi="Times New Roman" w:cs="Times New Roman"/>
          <w:sz w:val="28"/>
          <w:szCs w:val="28"/>
        </w:rPr>
        <w:t xml:space="preserve"> 100 мм.</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На обложке вверху располагается изображение герба Брянской области, под которым надпись "БРЯНСКАЯ ОБЛАСТНАЯ ДУМА", ниже - надпись "УДОСТОВЕРЕНИЕ". Изображение герба Брянской области и надписи выполняются тиснением с позолотой.</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На левой странице внутреннего разворота удостоверения вверху располагается надпись "УДОСТОВЕРЕНИЕ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_______", под ней каллиграфическим почерком вписываются тушью от руки фамилия, имя и отчество гражданина, которому присвоено почетное звание Брянской области "Заслуженный строитель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На правой странице внутреннего разворота удостоверения вверху в две строки располагается надпись "Присвоено почетное звание Брянской области", ниже в три строки - надпись прописными буквами красного цвета "ЗАСЛУЖЕННЫЙ СТРОИТЕЛЬ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Ниже слева располагается надпись "Председатель Брянской областной Думы", справа - место для подписи председателя Брянской областной Думы с указанием его инициалов и фамилии.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Подпись председателя Брянской областной Думы заверяется гербовой печатью.</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Ниже располагается надпись "Постановление Брянской областной Думы </w:t>
      </w:r>
      <w:proofErr w:type="gramStart"/>
      <w:r w:rsidRPr="008D4E92">
        <w:rPr>
          <w:rFonts w:ascii="Times New Roman" w:hAnsi="Times New Roman" w:cs="Times New Roman"/>
          <w:sz w:val="28"/>
          <w:szCs w:val="28"/>
        </w:rPr>
        <w:t>от</w:t>
      </w:r>
      <w:proofErr w:type="gramEnd"/>
      <w:r w:rsidRPr="008D4E92">
        <w:rPr>
          <w:rFonts w:ascii="Times New Roman" w:hAnsi="Times New Roman" w:cs="Times New Roman"/>
          <w:sz w:val="28"/>
          <w:szCs w:val="28"/>
        </w:rPr>
        <w:t xml:space="preserve"> _____________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___________".</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jc w:val="both"/>
        <w:rPr>
          <w:rFonts w:ascii="Times New Roman" w:hAnsi="Times New Roman" w:cs="Times New Roman"/>
          <w:sz w:val="28"/>
          <w:szCs w:val="28"/>
        </w:rPr>
      </w:pPr>
    </w:p>
    <w:p w:rsidR="008D4E92" w:rsidRDefault="008D4E92">
      <w:pPr>
        <w:spacing w:after="1" w:line="220" w:lineRule="atLeast"/>
        <w:jc w:val="right"/>
        <w:outlineLvl w:val="1"/>
        <w:rPr>
          <w:rFonts w:ascii="Times New Roman" w:hAnsi="Times New Roman" w:cs="Times New Roman"/>
          <w:sz w:val="28"/>
          <w:szCs w:val="28"/>
        </w:rPr>
      </w:pPr>
    </w:p>
    <w:p w:rsidR="002C11A6" w:rsidRPr="008D4E92" w:rsidRDefault="002C11A6">
      <w:pPr>
        <w:spacing w:after="1" w:line="220" w:lineRule="atLeast"/>
        <w:jc w:val="right"/>
        <w:outlineLvl w:val="1"/>
        <w:rPr>
          <w:rFonts w:ascii="Times New Roman" w:hAnsi="Times New Roman" w:cs="Times New Roman"/>
          <w:sz w:val="28"/>
          <w:szCs w:val="28"/>
        </w:rPr>
      </w:pPr>
      <w:r w:rsidRPr="008D4E92">
        <w:rPr>
          <w:rFonts w:ascii="Times New Roman" w:hAnsi="Times New Roman" w:cs="Times New Roman"/>
          <w:sz w:val="28"/>
          <w:szCs w:val="28"/>
        </w:rPr>
        <w:lastRenderedPageBreak/>
        <w:t>Приложение 5</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Положению о почетном звании</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области "</w:t>
      </w:r>
      <w:proofErr w:type="gramStart"/>
      <w:r w:rsidRPr="008D4E92">
        <w:rPr>
          <w:rFonts w:ascii="Times New Roman" w:hAnsi="Times New Roman" w:cs="Times New Roman"/>
          <w:sz w:val="28"/>
          <w:szCs w:val="28"/>
        </w:rPr>
        <w:t>Заслуженный</w:t>
      </w:r>
      <w:proofErr w:type="gramEnd"/>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строитель Брянской области"</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jc w:val="center"/>
        <w:rPr>
          <w:rFonts w:ascii="Times New Roman" w:hAnsi="Times New Roman" w:cs="Times New Roman"/>
          <w:sz w:val="28"/>
          <w:szCs w:val="28"/>
        </w:rPr>
      </w:pPr>
      <w:bookmarkStart w:id="11" w:name="P368"/>
      <w:bookmarkEnd w:id="11"/>
      <w:r w:rsidRPr="008D4E92">
        <w:rPr>
          <w:rFonts w:ascii="Times New Roman" w:hAnsi="Times New Roman" w:cs="Times New Roman"/>
          <w:b/>
          <w:sz w:val="28"/>
          <w:szCs w:val="28"/>
        </w:rPr>
        <w:t xml:space="preserve">Описание нагрудного знака к почетному званию </w:t>
      </w:r>
      <w:proofErr w:type="gramStart"/>
      <w:r w:rsidRPr="008D4E92">
        <w:rPr>
          <w:rFonts w:ascii="Times New Roman" w:hAnsi="Times New Roman" w:cs="Times New Roman"/>
          <w:b/>
          <w:sz w:val="28"/>
          <w:szCs w:val="28"/>
        </w:rPr>
        <w:t>Брянской</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области "Заслуженный строитель 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(введено </w:t>
            </w:r>
            <w:hyperlink r:id="rId49">
              <w:r w:rsidRPr="008D4E92">
                <w:rPr>
                  <w:rFonts w:ascii="Times New Roman" w:hAnsi="Times New Roman" w:cs="Times New Roman"/>
                  <w:color w:val="0000FF"/>
                  <w:sz w:val="28"/>
                  <w:szCs w:val="28"/>
                </w:rPr>
                <w:t>Постановлением</w:t>
              </w:r>
            </w:hyperlink>
            <w:r w:rsidRPr="008D4E92">
              <w:rPr>
                <w:rFonts w:ascii="Times New Roman" w:hAnsi="Times New Roman" w:cs="Times New Roman"/>
                <w:color w:val="392C69"/>
                <w:sz w:val="28"/>
                <w:szCs w:val="28"/>
              </w:rPr>
              <w:t xml:space="preserve"> Брянской областной Думы от 22.12.2022 </w:t>
            </w:r>
            <w:r w:rsidR="008D4E92">
              <w:rPr>
                <w:rFonts w:ascii="Times New Roman" w:hAnsi="Times New Roman" w:cs="Times New Roman"/>
                <w:color w:val="392C69"/>
                <w:sz w:val="28"/>
                <w:szCs w:val="28"/>
              </w:rPr>
              <w:t>№</w:t>
            </w:r>
            <w:r w:rsidRPr="008D4E92">
              <w:rPr>
                <w:rFonts w:ascii="Times New Roman" w:hAnsi="Times New Roman" w:cs="Times New Roman"/>
                <w:color w:val="392C69"/>
                <w:sz w:val="28"/>
                <w:szCs w:val="28"/>
              </w:rPr>
              <w:t xml:space="preserve"> 7-1112)</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Нагрудный знак к почетному званию Брянской области "Заслуженный строитель Брянской области" изготавливается из металла белого цвета (матового) и имеет форму правильного круга диаметром 30 миллиметров.</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На лицевой стороне изображение имеет два уровня: нижний уровень - основание нагрудного знака с внутренним ободом шириной 0,2 миллиметра, верхний уровень - рельефное изображение строительного крана, обрамленное рельефной лавровой ветвью с надписью выпуклыми буквами в три строки "ЗАСЛУЖЕННЫЙ СТРОИТЕЛЬ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Длина лавровой ветви - 20 миллиметров, высота - 16 миллиметров.</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Высота букв "ЗАСЛУЖЕННЫЙ СТРОИТЕЛЬ" - 2,5 миллиметра, высота букв "БРЯНСКОЙ ОБЛАСТИ" - 1,5 миллиметра.</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На оборотной стороне в центре расположен рельефный герб Брянской области шириной 14 миллиметров и высотой 16 миллиметров. В верхней части нагрудного знака по центру содержится надпись выпуклыми буквами "БРЯНСКАЯ", в нижней части нагрудного знака по центру содержится надпись выпуклыми буквами "ОБЛАСТЬ". Высота букв надписи - 1,5 миллиметра. Слева и справа от герба расположен рельефный декоративный элемент, состоящий из 34 чередующихся полос с каждой из сторон, толщиной 0,25 миллиметра, длина каждого элемента - 1,5 миллиметра.</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Нагрудный знак при помощи ушка и овального звена соединяется с колодкой прямоугольной формы, изготовленной из металла белого цвета и обтянутой тканью цвета флага Брянской области. Ширина колодки - 30 миллиметров, высота - 20 миллиметров, ширина ленты - 26 миллиметров.</w:t>
      </w:r>
    </w:p>
    <w:p w:rsidR="002C11A6" w:rsidRPr="008D4E92" w:rsidRDefault="002C11A6" w:rsidP="008D4E92">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Колодка имеет на оборотной стороне булавку для прикрепления нагрудного знака к одежде.</w:t>
      </w:r>
    </w:p>
    <w:p w:rsidR="002C11A6" w:rsidRPr="008D4E92" w:rsidRDefault="002C11A6">
      <w:pPr>
        <w:spacing w:after="1" w:line="220" w:lineRule="atLeast"/>
        <w:jc w:val="center"/>
        <w:outlineLvl w:val="2"/>
        <w:rPr>
          <w:rFonts w:ascii="Times New Roman" w:hAnsi="Times New Roman" w:cs="Times New Roman"/>
          <w:sz w:val="28"/>
          <w:szCs w:val="28"/>
        </w:rPr>
      </w:pPr>
      <w:r w:rsidRPr="008D4E92">
        <w:rPr>
          <w:rFonts w:ascii="Times New Roman" w:hAnsi="Times New Roman" w:cs="Times New Roman"/>
          <w:sz w:val="28"/>
          <w:szCs w:val="28"/>
        </w:rPr>
        <w:t>Рисунок нагрудного знака к почетному званию Брянской области</w:t>
      </w:r>
    </w:p>
    <w:p w:rsidR="008D4E92" w:rsidRDefault="002C11A6" w:rsidP="008D4E92">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"Заслуженный строитель Брянской области"</w:t>
      </w:r>
      <w:r w:rsidR="008D4E92">
        <w:rPr>
          <w:rFonts w:ascii="Times New Roman" w:hAnsi="Times New Roman" w:cs="Times New Roman"/>
          <w:sz w:val="28"/>
          <w:szCs w:val="28"/>
        </w:rPr>
        <w:t xml:space="preserve">. </w:t>
      </w:r>
    </w:p>
    <w:p w:rsidR="008D4E92" w:rsidRDefault="002C11A6" w:rsidP="008D4E92">
      <w:pPr>
        <w:spacing w:after="1" w:line="220" w:lineRule="atLeast"/>
        <w:jc w:val="center"/>
        <w:rPr>
          <w:rFonts w:ascii="Times New Roman" w:hAnsi="Times New Roman" w:cs="Times New Roman"/>
          <w:sz w:val="28"/>
          <w:szCs w:val="28"/>
        </w:rPr>
      </w:pPr>
      <w:r w:rsidRPr="008D4E92">
        <w:rPr>
          <w:rFonts w:ascii="Times New Roman" w:hAnsi="Times New Roman" w:cs="Times New Roman"/>
          <w:sz w:val="28"/>
          <w:szCs w:val="28"/>
        </w:rPr>
        <w:t>Рисунок не приводится.</w:t>
      </w:r>
    </w:p>
    <w:p w:rsidR="002C11A6" w:rsidRPr="008D4E92" w:rsidRDefault="008D4E92" w:rsidP="008D4E92">
      <w:pPr>
        <w:spacing w:after="1" w:line="220" w:lineRule="atLeast"/>
        <w:jc w:val="right"/>
        <w:rPr>
          <w:rFonts w:ascii="Times New Roman" w:hAnsi="Times New Roman" w:cs="Times New Roman"/>
          <w:sz w:val="28"/>
          <w:szCs w:val="28"/>
        </w:rPr>
      </w:pPr>
      <w:r>
        <w:rPr>
          <w:rFonts w:ascii="Times New Roman" w:hAnsi="Times New Roman" w:cs="Times New Roman"/>
          <w:sz w:val="28"/>
          <w:szCs w:val="28"/>
        </w:rPr>
        <w:lastRenderedPageBreak/>
        <w:t>П</w:t>
      </w:r>
      <w:r w:rsidR="002C11A6" w:rsidRPr="008D4E92">
        <w:rPr>
          <w:rFonts w:ascii="Times New Roman" w:hAnsi="Times New Roman" w:cs="Times New Roman"/>
          <w:sz w:val="28"/>
          <w:szCs w:val="28"/>
        </w:rPr>
        <w:t>риложение 2</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Постановлению</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областной Думы</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 xml:space="preserve">от 27.10.2016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6-729</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jc w:val="center"/>
        <w:rPr>
          <w:rFonts w:ascii="Times New Roman" w:hAnsi="Times New Roman" w:cs="Times New Roman"/>
          <w:sz w:val="28"/>
          <w:szCs w:val="28"/>
        </w:rPr>
      </w:pPr>
      <w:bookmarkStart w:id="12" w:name="P395"/>
      <w:bookmarkEnd w:id="12"/>
      <w:r w:rsidRPr="008D4E92">
        <w:rPr>
          <w:rFonts w:ascii="Times New Roman" w:hAnsi="Times New Roman" w:cs="Times New Roman"/>
          <w:b/>
          <w:sz w:val="28"/>
          <w:szCs w:val="28"/>
        </w:rPr>
        <w:t>ПОЛОЖЕНИЕ</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О КОМИССИИ ПО ПРИСВОЕНИЮ ПОЧЕТНОГО ЗВАНИЯ БРЯНСКОЙ ОБЛАСТИ</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"ЗАСЛУЖЕННЫЙ СТРОИТЕЛЬ 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color w:val="392C69"/>
                <w:sz w:val="28"/>
                <w:szCs w:val="28"/>
              </w:rPr>
              <w:t xml:space="preserve">(в ред. Постановлений Брянской областной Думы от 23.06.2021 </w:t>
            </w:r>
            <w:hyperlink r:id="rId50">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7-628</w:t>
              </w:r>
            </w:hyperlink>
            <w:r w:rsidRPr="008D4E92">
              <w:rPr>
                <w:rFonts w:ascii="Times New Roman" w:hAnsi="Times New Roman" w:cs="Times New Roman"/>
                <w:color w:val="392C69"/>
                <w:sz w:val="28"/>
                <w:szCs w:val="28"/>
              </w:rPr>
              <w:t>,</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22.12.2022 </w:t>
            </w:r>
            <w:hyperlink r:id="rId51">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7-1112</w:t>
              </w:r>
            </w:hyperlink>
            <w:r w:rsidRPr="008D4E92">
              <w:rPr>
                <w:rFonts w:ascii="Times New Roman" w:hAnsi="Times New Roman" w:cs="Times New Roman"/>
                <w:color w:val="392C69"/>
                <w:sz w:val="28"/>
                <w:szCs w:val="28"/>
              </w:rPr>
              <w:t xml:space="preserve">, от 28.09.2023 </w:t>
            </w:r>
            <w:hyperlink r:id="rId52">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7-1332</w:t>
              </w:r>
            </w:hyperlink>
            <w:r w:rsidRPr="008D4E9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jc w:val="center"/>
        <w:outlineLvl w:val="1"/>
        <w:rPr>
          <w:rFonts w:ascii="Times New Roman" w:hAnsi="Times New Roman" w:cs="Times New Roman"/>
          <w:sz w:val="28"/>
          <w:szCs w:val="28"/>
        </w:rPr>
      </w:pPr>
      <w:r w:rsidRPr="008D4E92">
        <w:rPr>
          <w:rFonts w:ascii="Times New Roman" w:hAnsi="Times New Roman" w:cs="Times New Roman"/>
          <w:b/>
          <w:sz w:val="28"/>
          <w:szCs w:val="28"/>
        </w:rPr>
        <w:t>1. Общие положения</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 xml:space="preserve">1. </w:t>
      </w:r>
      <w:proofErr w:type="gramStart"/>
      <w:r w:rsidRPr="008D4E92">
        <w:rPr>
          <w:rFonts w:ascii="Times New Roman" w:hAnsi="Times New Roman" w:cs="Times New Roman"/>
          <w:sz w:val="28"/>
          <w:szCs w:val="28"/>
        </w:rPr>
        <w:t xml:space="preserve">В соответствии со </w:t>
      </w:r>
      <w:hyperlink r:id="rId53">
        <w:r w:rsidRPr="008D4E92">
          <w:rPr>
            <w:rFonts w:ascii="Times New Roman" w:hAnsi="Times New Roman" w:cs="Times New Roman"/>
            <w:color w:val="0000FF"/>
            <w:sz w:val="28"/>
            <w:szCs w:val="28"/>
          </w:rPr>
          <w:t>статьей 7</w:t>
        </w:r>
      </w:hyperlink>
      <w:r w:rsidRPr="008D4E92">
        <w:rPr>
          <w:rFonts w:ascii="Times New Roman" w:hAnsi="Times New Roman" w:cs="Times New Roman"/>
          <w:sz w:val="28"/>
          <w:szCs w:val="28"/>
        </w:rPr>
        <w:t xml:space="preserve"> Закона Брянской области от 27 ноября 2000 года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61-З "О почетных званиях Брянской области и наградах Брянской области" рассмотрение вопросов о присвоении почетного звания Брянской области "Заслуженный строитель Брянской области" (далее также - Почетное звание), лишении Почетного звания осуществляется комиссией по присвоению почетного звания Брянской области "Заслуженный строитель Брянской области" (далее - Комиссия).</w:t>
      </w:r>
      <w:proofErr w:type="gramEnd"/>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1 в ред. </w:t>
      </w:r>
      <w:hyperlink r:id="rId54">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28.09.2023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7-1332)</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2. Комиссия осуществляет свою деятельность в соответствии с настоящим Положением, другими правовыми актами Брянской области на общественных началах.</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jc w:val="center"/>
        <w:outlineLvl w:val="1"/>
        <w:rPr>
          <w:rFonts w:ascii="Times New Roman" w:hAnsi="Times New Roman" w:cs="Times New Roman"/>
          <w:sz w:val="28"/>
          <w:szCs w:val="28"/>
        </w:rPr>
      </w:pPr>
      <w:r w:rsidRPr="008D4E92">
        <w:rPr>
          <w:rFonts w:ascii="Times New Roman" w:hAnsi="Times New Roman" w:cs="Times New Roman"/>
          <w:b/>
          <w:sz w:val="28"/>
          <w:szCs w:val="28"/>
        </w:rPr>
        <w:t>2. Состав и структура Комиссии</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 Комиссия в количестве 7 человек формируется на паритетных началах из депутатов Брянской областной Думы, членов Правительства Брянской области, представителей органов исполнительной власти Брянской области, органов местного самоуправления, общественных объединений, отдельных граждан.</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w:t>
      </w:r>
      <w:hyperlink r:id="rId55">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28.09.2023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7-1332)</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Состав Комиссии утверждается постановлением Брянской областной Думы по согласованию с Губернатором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2. Комиссия состоит из председателя Комиссии, заместителя председателя Комиссии, секретаря Комиссии и членов Комиссии.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lastRenderedPageBreak/>
        <w:t>3. Председатель Комиссии, заместитель председателя Комиссии, секретарь Комиссии определяются постановлением Брянской областной Думы об утверждении состава Комиссии.</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3 в ред. </w:t>
      </w:r>
      <w:hyperlink r:id="rId56">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4. Полномочия членов Комиссии - депутатов Брянской областной Думы прекращаются по окончании срока их депутатских полномочий.</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jc w:val="center"/>
        <w:outlineLvl w:val="1"/>
        <w:rPr>
          <w:rFonts w:ascii="Times New Roman" w:hAnsi="Times New Roman" w:cs="Times New Roman"/>
          <w:sz w:val="28"/>
          <w:szCs w:val="28"/>
        </w:rPr>
      </w:pPr>
      <w:r w:rsidRPr="008D4E92">
        <w:rPr>
          <w:rFonts w:ascii="Times New Roman" w:hAnsi="Times New Roman" w:cs="Times New Roman"/>
          <w:b/>
          <w:sz w:val="28"/>
          <w:szCs w:val="28"/>
        </w:rPr>
        <w:t>3. Компетенция Комиссии</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Комиссия:</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 рассматривает ходатайства о присвоении Почетного звания, поступившие в Комиссию от Губернатора Брянской области, изучает поступившие в связи с этим документы и материалы, при необходимости запрашивает дополнительные документы и сведения о кандидатах, выдвинутых на присвоение Почетного звания;</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2) принимает решения о рекомендации либо об отклонении кандидатур на присвоение Почетного звания;</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3) приглашает при необходимости кандидатов на присвоение Почетного звания на заседание Комиссии, на котором будет рассматриваться вопрос о присвоении данному кандидату Почетного звания;</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4) ведет учет лиц, удостоенных почетного звания Брянской области "Заслуженный строитель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5) поддерживает связь с лицами, удостоенными почетного звания Брянской области "Заслуженный строитель Брянской области", организует совместно с аппаратом Брянской областной Думы и администрацией Губернатора Брянской области и Правительства Брянской области приглашение их на областные торжественные мероприятия;</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6) в целях содействия сохранению и популяризации выдающихся заслуг и творческого наследия умерших лиц, удостоенных почетного звания Брянской области "Заслуженный строитель Брянской области", поддерживает связь с их наследниками, музеями и другими организациями;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7) решает вопрос с наследниками умершего лица, удостоенного почетного звания Брянской области "Заслуженный строитель Брянской области", о передаче его регалий на хранение в ГБУК "Брянский государственный краеведческий музей";</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(в ред. </w:t>
      </w:r>
      <w:hyperlink r:id="rId57">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8) осуществляет иные полномочия в соответствии с законодательством Брянской области.</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lastRenderedPageBreak/>
        <w:t xml:space="preserve">(п. 8 </w:t>
      </w:r>
      <w:proofErr w:type="gramStart"/>
      <w:r w:rsidRPr="008D4E92">
        <w:rPr>
          <w:rFonts w:ascii="Times New Roman" w:hAnsi="Times New Roman" w:cs="Times New Roman"/>
          <w:sz w:val="28"/>
          <w:szCs w:val="28"/>
        </w:rPr>
        <w:t>введен</w:t>
      </w:r>
      <w:proofErr w:type="gramEnd"/>
      <w:r w:rsidRPr="008D4E92">
        <w:rPr>
          <w:rFonts w:ascii="Times New Roman" w:hAnsi="Times New Roman" w:cs="Times New Roman"/>
          <w:sz w:val="28"/>
          <w:szCs w:val="28"/>
        </w:rPr>
        <w:t xml:space="preserve"> </w:t>
      </w:r>
      <w:hyperlink r:id="rId58">
        <w:r w:rsidRPr="008D4E92">
          <w:rPr>
            <w:rFonts w:ascii="Times New Roman" w:hAnsi="Times New Roman" w:cs="Times New Roman"/>
            <w:color w:val="0000FF"/>
            <w:sz w:val="28"/>
            <w:szCs w:val="28"/>
          </w:rPr>
          <w:t>Постановлением</w:t>
        </w:r>
      </w:hyperlink>
      <w:r w:rsidRPr="008D4E92">
        <w:rPr>
          <w:rFonts w:ascii="Times New Roman" w:hAnsi="Times New Roman" w:cs="Times New Roman"/>
          <w:sz w:val="28"/>
          <w:szCs w:val="28"/>
        </w:rPr>
        <w:t xml:space="preserve"> Брянской областной Думы от 28.09.2023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7-1332)</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jc w:val="center"/>
        <w:outlineLvl w:val="1"/>
        <w:rPr>
          <w:rFonts w:ascii="Times New Roman" w:hAnsi="Times New Roman" w:cs="Times New Roman"/>
          <w:sz w:val="28"/>
          <w:szCs w:val="28"/>
        </w:rPr>
      </w:pPr>
      <w:r w:rsidRPr="008D4E92">
        <w:rPr>
          <w:rFonts w:ascii="Times New Roman" w:hAnsi="Times New Roman" w:cs="Times New Roman"/>
          <w:b/>
          <w:sz w:val="28"/>
          <w:szCs w:val="28"/>
        </w:rPr>
        <w:t>4. Порядок работы Комиссии</w:t>
      </w:r>
    </w:p>
    <w:p w:rsidR="002C11A6" w:rsidRPr="008D4E92" w:rsidRDefault="002C11A6">
      <w:pPr>
        <w:spacing w:after="1" w:line="220" w:lineRule="atLeast"/>
        <w:jc w:val="center"/>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1. Заседания Комиссии проводятся по мере поступления в Комиссию от Губернатора Брянской области ходатайств о присвоении почетного звания Брянской области "Заслуженный строитель Брянской области", но не реже одного раза в год.</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2. Председательствует на заседании Комиссии и ведет ее заседание председатель Комиссии, а в случае его отсутствия - заместитель председателя Комиссии.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3. Заседания Комиссии проводятся открыто. По решению Комиссии могут проводиться закрытые заседания. Депутаты Брянской областной Думы, члены Правительства Брянской области, представители аппарата Брянской областной Думы, администрации Губернатора Брянской области и Правительства Брянской области, не являющиеся членами Комиссии, вправе участвовать в работе Комиссии и обладают правом совещательного голоса.</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4. На заседаниях Комиссии проводится регистрация принимающих участие в ее работе членов Комиссии, а также иных лиц, участвующих в работе Комиссии.</w:t>
      </w:r>
    </w:p>
    <w:p w:rsidR="002C11A6" w:rsidRPr="008D4E92" w:rsidRDefault="002C11A6">
      <w:pPr>
        <w:spacing w:after="1" w:line="220" w:lineRule="atLeast"/>
        <w:jc w:val="both"/>
        <w:rPr>
          <w:rFonts w:ascii="Times New Roman" w:hAnsi="Times New Roman" w:cs="Times New Roman"/>
          <w:sz w:val="28"/>
          <w:szCs w:val="28"/>
        </w:rPr>
      </w:pPr>
      <w:r w:rsidRPr="008D4E92">
        <w:rPr>
          <w:rFonts w:ascii="Times New Roman" w:hAnsi="Times New Roman" w:cs="Times New Roman"/>
          <w:sz w:val="28"/>
          <w:szCs w:val="28"/>
        </w:rPr>
        <w:t xml:space="preserve">(п. 4 в ред. </w:t>
      </w:r>
      <w:hyperlink r:id="rId59">
        <w:r w:rsidRPr="008D4E92">
          <w:rPr>
            <w:rFonts w:ascii="Times New Roman" w:hAnsi="Times New Roman" w:cs="Times New Roman"/>
            <w:color w:val="0000FF"/>
            <w:sz w:val="28"/>
            <w:szCs w:val="28"/>
          </w:rPr>
          <w:t>Постановления</w:t>
        </w:r>
      </w:hyperlink>
      <w:r w:rsidRPr="008D4E92">
        <w:rPr>
          <w:rFonts w:ascii="Times New Roman" w:hAnsi="Times New Roman" w:cs="Times New Roman"/>
          <w:sz w:val="28"/>
          <w:szCs w:val="28"/>
        </w:rPr>
        <w:t xml:space="preserve"> Брянской областной Думы от 23.06.2021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7-628)</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5. Комиссия правомочна принимать решения по существу вопросов, относящихся к ее компетенции, путем голосования на заседании, если на нем зарегистрировано более половины членов Комиссии.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6. Решение Комиссии считается принятым, если за него проголосовало более половины от установленного числа членов Комиссии. При равенстве голосов решающим является голос председательствующего на заседании Комиссии.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7. Член Комиссии вправе письменно высказать свое мнение по вопросам, вынесенным на обсуждение Комиссии. Мнение члена Комиссии, отсутствующего на заседании, изложенное в форме письменного обращения к председателю Комиссии, оглашается председателем Комиссии и учитывается при принятии Комиссией решения.</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8. Решения Комиссии оформляются протоколом, который подписывается председателем Комиссии (в отсутствие председателя - председательствующим на заседании) и секретарем Комиссии.</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Default="002C11A6" w:rsidP="008D4E92">
      <w:pPr>
        <w:spacing w:after="1" w:line="220" w:lineRule="atLeast"/>
        <w:jc w:val="both"/>
        <w:rPr>
          <w:rFonts w:ascii="Times New Roman" w:hAnsi="Times New Roman" w:cs="Times New Roman"/>
          <w:sz w:val="28"/>
          <w:szCs w:val="28"/>
        </w:rPr>
      </w:pPr>
    </w:p>
    <w:p w:rsidR="008D4E92" w:rsidRPr="008D4E92" w:rsidRDefault="008D4E92" w:rsidP="008D4E92">
      <w:pPr>
        <w:spacing w:after="1" w:line="220" w:lineRule="atLeast"/>
        <w:jc w:val="both"/>
        <w:rPr>
          <w:rFonts w:ascii="Times New Roman" w:hAnsi="Times New Roman" w:cs="Times New Roman"/>
          <w:sz w:val="28"/>
          <w:szCs w:val="28"/>
        </w:rPr>
      </w:pPr>
    </w:p>
    <w:p w:rsidR="002C11A6" w:rsidRPr="008D4E92" w:rsidRDefault="002C11A6">
      <w:pPr>
        <w:spacing w:after="1" w:line="220" w:lineRule="atLeast"/>
        <w:jc w:val="right"/>
        <w:outlineLvl w:val="0"/>
        <w:rPr>
          <w:rFonts w:ascii="Times New Roman" w:hAnsi="Times New Roman" w:cs="Times New Roman"/>
          <w:sz w:val="28"/>
          <w:szCs w:val="28"/>
        </w:rPr>
      </w:pPr>
      <w:r w:rsidRPr="008D4E92">
        <w:rPr>
          <w:rFonts w:ascii="Times New Roman" w:hAnsi="Times New Roman" w:cs="Times New Roman"/>
          <w:sz w:val="28"/>
          <w:szCs w:val="28"/>
        </w:rPr>
        <w:lastRenderedPageBreak/>
        <w:t>Приложение 3</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к Постановлению</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Брянской областной Думы</w:t>
      </w:r>
    </w:p>
    <w:p w:rsidR="002C11A6" w:rsidRPr="008D4E92" w:rsidRDefault="002C11A6">
      <w:pPr>
        <w:spacing w:after="1" w:line="220" w:lineRule="atLeast"/>
        <w:jc w:val="right"/>
        <w:rPr>
          <w:rFonts w:ascii="Times New Roman" w:hAnsi="Times New Roman" w:cs="Times New Roman"/>
          <w:sz w:val="28"/>
          <w:szCs w:val="28"/>
        </w:rPr>
      </w:pPr>
      <w:r w:rsidRPr="008D4E92">
        <w:rPr>
          <w:rFonts w:ascii="Times New Roman" w:hAnsi="Times New Roman" w:cs="Times New Roman"/>
          <w:sz w:val="28"/>
          <w:szCs w:val="28"/>
        </w:rPr>
        <w:t xml:space="preserve">от 27.10.2016 </w:t>
      </w:r>
      <w:r w:rsidR="008D4E92">
        <w:rPr>
          <w:rFonts w:ascii="Times New Roman" w:hAnsi="Times New Roman" w:cs="Times New Roman"/>
          <w:sz w:val="28"/>
          <w:szCs w:val="28"/>
        </w:rPr>
        <w:t>№</w:t>
      </w:r>
      <w:r w:rsidRPr="008D4E92">
        <w:rPr>
          <w:rFonts w:ascii="Times New Roman" w:hAnsi="Times New Roman" w:cs="Times New Roman"/>
          <w:sz w:val="28"/>
          <w:szCs w:val="28"/>
        </w:rPr>
        <w:t xml:space="preserve"> 6-729</w:t>
      </w:r>
    </w:p>
    <w:p w:rsidR="002C11A6" w:rsidRPr="008D4E92" w:rsidRDefault="002C11A6">
      <w:pPr>
        <w:spacing w:after="1" w:line="220" w:lineRule="atLeast"/>
        <w:jc w:val="right"/>
        <w:rPr>
          <w:rFonts w:ascii="Times New Roman" w:hAnsi="Times New Roman" w:cs="Times New Roman"/>
          <w:sz w:val="28"/>
          <w:szCs w:val="28"/>
        </w:rPr>
      </w:pPr>
    </w:p>
    <w:p w:rsidR="002C11A6" w:rsidRPr="008D4E92" w:rsidRDefault="002C11A6">
      <w:pPr>
        <w:spacing w:after="1" w:line="220" w:lineRule="atLeast"/>
        <w:jc w:val="center"/>
        <w:rPr>
          <w:rFonts w:ascii="Times New Roman" w:hAnsi="Times New Roman" w:cs="Times New Roman"/>
          <w:sz w:val="28"/>
          <w:szCs w:val="28"/>
        </w:rPr>
      </w:pPr>
      <w:bookmarkStart w:id="13" w:name="P453"/>
      <w:bookmarkEnd w:id="13"/>
      <w:r w:rsidRPr="008D4E92">
        <w:rPr>
          <w:rFonts w:ascii="Times New Roman" w:hAnsi="Times New Roman" w:cs="Times New Roman"/>
          <w:b/>
          <w:sz w:val="28"/>
          <w:szCs w:val="28"/>
        </w:rPr>
        <w:t>СОСТАВ</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КОМИССИИ ПО ПРИСВОЕНИЮ ПОЧЕТНОГО ЗВАНИЯ БРЯНСКОЙ ОБЛАСТИ</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b/>
          <w:sz w:val="28"/>
          <w:szCs w:val="28"/>
        </w:rPr>
        <w:t>"ЗАСЛУЖЕННЫЙ СТРОИТЕЛЬ БРЯНСКОЙ ОБЛАСТИ"</w:t>
      </w:r>
    </w:p>
    <w:p w:rsidR="002C11A6" w:rsidRPr="008D4E92" w:rsidRDefault="002C11A6">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C11A6" w:rsidRPr="008D4E92">
        <w:tc>
          <w:tcPr>
            <w:tcW w:w="60" w:type="dxa"/>
            <w:tcBorders>
              <w:top w:val="nil"/>
              <w:left w:val="nil"/>
              <w:bottom w:val="nil"/>
              <w:right w:val="nil"/>
            </w:tcBorders>
            <w:shd w:val="clear" w:color="auto" w:fill="CED3F1"/>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Список изменяющих документов</w:t>
            </w:r>
          </w:p>
          <w:p w:rsidR="002C11A6" w:rsidRPr="008D4E92" w:rsidRDefault="002C11A6">
            <w:pPr>
              <w:spacing w:after="1" w:line="220" w:lineRule="atLeast"/>
              <w:jc w:val="center"/>
              <w:rPr>
                <w:rFonts w:ascii="Times New Roman" w:hAnsi="Times New Roman" w:cs="Times New Roman"/>
                <w:sz w:val="28"/>
                <w:szCs w:val="28"/>
              </w:rPr>
            </w:pPr>
            <w:proofErr w:type="gramStart"/>
            <w:r w:rsidRPr="008D4E92">
              <w:rPr>
                <w:rFonts w:ascii="Times New Roman" w:hAnsi="Times New Roman" w:cs="Times New Roman"/>
                <w:color w:val="392C69"/>
                <w:sz w:val="28"/>
                <w:szCs w:val="28"/>
              </w:rPr>
              <w:t xml:space="preserve">(в ред. Постановлений Брянской областной Думы от 27.04.2017 </w:t>
            </w:r>
            <w:hyperlink r:id="rId60">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6-879</w:t>
              </w:r>
            </w:hyperlink>
            <w:r w:rsidRPr="008D4E92">
              <w:rPr>
                <w:rFonts w:ascii="Times New Roman" w:hAnsi="Times New Roman" w:cs="Times New Roman"/>
                <w:color w:val="392C69"/>
                <w:sz w:val="28"/>
                <w:szCs w:val="28"/>
              </w:rPr>
              <w:t>,</w:t>
            </w:r>
            <w:proofErr w:type="gramEnd"/>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28.02.2019 </w:t>
            </w:r>
            <w:hyperlink r:id="rId61">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6-1406</w:t>
              </w:r>
            </w:hyperlink>
            <w:r w:rsidRPr="008D4E92">
              <w:rPr>
                <w:rFonts w:ascii="Times New Roman" w:hAnsi="Times New Roman" w:cs="Times New Roman"/>
                <w:color w:val="392C69"/>
                <w:sz w:val="28"/>
                <w:szCs w:val="28"/>
              </w:rPr>
              <w:t xml:space="preserve">, от 11.06.2020 </w:t>
            </w:r>
            <w:hyperlink r:id="rId62">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7-271</w:t>
              </w:r>
            </w:hyperlink>
            <w:r w:rsidRPr="008D4E92">
              <w:rPr>
                <w:rFonts w:ascii="Times New Roman" w:hAnsi="Times New Roman" w:cs="Times New Roman"/>
                <w:color w:val="392C69"/>
                <w:sz w:val="28"/>
                <w:szCs w:val="28"/>
              </w:rPr>
              <w:t xml:space="preserve">, от 28.01.2021 </w:t>
            </w:r>
            <w:hyperlink r:id="rId63">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7-470</w:t>
              </w:r>
            </w:hyperlink>
            <w:r w:rsidRPr="008D4E92">
              <w:rPr>
                <w:rFonts w:ascii="Times New Roman" w:hAnsi="Times New Roman" w:cs="Times New Roman"/>
                <w:color w:val="392C69"/>
                <w:sz w:val="28"/>
                <w:szCs w:val="28"/>
              </w:rPr>
              <w:t>,</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24.02.2022 </w:t>
            </w:r>
            <w:hyperlink r:id="rId64">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7-841</w:t>
              </w:r>
            </w:hyperlink>
            <w:r w:rsidRPr="008D4E92">
              <w:rPr>
                <w:rFonts w:ascii="Times New Roman" w:hAnsi="Times New Roman" w:cs="Times New Roman"/>
                <w:color w:val="392C69"/>
                <w:sz w:val="28"/>
                <w:szCs w:val="28"/>
              </w:rPr>
              <w:t xml:space="preserve">, от 26.07.2022 </w:t>
            </w:r>
            <w:hyperlink r:id="rId65">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7-972</w:t>
              </w:r>
            </w:hyperlink>
            <w:r w:rsidRPr="008D4E92">
              <w:rPr>
                <w:rFonts w:ascii="Times New Roman" w:hAnsi="Times New Roman" w:cs="Times New Roman"/>
                <w:color w:val="392C69"/>
                <w:sz w:val="28"/>
                <w:szCs w:val="28"/>
              </w:rPr>
              <w:t xml:space="preserve">, от 28.09.2023 </w:t>
            </w:r>
            <w:hyperlink r:id="rId66">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7-1332</w:t>
              </w:r>
            </w:hyperlink>
            <w:r w:rsidRPr="008D4E92">
              <w:rPr>
                <w:rFonts w:ascii="Times New Roman" w:hAnsi="Times New Roman" w:cs="Times New Roman"/>
                <w:color w:val="392C69"/>
                <w:sz w:val="28"/>
                <w:szCs w:val="28"/>
              </w:rPr>
              <w:t>,</w:t>
            </w:r>
          </w:p>
          <w:p w:rsidR="002C11A6" w:rsidRPr="008D4E92" w:rsidRDefault="002C11A6">
            <w:pPr>
              <w:spacing w:after="1" w:line="220" w:lineRule="atLeast"/>
              <w:jc w:val="center"/>
              <w:rPr>
                <w:rFonts w:ascii="Times New Roman" w:hAnsi="Times New Roman" w:cs="Times New Roman"/>
                <w:sz w:val="28"/>
                <w:szCs w:val="28"/>
              </w:rPr>
            </w:pPr>
            <w:r w:rsidRPr="008D4E92">
              <w:rPr>
                <w:rFonts w:ascii="Times New Roman" w:hAnsi="Times New Roman" w:cs="Times New Roman"/>
                <w:color w:val="392C69"/>
                <w:sz w:val="28"/>
                <w:szCs w:val="28"/>
              </w:rPr>
              <w:t xml:space="preserve">от 24.10.2024 </w:t>
            </w:r>
            <w:hyperlink r:id="rId67">
              <w:r w:rsidR="008D4E92">
                <w:rPr>
                  <w:rFonts w:ascii="Times New Roman" w:hAnsi="Times New Roman" w:cs="Times New Roman"/>
                  <w:color w:val="0000FF"/>
                  <w:sz w:val="28"/>
                  <w:szCs w:val="28"/>
                </w:rPr>
                <w:t>№</w:t>
              </w:r>
              <w:r w:rsidRPr="008D4E92">
                <w:rPr>
                  <w:rFonts w:ascii="Times New Roman" w:hAnsi="Times New Roman" w:cs="Times New Roman"/>
                  <w:color w:val="0000FF"/>
                  <w:sz w:val="28"/>
                  <w:szCs w:val="28"/>
                </w:rPr>
                <w:t xml:space="preserve"> 8-49</w:t>
              </w:r>
            </w:hyperlink>
            <w:r w:rsidRPr="008D4E9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1A6" w:rsidRPr="008D4E92" w:rsidRDefault="002C11A6">
            <w:pPr>
              <w:rPr>
                <w:rFonts w:ascii="Times New Roman" w:hAnsi="Times New Roman" w:cs="Times New Roman"/>
                <w:sz w:val="28"/>
                <w:szCs w:val="28"/>
              </w:rPr>
            </w:pPr>
          </w:p>
        </w:tc>
      </w:tr>
    </w:tbl>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Симоненко Николай Кириллович - заместитель Губернатора Брянской области, председатель комиссии по присвоению почетного звания Брянской области "Заслуженный строитель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Иванченко Максим Борисович - председатель постоянного комитета Брянской областной Думы по промышленности, строительству, связи, предпринимательству и собственности, заместитель председателя комиссии по присвоению почетного звания Брянской области "Заслуженный строитель Брянской области";</w:t>
      </w:r>
    </w:p>
    <w:p w:rsidR="002C11A6" w:rsidRPr="008D4E92" w:rsidRDefault="002C11A6">
      <w:pPr>
        <w:spacing w:before="220" w:after="1" w:line="220" w:lineRule="atLeast"/>
        <w:ind w:firstLine="540"/>
        <w:jc w:val="both"/>
        <w:rPr>
          <w:rFonts w:ascii="Times New Roman" w:hAnsi="Times New Roman" w:cs="Times New Roman"/>
          <w:sz w:val="28"/>
          <w:szCs w:val="28"/>
        </w:rPr>
      </w:pPr>
      <w:proofErr w:type="spellStart"/>
      <w:r w:rsidRPr="008D4E92">
        <w:rPr>
          <w:rFonts w:ascii="Times New Roman" w:hAnsi="Times New Roman" w:cs="Times New Roman"/>
          <w:sz w:val="28"/>
          <w:szCs w:val="28"/>
        </w:rPr>
        <w:t>Захаренко</w:t>
      </w:r>
      <w:proofErr w:type="spellEnd"/>
      <w:r w:rsidRPr="008D4E92">
        <w:rPr>
          <w:rFonts w:ascii="Times New Roman" w:hAnsi="Times New Roman" w:cs="Times New Roman"/>
          <w:sz w:val="28"/>
          <w:szCs w:val="28"/>
        </w:rPr>
        <w:t xml:space="preserve"> Евгений Николаевич - директор департамента строительства Брянской области, секретарь комиссии;</w:t>
      </w:r>
    </w:p>
    <w:p w:rsidR="002C11A6" w:rsidRPr="008D4E92" w:rsidRDefault="002C11A6">
      <w:pPr>
        <w:spacing w:before="220" w:after="1" w:line="220" w:lineRule="atLeast"/>
        <w:ind w:firstLine="540"/>
        <w:jc w:val="both"/>
        <w:rPr>
          <w:rFonts w:ascii="Times New Roman" w:hAnsi="Times New Roman" w:cs="Times New Roman"/>
          <w:sz w:val="28"/>
          <w:szCs w:val="28"/>
        </w:rPr>
      </w:pPr>
      <w:proofErr w:type="spellStart"/>
      <w:r w:rsidRPr="008D4E92">
        <w:rPr>
          <w:rFonts w:ascii="Times New Roman" w:hAnsi="Times New Roman" w:cs="Times New Roman"/>
          <w:sz w:val="28"/>
          <w:szCs w:val="28"/>
        </w:rPr>
        <w:t>Нестерец</w:t>
      </w:r>
      <w:proofErr w:type="spellEnd"/>
      <w:r w:rsidRPr="008D4E92">
        <w:rPr>
          <w:rFonts w:ascii="Times New Roman" w:hAnsi="Times New Roman" w:cs="Times New Roman"/>
          <w:sz w:val="28"/>
          <w:szCs w:val="28"/>
        </w:rPr>
        <w:t xml:space="preserve"> Михаил Федорович - директор Ассоциации </w:t>
      </w:r>
      <w:proofErr w:type="spellStart"/>
      <w:r w:rsidRPr="008D4E92">
        <w:rPr>
          <w:rFonts w:ascii="Times New Roman" w:hAnsi="Times New Roman" w:cs="Times New Roman"/>
          <w:sz w:val="28"/>
          <w:szCs w:val="28"/>
        </w:rPr>
        <w:t>Саморегулируемой</w:t>
      </w:r>
      <w:proofErr w:type="spellEnd"/>
      <w:r w:rsidRPr="008D4E92">
        <w:rPr>
          <w:rFonts w:ascii="Times New Roman" w:hAnsi="Times New Roman" w:cs="Times New Roman"/>
          <w:sz w:val="28"/>
          <w:szCs w:val="28"/>
        </w:rPr>
        <w:t xml:space="preserve"> организации "Брянское Объединение Строителей";</w:t>
      </w:r>
    </w:p>
    <w:p w:rsidR="002C11A6" w:rsidRPr="008D4E92" w:rsidRDefault="002C11A6">
      <w:pPr>
        <w:spacing w:before="220" w:after="1" w:line="220" w:lineRule="atLeast"/>
        <w:ind w:firstLine="540"/>
        <w:jc w:val="both"/>
        <w:rPr>
          <w:rFonts w:ascii="Times New Roman" w:hAnsi="Times New Roman" w:cs="Times New Roman"/>
          <w:sz w:val="28"/>
          <w:szCs w:val="28"/>
        </w:rPr>
      </w:pPr>
      <w:proofErr w:type="spellStart"/>
      <w:r w:rsidRPr="008D4E92">
        <w:rPr>
          <w:rFonts w:ascii="Times New Roman" w:hAnsi="Times New Roman" w:cs="Times New Roman"/>
          <w:sz w:val="28"/>
          <w:szCs w:val="28"/>
        </w:rPr>
        <w:t>Базюто</w:t>
      </w:r>
      <w:proofErr w:type="spellEnd"/>
      <w:r w:rsidRPr="008D4E92">
        <w:rPr>
          <w:rFonts w:ascii="Times New Roman" w:hAnsi="Times New Roman" w:cs="Times New Roman"/>
          <w:sz w:val="28"/>
          <w:szCs w:val="28"/>
        </w:rPr>
        <w:t xml:space="preserve"> Михаил Васильевич - генеральный директор ООО "Новый проект";</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Ковалев Александр Яковлевич - председатель Совета ветеранов строительного комплекса Брянской области, почетный строитель России;</w:t>
      </w:r>
    </w:p>
    <w:p w:rsidR="002C11A6" w:rsidRPr="008D4E92" w:rsidRDefault="002C11A6">
      <w:pPr>
        <w:spacing w:before="220" w:after="1" w:line="220" w:lineRule="atLeast"/>
        <w:ind w:firstLine="540"/>
        <w:jc w:val="both"/>
        <w:rPr>
          <w:rFonts w:ascii="Times New Roman" w:hAnsi="Times New Roman" w:cs="Times New Roman"/>
          <w:sz w:val="28"/>
          <w:szCs w:val="28"/>
        </w:rPr>
      </w:pPr>
      <w:r w:rsidRPr="008D4E92">
        <w:rPr>
          <w:rFonts w:ascii="Times New Roman" w:hAnsi="Times New Roman" w:cs="Times New Roman"/>
          <w:sz w:val="28"/>
          <w:szCs w:val="28"/>
        </w:rPr>
        <w:t>Сергеева Валентина Ивановна - директор ООО "Эдельвейс".</w:t>
      </w:r>
    </w:p>
    <w:p w:rsidR="002C11A6" w:rsidRPr="008D4E92" w:rsidRDefault="002C11A6">
      <w:pPr>
        <w:spacing w:after="1" w:line="220" w:lineRule="atLeast"/>
        <w:ind w:firstLine="540"/>
        <w:jc w:val="both"/>
        <w:rPr>
          <w:rFonts w:ascii="Times New Roman" w:hAnsi="Times New Roman" w:cs="Times New Roman"/>
          <w:sz w:val="28"/>
          <w:szCs w:val="28"/>
        </w:rPr>
      </w:pPr>
    </w:p>
    <w:p w:rsidR="002C11A6" w:rsidRPr="008D4E92" w:rsidRDefault="002C11A6">
      <w:pPr>
        <w:spacing w:after="1" w:line="220" w:lineRule="atLeast"/>
        <w:ind w:firstLine="540"/>
        <w:jc w:val="both"/>
        <w:rPr>
          <w:rFonts w:ascii="Times New Roman" w:hAnsi="Times New Roman" w:cs="Times New Roman"/>
          <w:sz w:val="28"/>
          <w:szCs w:val="28"/>
        </w:rPr>
      </w:pPr>
    </w:p>
    <w:p w:rsidR="00257BB5" w:rsidRPr="008D4E92" w:rsidRDefault="00257BB5" w:rsidP="002C11A6">
      <w:pPr>
        <w:rPr>
          <w:rFonts w:ascii="Times New Roman" w:hAnsi="Times New Roman" w:cs="Times New Roman"/>
          <w:sz w:val="28"/>
          <w:szCs w:val="28"/>
        </w:rPr>
      </w:pPr>
    </w:p>
    <w:sectPr w:rsidR="00257BB5" w:rsidRPr="008D4E92" w:rsidSect="004E79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72867"/>
    <w:rsid w:val="00172867"/>
    <w:rsid w:val="00257BB5"/>
    <w:rsid w:val="002C11A6"/>
    <w:rsid w:val="00584922"/>
    <w:rsid w:val="00701D84"/>
    <w:rsid w:val="0083333B"/>
    <w:rsid w:val="008D4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B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8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7286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7286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01&amp;n=78256&amp;dst=100005" TargetMode="External"/><Relationship Id="rId18" Type="http://schemas.openxmlformats.org/officeDocument/2006/relationships/hyperlink" Target="https://login.consultant.ru/link/?req=doc&amp;base=RLAW201&amp;n=78256&amp;dst=100006" TargetMode="External"/><Relationship Id="rId26" Type="http://schemas.openxmlformats.org/officeDocument/2006/relationships/hyperlink" Target="https://login.consultant.ru/link/?req=doc&amp;base=RLAW201&amp;n=70418&amp;dst=100009" TargetMode="External"/><Relationship Id="rId39" Type="http://schemas.openxmlformats.org/officeDocument/2006/relationships/hyperlink" Target="https://login.consultant.ru/link/?req=doc&amp;base=RLAW201&amp;n=74654&amp;dst=100017" TargetMode="External"/><Relationship Id="rId21" Type="http://schemas.openxmlformats.org/officeDocument/2006/relationships/hyperlink" Target="https://login.consultant.ru/link/?req=doc&amp;base=RLAW201&amp;n=67701&amp;dst=100008" TargetMode="External"/><Relationship Id="rId34" Type="http://schemas.openxmlformats.org/officeDocument/2006/relationships/hyperlink" Target="https://login.consultant.ru/link/?req=doc&amp;base=RLAW201&amp;n=74654&amp;dst=100011" TargetMode="External"/><Relationship Id="rId42" Type="http://schemas.openxmlformats.org/officeDocument/2006/relationships/hyperlink" Target="https://login.consultant.ru/link/?req=doc&amp;base=RLAW201&amp;n=70418&amp;dst=100013" TargetMode="External"/><Relationship Id="rId47" Type="http://schemas.openxmlformats.org/officeDocument/2006/relationships/hyperlink" Target="https://login.consultant.ru/link/?req=doc&amp;base=RLAW201&amp;n=70418&amp;dst=100018" TargetMode="External"/><Relationship Id="rId50" Type="http://schemas.openxmlformats.org/officeDocument/2006/relationships/hyperlink" Target="https://login.consultant.ru/link/?req=doc&amp;base=RLAW201&amp;n=67701&amp;dst=100056" TargetMode="External"/><Relationship Id="rId55" Type="http://schemas.openxmlformats.org/officeDocument/2006/relationships/hyperlink" Target="https://login.consultant.ru/link/?req=doc&amp;base=RLAW201&amp;n=78256&amp;dst=100013" TargetMode="External"/><Relationship Id="rId63" Type="http://schemas.openxmlformats.org/officeDocument/2006/relationships/hyperlink" Target="https://login.consultant.ru/link/?req=doc&amp;base=RLAW201&amp;n=66076&amp;dst=100005" TargetMode="External"/><Relationship Id="rId68" Type="http://schemas.openxmlformats.org/officeDocument/2006/relationships/fontTable" Target="fontTable.xml"/><Relationship Id="rId7" Type="http://schemas.openxmlformats.org/officeDocument/2006/relationships/hyperlink" Target="https://login.consultant.ru/link/?req=doc&amp;base=RLAW201&amp;n=66076&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201&amp;n=70418&amp;dst=100005" TargetMode="External"/><Relationship Id="rId29" Type="http://schemas.openxmlformats.org/officeDocument/2006/relationships/hyperlink" Target="https://login.consultant.ru/link/?req=doc&amp;base=RLAW201&amp;n=67701&amp;dst=100014" TargetMode="External"/><Relationship Id="rId1" Type="http://schemas.openxmlformats.org/officeDocument/2006/relationships/styles" Target="styles.xml"/><Relationship Id="rId6" Type="http://schemas.openxmlformats.org/officeDocument/2006/relationships/hyperlink" Target="https://login.consultant.ru/link/?req=doc&amp;base=RLAW201&amp;n=62336&amp;dst=100005" TargetMode="External"/><Relationship Id="rId11" Type="http://schemas.openxmlformats.org/officeDocument/2006/relationships/hyperlink" Target="https://login.consultant.ru/link/?req=doc&amp;base=RLAW201&amp;n=72743&amp;dst=100005" TargetMode="External"/><Relationship Id="rId24" Type="http://schemas.openxmlformats.org/officeDocument/2006/relationships/hyperlink" Target="https://login.consultant.ru/link/?req=doc&amp;base=RLAW201&amp;n=78256&amp;dst=100007" TargetMode="External"/><Relationship Id="rId32" Type="http://schemas.openxmlformats.org/officeDocument/2006/relationships/hyperlink" Target="https://login.consultant.ru/link/?req=doc&amp;base=RLAW201&amp;n=74654&amp;dst=100007" TargetMode="External"/><Relationship Id="rId37" Type="http://schemas.openxmlformats.org/officeDocument/2006/relationships/hyperlink" Target="https://login.consultant.ru/link/?req=doc&amp;base=RLAW201&amp;n=67701&amp;dst=100025" TargetMode="External"/><Relationship Id="rId40" Type="http://schemas.openxmlformats.org/officeDocument/2006/relationships/hyperlink" Target="https://login.consultant.ru/link/?req=doc&amp;base=RLAW201&amp;n=67701&amp;dst=100026" TargetMode="External"/><Relationship Id="rId45" Type="http://schemas.openxmlformats.org/officeDocument/2006/relationships/hyperlink" Target="https://login.consultant.ru/link/?req=doc&amp;base=RLAW201&amp;n=67701&amp;dst=100053" TargetMode="External"/><Relationship Id="rId53" Type="http://schemas.openxmlformats.org/officeDocument/2006/relationships/hyperlink" Target="https://login.consultant.ru/link/?req=doc&amp;base=RLAW201&amp;n=76039&amp;dst=100035" TargetMode="External"/><Relationship Id="rId58" Type="http://schemas.openxmlformats.org/officeDocument/2006/relationships/hyperlink" Target="https://login.consultant.ru/link/?req=doc&amp;base=RLAW201&amp;n=78256&amp;dst=100014" TargetMode="External"/><Relationship Id="rId66" Type="http://schemas.openxmlformats.org/officeDocument/2006/relationships/hyperlink" Target="https://login.consultant.ru/link/?req=doc&amp;base=RLAW201&amp;n=78256&amp;dst=100016" TargetMode="External"/><Relationship Id="rId5" Type="http://schemas.openxmlformats.org/officeDocument/2006/relationships/hyperlink" Target="https://login.consultant.ru/link/?req=doc&amp;base=RLAW201&amp;n=57187&amp;dst=100005" TargetMode="External"/><Relationship Id="rId15" Type="http://schemas.openxmlformats.org/officeDocument/2006/relationships/hyperlink" Target="https://login.consultant.ru/link/?req=doc&amp;base=RLAW201&amp;n=67701&amp;dst=100005" TargetMode="External"/><Relationship Id="rId23" Type="http://schemas.openxmlformats.org/officeDocument/2006/relationships/hyperlink" Target="https://login.consultant.ru/link/?req=doc&amp;base=RLAW201&amp;n=70418&amp;dst=100007" TargetMode="External"/><Relationship Id="rId28" Type="http://schemas.openxmlformats.org/officeDocument/2006/relationships/hyperlink" Target="https://login.consultant.ru/link/?req=doc&amp;base=RLAW201&amp;n=70418&amp;dst=100011" TargetMode="External"/><Relationship Id="rId36" Type="http://schemas.openxmlformats.org/officeDocument/2006/relationships/hyperlink" Target="https://login.consultant.ru/link/?req=doc&amp;base=RLAW201&amp;n=74654&amp;dst=100014" TargetMode="External"/><Relationship Id="rId49" Type="http://schemas.openxmlformats.org/officeDocument/2006/relationships/hyperlink" Target="https://login.consultant.ru/link/?req=doc&amp;base=RLAW201&amp;n=74654&amp;dst=100018" TargetMode="External"/><Relationship Id="rId57" Type="http://schemas.openxmlformats.org/officeDocument/2006/relationships/hyperlink" Target="https://login.consultant.ru/link/?req=doc&amp;base=RLAW201&amp;n=67701&amp;dst=100059" TargetMode="External"/><Relationship Id="rId61" Type="http://schemas.openxmlformats.org/officeDocument/2006/relationships/hyperlink" Target="https://login.consultant.ru/link/?req=doc&amp;base=RLAW201&amp;n=57187&amp;dst=100005" TargetMode="External"/><Relationship Id="rId10" Type="http://schemas.openxmlformats.org/officeDocument/2006/relationships/hyperlink" Target="https://login.consultant.ru/link/?req=doc&amp;base=RLAW201&amp;n=70716&amp;dst=100005" TargetMode="External"/><Relationship Id="rId19" Type="http://schemas.openxmlformats.org/officeDocument/2006/relationships/hyperlink" Target="https://login.consultant.ru/link/?req=doc&amp;base=RLAW201&amp;n=67701&amp;dst=100006" TargetMode="External"/><Relationship Id="rId31" Type="http://schemas.openxmlformats.org/officeDocument/2006/relationships/hyperlink" Target="https://login.consultant.ru/link/?req=doc&amp;base=RLAW201&amp;n=67701&amp;dst=100016" TargetMode="External"/><Relationship Id="rId44" Type="http://schemas.openxmlformats.org/officeDocument/2006/relationships/hyperlink" Target="https://login.consultant.ru/link/?req=doc&amp;base=RLAW201&amp;n=67701&amp;dst=100032" TargetMode="External"/><Relationship Id="rId52" Type="http://schemas.openxmlformats.org/officeDocument/2006/relationships/hyperlink" Target="https://login.consultant.ru/link/?req=doc&amp;base=RLAW201&amp;n=78256&amp;dst=100010" TargetMode="External"/><Relationship Id="rId60" Type="http://schemas.openxmlformats.org/officeDocument/2006/relationships/hyperlink" Target="https://login.consultant.ru/link/?req=doc&amp;base=RLAW201&amp;n=48481&amp;dst=100005" TargetMode="External"/><Relationship Id="rId65" Type="http://schemas.openxmlformats.org/officeDocument/2006/relationships/hyperlink" Target="https://login.consultant.ru/link/?req=doc&amp;base=RLAW201&amp;n=72743&amp;dst=100005" TargetMode="External"/><Relationship Id="rId4" Type="http://schemas.openxmlformats.org/officeDocument/2006/relationships/hyperlink" Target="https://login.consultant.ru/link/?req=doc&amp;base=RLAW201&amp;n=48481&amp;dst=100005" TargetMode="External"/><Relationship Id="rId9" Type="http://schemas.openxmlformats.org/officeDocument/2006/relationships/hyperlink" Target="https://login.consultant.ru/link/?req=doc&amp;base=RLAW201&amp;n=70418&amp;dst=100005" TargetMode="External"/><Relationship Id="rId14" Type="http://schemas.openxmlformats.org/officeDocument/2006/relationships/hyperlink" Target="https://login.consultant.ru/link/?req=doc&amp;base=RLAW201&amp;n=82874&amp;dst=100005" TargetMode="External"/><Relationship Id="rId22" Type="http://schemas.openxmlformats.org/officeDocument/2006/relationships/hyperlink" Target="https://login.consultant.ru/link/?req=doc&amp;base=RLAW201&amp;n=67701&amp;dst=100010" TargetMode="External"/><Relationship Id="rId27" Type="http://schemas.openxmlformats.org/officeDocument/2006/relationships/hyperlink" Target="https://login.consultant.ru/link/?req=doc&amp;base=RLAW201&amp;n=67701&amp;dst=100012" TargetMode="External"/><Relationship Id="rId30" Type="http://schemas.openxmlformats.org/officeDocument/2006/relationships/hyperlink" Target="https://login.consultant.ru/link/?req=doc&amp;base=RLAW201&amp;n=82967&amp;dst=100019" TargetMode="External"/><Relationship Id="rId35" Type="http://schemas.openxmlformats.org/officeDocument/2006/relationships/hyperlink" Target="https://login.consultant.ru/link/?req=doc&amp;base=RLAW201&amp;n=74654&amp;dst=100012" TargetMode="External"/><Relationship Id="rId43" Type="http://schemas.openxmlformats.org/officeDocument/2006/relationships/hyperlink" Target="https://login.consultant.ru/link/?req=doc&amp;base=RLAW201&amp;n=78256&amp;dst=100008" TargetMode="External"/><Relationship Id="rId48" Type="http://schemas.openxmlformats.org/officeDocument/2006/relationships/hyperlink" Target="https://login.consultant.ru/link/?req=doc&amp;base=RLAW201&amp;n=78256&amp;dst=100009" TargetMode="External"/><Relationship Id="rId56" Type="http://schemas.openxmlformats.org/officeDocument/2006/relationships/hyperlink" Target="https://login.consultant.ru/link/?req=doc&amp;base=RLAW201&amp;n=67701&amp;dst=100057" TargetMode="External"/><Relationship Id="rId64" Type="http://schemas.openxmlformats.org/officeDocument/2006/relationships/hyperlink" Target="https://login.consultant.ru/link/?req=doc&amp;base=RLAW201&amp;n=70716&amp;dst=100005" TargetMode="External"/><Relationship Id="rId69" Type="http://schemas.openxmlformats.org/officeDocument/2006/relationships/theme" Target="theme/theme1.xml"/><Relationship Id="rId8" Type="http://schemas.openxmlformats.org/officeDocument/2006/relationships/hyperlink" Target="https://login.consultant.ru/link/?req=doc&amp;base=RLAW201&amp;n=67701&amp;dst=100005" TargetMode="External"/><Relationship Id="rId51" Type="http://schemas.openxmlformats.org/officeDocument/2006/relationships/hyperlink" Target="https://login.consultant.ru/link/?req=doc&amp;base=RLAW201&amp;n=74654&amp;dst=100030" TargetMode="External"/><Relationship Id="rId3" Type="http://schemas.openxmlformats.org/officeDocument/2006/relationships/webSettings" Target="webSettings.xml"/><Relationship Id="rId12" Type="http://schemas.openxmlformats.org/officeDocument/2006/relationships/hyperlink" Target="https://login.consultant.ru/link/?req=doc&amp;base=RLAW201&amp;n=74654&amp;dst=100005" TargetMode="External"/><Relationship Id="rId17" Type="http://schemas.openxmlformats.org/officeDocument/2006/relationships/hyperlink" Target="https://login.consultant.ru/link/?req=doc&amp;base=RLAW201&amp;n=74654&amp;dst=100006" TargetMode="External"/><Relationship Id="rId25" Type="http://schemas.openxmlformats.org/officeDocument/2006/relationships/hyperlink" Target="https://login.consultant.ru/link/?req=doc&amp;base=RLAW201&amp;n=67701&amp;dst=100011" TargetMode="External"/><Relationship Id="rId33" Type="http://schemas.openxmlformats.org/officeDocument/2006/relationships/hyperlink" Target="https://login.consultant.ru/link/?req=doc&amp;base=RLAW201&amp;n=74654&amp;dst=100009" TargetMode="External"/><Relationship Id="rId38" Type="http://schemas.openxmlformats.org/officeDocument/2006/relationships/hyperlink" Target="https://login.consultant.ru/link/?req=doc&amp;base=RLAW201&amp;n=76039&amp;dst=100076" TargetMode="External"/><Relationship Id="rId46" Type="http://schemas.openxmlformats.org/officeDocument/2006/relationships/hyperlink" Target="https://login.consultant.ru/link/?req=doc&amp;base=LAW&amp;n=499769&amp;dst=100278" TargetMode="External"/><Relationship Id="rId59" Type="http://schemas.openxmlformats.org/officeDocument/2006/relationships/hyperlink" Target="https://login.consultant.ru/link/?req=doc&amp;base=RLAW201&amp;n=67701&amp;dst=100060" TargetMode="External"/><Relationship Id="rId67" Type="http://schemas.openxmlformats.org/officeDocument/2006/relationships/hyperlink" Target="https://login.consultant.ru/link/?req=doc&amp;base=RLAW201&amp;n=82874&amp;dst=100005" TargetMode="External"/><Relationship Id="rId20" Type="http://schemas.openxmlformats.org/officeDocument/2006/relationships/hyperlink" Target="https://login.consultant.ru/link/?req=doc&amp;base=RLAW201&amp;n=67701&amp;dst=100007" TargetMode="External"/><Relationship Id="rId41" Type="http://schemas.openxmlformats.org/officeDocument/2006/relationships/hyperlink" Target="https://login.consultant.ru/link/?req=doc&amp;base=RLAW201&amp;n=67701&amp;dst=100027" TargetMode="External"/><Relationship Id="rId54" Type="http://schemas.openxmlformats.org/officeDocument/2006/relationships/hyperlink" Target="https://login.consultant.ru/link/?req=doc&amp;base=RLAW201&amp;n=78256&amp;dst=100011" TargetMode="External"/><Relationship Id="rId62" Type="http://schemas.openxmlformats.org/officeDocument/2006/relationships/hyperlink" Target="https://login.consultant.ru/link/?req=doc&amp;base=RLAW201&amp;n=62336&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5790</Words>
  <Characters>33007</Characters>
  <Application>Microsoft Office Word</Application>
  <DocSecurity>0</DocSecurity>
  <Lines>275</Lines>
  <Paragraphs>77</Paragraphs>
  <ScaleCrop>false</ScaleCrop>
  <Company/>
  <LinksUpToDate>false</LinksUpToDate>
  <CharactersWithSpaces>38720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kononskaya</dc:creator>
  <cp:lastModifiedBy>gusev</cp:lastModifiedBy>
  <cp:revision>17</cp:revision>
  <dcterms:created xsi:type="dcterms:W3CDTF">2024-05-22T06:43:00Z</dcterms:created>
  <dcterms:modified xsi:type="dcterms:W3CDTF">2026-02-09T10:34:00Z</dcterms:modified>
</cp:coreProperties>
</file>