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5A" w:rsidRPr="005B311D" w:rsidRDefault="00EE0D5A" w:rsidP="00EE0D5A">
      <w:pPr>
        <w:jc w:val="center"/>
        <w:rPr>
          <w:b/>
        </w:rPr>
      </w:pPr>
      <w:proofErr w:type="gramStart"/>
      <w:r w:rsidRPr="005B311D">
        <w:rPr>
          <w:b/>
        </w:rPr>
        <w:t>С</w:t>
      </w:r>
      <w:proofErr w:type="gramEnd"/>
      <w:r w:rsidRPr="005B311D">
        <w:rPr>
          <w:b/>
        </w:rPr>
        <w:t xml:space="preserve"> В Е Д Е Н И Я</w:t>
      </w:r>
    </w:p>
    <w:p w:rsidR="00EE0D5A" w:rsidRDefault="00EE0D5A" w:rsidP="00E17FBC">
      <w:pPr>
        <w:jc w:val="center"/>
        <w:rPr>
          <w:b/>
        </w:rPr>
      </w:pPr>
      <w:r w:rsidRPr="005B311D">
        <w:rPr>
          <w:b/>
        </w:rPr>
        <w:t>о работе с заявлениями, предложениями и жалобами граждан,</w:t>
      </w:r>
      <w:r w:rsidRPr="005B311D">
        <w:rPr>
          <w:b/>
        </w:rPr>
        <w:br/>
        <w:t xml:space="preserve">поступившими в Брянскую областную Думу в </w:t>
      </w:r>
      <w:r w:rsidR="00E17FBC" w:rsidRPr="005B311D">
        <w:rPr>
          <w:b/>
        </w:rPr>
        <w:t xml:space="preserve">январе – </w:t>
      </w:r>
      <w:r w:rsidR="00D16882">
        <w:rPr>
          <w:b/>
        </w:rPr>
        <w:t>декабре</w:t>
      </w:r>
      <w:r w:rsidR="00E17FBC" w:rsidRPr="005B311D">
        <w:rPr>
          <w:b/>
        </w:rPr>
        <w:t xml:space="preserve"> 20</w:t>
      </w:r>
      <w:r w:rsidR="00332E52">
        <w:rPr>
          <w:b/>
        </w:rPr>
        <w:t>25</w:t>
      </w:r>
      <w:r w:rsidR="004B16C3">
        <w:rPr>
          <w:b/>
        </w:rPr>
        <w:t xml:space="preserve"> </w:t>
      </w:r>
      <w:r w:rsidR="00E17FBC" w:rsidRPr="005B311D">
        <w:rPr>
          <w:b/>
        </w:rPr>
        <w:t>года</w:t>
      </w:r>
    </w:p>
    <w:p w:rsidR="003C5612" w:rsidRPr="005B311D" w:rsidRDefault="003C5612" w:rsidP="00E17FBC">
      <w:pPr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45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992"/>
      </w:tblGrid>
      <w:tr w:rsidR="00D16882" w:rsidTr="002F27DE">
        <w:trPr>
          <w:cantSplit/>
          <w:trHeight w:val="1162"/>
        </w:trPr>
        <w:tc>
          <w:tcPr>
            <w:tcW w:w="1951" w:type="dxa"/>
            <w:tcBorders>
              <w:bottom w:val="single" w:sz="4" w:space="0" w:color="auto"/>
            </w:tcBorders>
          </w:tcPr>
          <w:p w:rsidR="00D16882" w:rsidRDefault="00D16882" w:rsidP="00EE0D5A"/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января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июль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16882" w:rsidRDefault="00D16882" w:rsidP="00EE0D5A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D16882" w:rsidRPr="00333474" w:rsidRDefault="00D16882" w:rsidP="00EE0D5A">
            <w:pPr>
              <w:ind w:left="113" w:right="113"/>
              <w:jc w:val="center"/>
              <w:rPr>
                <w:b/>
              </w:rPr>
            </w:pPr>
            <w:r w:rsidRPr="00333474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882" w:rsidRDefault="00D16882" w:rsidP="00FB203D">
            <w:pPr>
              <w:ind w:right="-249"/>
            </w:pPr>
          </w:p>
          <w:p w:rsidR="00D16882" w:rsidRDefault="00D16882" w:rsidP="00FB203D">
            <w:pPr>
              <w:ind w:right="-249"/>
            </w:pPr>
          </w:p>
          <w:p w:rsidR="00D16882" w:rsidRDefault="00D16882" w:rsidP="00FB203D">
            <w:pPr>
              <w:ind w:right="-249"/>
            </w:pPr>
            <w:r>
              <w:t>%</w:t>
            </w:r>
          </w:p>
        </w:tc>
      </w:tr>
      <w:tr w:rsidR="002F27DE" w:rsidTr="002F27DE">
        <w:tc>
          <w:tcPr>
            <w:tcW w:w="1951" w:type="dxa"/>
            <w:tcBorders>
              <w:top w:val="single" w:sz="4" w:space="0" w:color="auto"/>
            </w:tcBorders>
          </w:tcPr>
          <w:p w:rsidR="002F27DE" w:rsidRDefault="002F27DE" w:rsidP="00BE484B">
            <w:pPr>
              <w:rPr>
                <w:color w:val="000000"/>
              </w:rPr>
            </w:pPr>
            <w:r>
              <w:rPr>
                <w:color w:val="000000"/>
              </w:rPr>
              <w:t>Советский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15,14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 w:rsidP="00BE48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Бежицкий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10,27</w:t>
            </w:r>
          </w:p>
        </w:tc>
      </w:tr>
      <w:tr w:rsidR="002F27DE" w:rsidTr="002F27DE">
        <w:tc>
          <w:tcPr>
            <w:tcW w:w="1951" w:type="dxa"/>
            <w:tcBorders>
              <w:bottom w:val="single" w:sz="4" w:space="0" w:color="auto"/>
            </w:tcBorders>
          </w:tcPr>
          <w:p w:rsidR="002F27DE" w:rsidRDefault="002F27DE" w:rsidP="00BE484B">
            <w:pPr>
              <w:rPr>
                <w:color w:val="000000"/>
              </w:rPr>
            </w:pPr>
            <w:r>
              <w:rPr>
                <w:color w:val="000000"/>
              </w:rPr>
              <w:t>Володарский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4,68</w:t>
            </w:r>
          </w:p>
        </w:tc>
      </w:tr>
      <w:tr w:rsidR="002F27DE" w:rsidTr="002F27DE">
        <w:tc>
          <w:tcPr>
            <w:tcW w:w="1951" w:type="dxa"/>
            <w:tcBorders>
              <w:bottom w:val="single" w:sz="4" w:space="0" w:color="auto"/>
            </w:tcBorders>
          </w:tcPr>
          <w:p w:rsidR="002F27DE" w:rsidRDefault="002F27DE" w:rsidP="00BE48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Фокинский</w:t>
            </w:r>
            <w:proofErr w:type="spellEnd"/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6,85</w:t>
            </w:r>
          </w:p>
        </w:tc>
      </w:tr>
      <w:tr w:rsidR="002F27DE" w:rsidTr="002F27DE">
        <w:tc>
          <w:tcPr>
            <w:tcW w:w="1951" w:type="dxa"/>
            <w:tcBorders>
              <w:top w:val="single" w:sz="4" w:space="0" w:color="auto"/>
            </w:tcBorders>
          </w:tcPr>
          <w:p w:rsidR="002F27DE" w:rsidRDefault="002F27DE" w:rsidP="00BE484B">
            <w:pPr>
              <w:rPr>
                <w:color w:val="000000"/>
              </w:rPr>
            </w:pPr>
            <w:r>
              <w:rPr>
                <w:color w:val="000000"/>
              </w:rPr>
              <w:t>Брянский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6,31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 w:rsidP="00BE48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Брасовский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1,62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 w:rsidP="00BE484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Выгоничский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Гордеевский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Дубровский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Дятьковский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2,34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Жирятинский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Жуковский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2,34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Злынковский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  <w:vAlign w:val="center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Карачевский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1,26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Клетнянский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Климовский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1,62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Клинцовский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3,06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Комаричский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0,54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Красногорский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Мглинский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0,72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Навлинский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0,90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Новозыбковский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7,93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Погарский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0,54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Почепский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2,70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Рогнединский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0,72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Сельцовский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Стародубский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0,72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Суражский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0,72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Суземский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Трубчевский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0,54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Унечский</w:t>
            </w:r>
            <w:proofErr w:type="spellEnd"/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 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1,08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color w:val="000000"/>
              </w:rPr>
            </w:pPr>
            <w:r>
              <w:rPr>
                <w:color w:val="000000"/>
              </w:rPr>
              <w:t>Иные</w:t>
            </w:r>
          </w:p>
        </w:tc>
        <w:tc>
          <w:tcPr>
            <w:tcW w:w="459" w:type="dxa"/>
          </w:tcPr>
          <w:p w:rsidR="002F27DE" w:rsidRDefault="002F27D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</w:tcPr>
          <w:p w:rsidR="002F27DE" w:rsidRDefault="00806713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2F27DE" w:rsidRDefault="00806713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25,05</w:t>
            </w:r>
          </w:p>
        </w:tc>
      </w:tr>
      <w:tr w:rsidR="002F27DE" w:rsidTr="002F27DE">
        <w:tc>
          <w:tcPr>
            <w:tcW w:w="1951" w:type="dxa"/>
          </w:tcPr>
          <w:p w:rsidR="002F27DE" w:rsidRDefault="002F27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59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19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35</w:t>
            </w:r>
          </w:p>
        </w:tc>
        <w:tc>
          <w:tcPr>
            <w:tcW w:w="709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217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39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  <w:color w:val="000000"/>
              </w:rPr>
            </w:pPr>
            <w:r w:rsidRPr="00017D29">
              <w:rPr>
                <w:bCs/>
                <w:color w:val="000000"/>
              </w:rPr>
              <w:t>24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  <w:color w:val="000000"/>
              </w:rPr>
            </w:pPr>
            <w:r w:rsidRPr="00017D29">
              <w:rPr>
                <w:bCs/>
                <w:color w:val="000000"/>
              </w:rPr>
              <w:t>27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3</w:t>
            </w:r>
            <w:r w:rsidR="002C0A3E">
              <w:rPr>
                <w:bCs/>
              </w:rPr>
              <w:t>3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25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45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  <w:color w:val="000000"/>
              </w:rPr>
            </w:pPr>
            <w:r w:rsidRPr="00017D29">
              <w:rPr>
                <w:bCs/>
                <w:color w:val="000000"/>
              </w:rPr>
              <w:t>19</w:t>
            </w:r>
          </w:p>
        </w:tc>
        <w:tc>
          <w:tcPr>
            <w:tcW w:w="709" w:type="dxa"/>
          </w:tcPr>
          <w:p w:rsidR="002F27DE" w:rsidRPr="00017D29" w:rsidRDefault="002F27DE">
            <w:pPr>
              <w:jc w:val="center"/>
              <w:rPr>
                <w:bCs/>
                <w:color w:val="000000"/>
              </w:rPr>
            </w:pPr>
            <w:r w:rsidRPr="00017D29">
              <w:rPr>
                <w:bCs/>
                <w:color w:val="000000"/>
              </w:rPr>
              <w:t>22</w:t>
            </w:r>
          </w:p>
        </w:tc>
        <w:tc>
          <w:tcPr>
            <w:tcW w:w="567" w:type="dxa"/>
          </w:tcPr>
          <w:p w:rsidR="002F27DE" w:rsidRPr="00017D29" w:rsidRDefault="002F27DE">
            <w:pPr>
              <w:jc w:val="center"/>
              <w:rPr>
                <w:bCs/>
              </w:rPr>
            </w:pPr>
            <w:r w:rsidRPr="00017D29">
              <w:rPr>
                <w:bCs/>
              </w:rPr>
              <w:t>5</w:t>
            </w:r>
            <w:r w:rsidR="002C0A3E">
              <w:rPr>
                <w:bCs/>
              </w:rPr>
              <w:t>0</w:t>
            </w:r>
          </w:p>
        </w:tc>
        <w:tc>
          <w:tcPr>
            <w:tcW w:w="709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555</w:t>
            </w:r>
          </w:p>
        </w:tc>
        <w:tc>
          <w:tcPr>
            <w:tcW w:w="992" w:type="dxa"/>
          </w:tcPr>
          <w:p w:rsidR="002F27DE" w:rsidRDefault="002F2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017D29" w:rsidTr="001D5376">
        <w:trPr>
          <w:trHeight w:val="314"/>
        </w:trPr>
        <w:tc>
          <w:tcPr>
            <w:tcW w:w="1951" w:type="dxa"/>
          </w:tcPr>
          <w:p w:rsidR="00017D29" w:rsidRPr="00332E52" w:rsidRDefault="00017D29">
            <w:pPr>
              <w:rPr>
                <w:bCs/>
                <w:color w:val="000000"/>
              </w:rPr>
            </w:pPr>
            <w:r w:rsidRPr="00017D29">
              <w:rPr>
                <w:bCs/>
                <w:color w:val="000000"/>
                <w:sz w:val="20"/>
                <w:szCs w:val="20"/>
              </w:rPr>
              <w:t>Из них</w:t>
            </w:r>
            <w:r w:rsidRPr="00332E52">
              <w:rPr>
                <w:bCs/>
                <w:color w:val="000000"/>
              </w:rPr>
              <w:t xml:space="preserve"> </w:t>
            </w:r>
            <w:proofErr w:type="gramStart"/>
            <w:r w:rsidRPr="00017D29">
              <w:rPr>
                <w:b/>
                <w:bCs/>
                <w:color w:val="000000"/>
              </w:rPr>
              <w:t>г</w:t>
            </w:r>
            <w:proofErr w:type="gramEnd"/>
            <w:r w:rsidRPr="00017D29">
              <w:rPr>
                <w:b/>
                <w:bCs/>
                <w:color w:val="000000"/>
              </w:rPr>
              <w:t>. Брянск</w:t>
            </w:r>
          </w:p>
        </w:tc>
        <w:tc>
          <w:tcPr>
            <w:tcW w:w="459" w:type="dxa"/>
            <w:vAlign w:val="bottom"/>
          </w:tcPr>
          <w:p w:rsidR="00017D29" w:rsidRPr="00017D29" w:rsidRDefault="00017D29" w:rsidP="00831D9D">
            <w:pPr>
              <w:jc w:val="center"/>
              <w:rPr>
                <w:color w:val="000000"/>
              </w:rPr>
            </w:pPr>
            <w:r w:rsidRPr="00017D29">
              <w:rPr>
                <w:color w:val="000000"/>
              </w:rPr>
              <w:t>4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  <w:rPr>
                <w:color w:val="000000"/>
              </w:rPr>
            </w:pPr>
            <w:r w:rsidRPr="00017D29">
              <w:rPr>
                <w:color w:val="000000"/>
              </w:rPr>
              <w:t>14</w:t>
            </w:r>
          </w:p>
        </w:tc>
        <w:tc>
          <w:tcPr>
            <w:tcW w:w="709" w:type="dxa"/>
            <w:vAlign w:val="bottom"/>
          </w:tcPr>
          <w:p w:rsidR="00017D29" w:rsidRPr="00017D29" w:rsidRDefault="00017D29" w:rsidP="00831D9D">
            <w:pPr>
              <w:jc w:val="center"/>
              <w:rPr>
                <w:color w:val="000000"/>
              </w:rPr>
            </w:pPr>
            <w:r w:rsidRPr="00017D29">
              <w:rPr>
                <w:color w:val="000000"/>
              </w:rPr>
              <w:t>109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  <w:rPr>
                <w:color w:val="000000"/>
              </w:rPr>
            </w:pPr>
            <w:r w:rsidRPr="00017D29">
              <w:rPr>
                <w:color w:val="000000"/>
              </w:rPr>
              <w:t>12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  <w:rPr>
                <w:color w:val="000000"/>
              </w:rPr>
            </w:pPr>
            <w:r w:rsidRPr="00017D29">
              <w:rPr>
                <w:color w:val="000000"/>
              </w:rPr>
              <w:t>6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</w:pPr>
            <w:r w:rsidRPr="00017D29">
              <w:t>5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r w:rsidRPr="00017D29">
              <w:t>11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</w:pPr>
            <w:r w:rsidRPr="00017D29">
              <w:t>9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</w:pPr>
            <w:r w:rsidRPr="00017D29">
              <w:t>9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</w:pPr>
            <w:r w:rsidRPr="00017D29">
              <w:t>6</w:t>
            </w:r>
          </w:p>
        </w:tc>
        <w:tc>
          <w:tcPr>
            <w:tcW w:w="709" w:type="dxa"/>
            <w:vAlign w:val="bottom"/>
          </w:tcPr>
          <w:p w:rsidR="00017D29" w:rsidRPr="00017D29" w:rsidRDefault="00017D29" w:rsidP="00831D9D">
            <w:pPr>
              <w:jc w:val="center"/>
            </w:pPr>
            <w:r w:rsidRPr="00017D29">
              <w:t>10</w:t>
            </w:r>
          </w:p>
        </w:tc>
        <w:tc>
          <w:tcPr>
            <w:tcW w:w="567" w:type="dxa"/>
            <w:vAlign w:val="bottom"/>
          </w:tcPr>
          <w:p w:rsidR="00017D29" w:rsidRPr="00017D29" w:rsidRDefault="00017D29" w:rsidP="00831D9D">
            <w:pPr>
              <w:jc w:val="center"/>
            </w:pPr>
            <w:r w:rsidRPr="00017D29">
              <w:t>10</w:t>
            </w:r>
          </w:p>
        </w:tc>
        <w:tc>
          <w:tcPr>
            <w:tcW w:w="709" w:type="dxa"/>
          </w:tcPr>
          <w:p w:rsidR="00017D29" w:rsidRDefault="00017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</w:t>
            </w:r>
          </w:p>
        </w:tc>
        <w:tc>
          <w:tcPr>
            <w:tcW w:w="992" w:type="dxa"/>
          </w:tcPr>
          <w:p w:rsidR="00017D29" w:rsidRDefault="00017D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EE0D5A" w:rsidRPr="00B1230E" w:rsidRDefault="00EE0D5A" w:rsidP="00EE0D5A">
      <w:pPr>
        <w:rPr>
          <w:sz w:val="16"/>
          <w:szCs w:val="16"/>
        </w:rPr>
      </w:pPr>
    </w:p>
    <w:p w:rsidR="00B1230E" w:rsidRPr="008D742A" w:rsidRDefault="00B1230E" w:rsidP="00EE0D5A">
      <w:pPr>
        <w:rPr>
          <w:b/>
          <w:sz w:val="18"/>
          <w:szCs w:val="18"/>
        </w:rPr>
      </w:pPr>
      <w:r w:rsidRPr="008D742A">
        <w:rPr>
          <w:sz w:val="18"/>
          <w:szCs w:val="18"/>
        </w:rPr>
        <w:t xml:space="preserve">В 2014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>на данный период составило</w:t>
      </w:r>
      <w:r w:rsidR="009903A1">
        <w:rPr>
          <w:b/>
          <w:sz w:val="18"/>
          <w:szCs w:val="18"/>
        </w:rPr>
        <w:t xml:space="preserve"> 268</w:t>
      </w:r>
      <w:r w:rsidR="009903A1" w:rsidRPr="008D742A">
        <w:rPr>
          <w:sz w:val="18"/>
          <w:szCs w:val="18"/>
        </w:rPr>
        <w:t>.</w:t>
      </w:r>
    </w:p>
    <w:p w:rsidR="00ED4680" w:rsidRPr="008D742A" w:rsidRDefault="00B1230E" w:rsidP="00EE0D5A">
      <w:pPr>
        <w:rPr>
          <w:b/>
          <w:sz w:val="18"/>
          <w:szCs w:val="18"/>
        </w:rPr>
      </w:pPr>
      <w:r w:rsidRPr="008D742A">
        <w:rPr>
          <w:sz w:val="18"/>
          <w:szCs w:val="18"/>
        </w:rPr>
        <w:t>В</w:t>
      </w:r>
      <w:r w:rsidRPr="008D742A">
        <w:rPr>
          <w:b/>
          <w:sz w:val="18"/>
          <w:szCs w:val="18"/>
        </w:rPr>
        <w:t xml:space="preserve"> </w:t>
      </w:r>
      <w:r w:rsidRPr="008D742A">
        <w:rPr>
          <w:sz w:val="18"/>
          <w:szCs w:val="18"/>
        </w:rPr>
        <w:t xml:space="preserve">2015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>на данный период составило</w:t>
      </w:r>
      <w:r w:rsidR="009903A1">
        <w:rPr>
          <w:b/>
          <w:sz w:val="18"/>
          <w:szCs w:val="18"/>
        </w:rPr>
        <w:t xml:space="preserve"> 323</w:t>
      </w:r>
      <w:r w:rsidR="009903A1" w:rsidRPr="008D742A">
        <w:rPr>
          <w:sz w:val="18"/>
          <w:szCs w:val="18"/>
        </w:rPr>
        <w:t>.</w:t>
      </w:r>
    </w:p>
    <w:p w:rsidR="004305EA" w:rsidRPr="008D742A" w:rsidRDefault="004305EA" w:rsidP="00EE0D5A">
      <w:pPr>
        <w:rPr>
          <w:b/>
          <w:sz w:val="18"/>
          <w:szCs w:val="18"/>
        </w:rPr>
      </w:pPr>
      <w:r w:rsidRPr="008D742A">
        <w:rPr>
          <w:sz w:val="18"/>
          <w:szCs w:val="18"/>
        </w:rPr>
        <w:t xml:space="preserve">В 2016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>на данный период составило</w:t>
      </w:r>
      <w:r w:rsidR="003D15EE" w:rsidRPr="008D742A">
        <w:rPr>
          <w:sz w:val="18"/>
          <w:szCs w:val="18"/>
        </w:rPr>
        <w:t xml:space="preserve"> </w:t>
      </w:r>
      <w:r w:rsidR="009903A1">
        <w:rPr>
          <w:b/>
          <w:sz w:val="18"/>
          <w:szCs w:val="18"/>
        </w:rPr>
        <w:t>386</w:t>
      </w:r>
      <w:r w:rsidR="009903A1" w:rsidRPr="008D742A">
        <w:rPr>
          <w:sz w:val="18"/>
          <w:szCs w:val="18"/>
        </w:rPr>
        <w:t>.</w:t>
      </w:r>
    </w:p>
    <w:p w:rsidR="005466BB" w:rsidRPr="008D742A" w:rsidRDefault="005466BB" w:rsidP="00EE0D5A">
      <w:pPr>
        <w:rPr>
          <w:b/>
          <w:sz w:val="18"/>
          <w:szCs w:val="18"/>
        </w:rPr>
      </w:pPr>
      <w:r w:rsidRPr="008D742A">
        <w:rPr>
          <w:sz w:val="18"/>
          <w:szCs w:val="18"/>
        </w:rPr>
        <w:t xml:space="preserve">В 2017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 xml:space="preserve">на данный период составило </w:t>
      </w:r>
      <w:r w:rsidR="009903A1">
        <w:rPr>
          <w:b/>
          <w:sz w:val="18"/>
          <w:szCs w:val="18"/>
        </w:rPr>
        <w:t>612</w:t>
      </w:r>
      <w:r w:rsidR="009903A1" w:rsidRPr="008D742A">
        <w:rPr>
          <w:sz w:val="18"/>
          <w:szCs w:val="18"/>
        </w:rPr>
        <w:t>.</w:t>
      </w:r>
    </w:p>
    <w:p w:rsidR="00704419" w:rsidRPr="008D742A" w:rsidRDefault="00704419" w:rsidP="00EE0D5A">
      <w:pPr>
        <w:rPr>
          <w:b/>
          <w:sz w:val="18"/>
          <w:szCs w:val="18"/>
        </w:rPr>
      </w:pPr>
      <w:r w:rsidRPr="008D742A">
        <w:rPr>
          <w:sz w:val="18"/>
          <w:szCs w:val="18"/>
        </w:rPr>
        <w:t xml:space="preserve">В 2018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>на данный период составило</w:t>
      </w:r>
      <w:r w:rsidR="00181835" w:rsidRPr="008D742A">
        <w:rPr>
          <w:sz w:val="18"/>
          <w:szCs w:val="18"/>
        </w:rPr>
        <w:t xml:space="preserve"> </w:t>
      </w:r>
      <w:r w:rsidRPr="008D742A">
        <w:rPr>
          <w:b/>
          <w:sz w:val="18"/>
          <w:szCs w:val="18"/>
        </w:rPr>
        <w:t>579</w:t>
      </w:r>
      <w:r w:rsidR="009903A1" w:rsidRPr="008D742A">
        <w:rPr>
          <w:sz w:val="18"/>
          <w:szCs w:val="18"/>
        </w:rPr>
        <w:t>.</w:t>
      </w:r>
    </w:p>
    <w:p w:rsidR="00BD0790" w:rsidRPr="008D742A" w:rsidRDefault="00BD0790" w:rsidP="00BD0790">
      <w:pPr>
        <w:rPr>
          <w:b/>
          <w:sz w:val="18"/>
          <w:szCs w:val="18"/>
        </w:rPr>
      </w:pPr>
      <w:r w:rsidRPr="008D742A">
        <w:rPr>
          <w:sz w:val="18"/>
          <w:szCs w:val="18"/>
        </w:rPr>
        <w:t xml:space="preserve">В 2019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 xml:space="preserve">на данный период составило </w:t>
      </w:r>
      <w:r w:rsidR="009903A1">
        <w:rPr>
          <w:b/>
          <w:sz w:val="18"/>
          <w:szCs w:val="18"/>
        </w:rPr>
        <w:t>636</w:t>
      </w:r>
      <w:r w:rsidR="009903A1" w:rsidRPr="008D742A">
        <w:rPr>
          <w:sz w:val="18"/>
          <w:szCs w:val="18"/>
        </w:rPr>
        <w:t>.</w:t>
      </w:r>
    </w:p>
    <w:p w:rsidR="00990F74" w:rsidRDefault="00990F74" w:rsidP="00990F74">
      <w:pPr>
        <w:rPr>
          <w:sz w:val="18"/>
          <w:szCs w:val="18"/>
        </w:rPr>
      </w:pPr>
      <w:r w:rsidRPr="008D742A">
        <w:rPr>
          <w:sz w:val="18"/>
          <w:szCs w:val="18"/>
        </w:rPr>
        <w:t xml:space="preserve">В 2020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 xml:space="preserve">на данный период составило </w:t>
      </w:r>
      <w:r w:rsidR="0047167C" w:rsidRPr="008D742A">
        <w:rPr>
          <w:b/>
          <w:sz w:val="18"/>
          <w:szCs w:val="18"/>
        </w:rPr>
        <w:t>448</w:t>
      </w:r>
      <w:r w:rsidR="0047167C" w:rsidRPr="008D742A">
        <w:rPr>
          <w:sz w:val="18"/>
          <w:szCs w:val="18"/>
        </w:rPr>
        <w:t>.</w:t>
      </w:r>
    </w:p>
    <w:p w:rsidR="00855B0D" w:rsidRPr="009903A1" w:rsidRDefault="00855B0D" w:rsidP="00855B0D">
      <w:pPr>
        <w:rPr>
          <w:sz w:val="18"/>
          <w:szCs w:val="18"/>
        </w:rPr>
      </w:pPr>
      <w:r w:rsidRPr="008D742A">
        <w:rPr>
          <w:sz w:val="18"/>
          <w:szCs w:val="18"/>
        </w:rPr>
        <w:t>В 202</w:t>
      </w:r>
      <w:r>
        <w:rPr>
          <w:sz w:val="18"/>
          <w:szCs w:val="18"/>
        </w:rPr>
        <w:t>1</w:t>
      </w:r>
      <w:r w:rsidRPr="008D742A">
        <w:rPr>
          <w:sz w:val="18"/>
          <w:szCs w:val="18"/>
        </w:rPr>
        <w:t xml:space="preserve"> году общее количество </w:t>
      </w:r>
      <w:r w:rsidR="000166FC">
        <w:rPr>
          <w:sz w:val="18"/>
          <w:szCs w:val="18"/>
        </w:rPr>
        <w:t>обращений</w:t>
      </w:r>
      <w:r w:rsidR="000166FC" w:rsidRPr="008D742A">
        <w:rPr>
          <w:sz w:val="18"/>
          <w:szCs w:val="18"/>
        </w:rPr>
        <w:t xml:space="preserve"> </w:t>
      </w:r>
      <w:r w:rsidRPr="008D742A">
        <w:rPr>
          <w:sz w:val="18"/>
          <w:szCs w:val="18"/>
        </w:rPr>
        <w:t xml:space="preserve">на данный период составило </w:t>
      </w:r>
      <w:r>
        <w:rPr>
          <w:b/>
          <w:sz w:val="18"/>
          <w:szCs w:val="18"/>
        </w:rPr>
        <w:t>2214</w:t>
      </w:r>
      <w:r w:rsidR="009903A1" w:rsidRPr="008D742A">
        <w:rPr>
          <w:sz w:val="18"/>
          <w:szCs w:val="18"/>
        </w:rPr>
        <w:t>.</w:t>
      </w:r>
    </w:p>
    <w:p w:rsidR="00A730A2" w:rsidRPr="00787E88" w:rsidRDefault="00A730A2" w:rsidP="00A730A2">
      <w:pPr>
        <w:rPr>
          <w:sz w:val="18"/>
          <w:szCs w:val="18"/>
        </w:rPr>
      </w:pPr>
      <w:r w:rsidRPr="008D742A">
        <w:rPr>
          <w:sz w:val="18"/>
          <w:szCs w:val="18"/>
        </w:rPr>
        <w:t>В 202</w:t>
      </w:r>
      <w:r w:rsidRPr="00A730A2">
        <w:rPr>
          <w:sz w:val="18"/>
          <w:szCs w:val="18"/>
        </w:rPr>
        <w:t>2</w:t>
      </w:r>
      <w:r w:rsidRPr="008D742A">
        <w:rPr>
          <w:sz w:val="18"/>
          <w:szCs w:val="18"/>
        </w:rPr>
        <w:t xml:space="preserve"> году общее количество </w:t>
      </w:r>
      <w:r>
        <w:rPr>
          <w:sz w:val="18"/>
          <w:szCs w:val="18"/>
        </w:rPr>
        <w:t>обращений</w:t>
      </w:r>
      <w:r w:rsidRPr="008D742A">
        <w:rPr>
          <w:sz w:val="18"/>
          <w:szCs w:val="18"/>
        </w:rPr>
        <w:t xml:space="preserve"> на данный период составило </w:t>
      </w:r>
      <w:r w:rsidRPr="009903A1">
        <w:rPr>
          <w:b/>
          <w:sz w:val="18"/>
          <w:szCs w:val="18"/>
        </w:rPr>
        <w:t>1199</w:t>
      </w:r>
      <w:r w:rsidR="009903A1" w:rsidRPr="008D742A">
        <w:rPr>
          <w:sz w:val="18"/>
          <w:szCs w:val="18"/>
        </w:rPr>
        <w:t>.</w:t>
      </w:r>
    </w:p>
    <w:p w:rsidR="00D2774E" w:rsidRPr="00D2774E" w:rsidRDefault="00D2774E" w:rsidP="00A730A2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В 2023 году общее количество обращений на данный период составило </w:t>
      </w:r>
      <w:r w:rsidRPr="00D2774E">
        <w:rPr>
          <w:b/>
          <w:sz w:val="18"/>
          <w:szCs w:val="18"/>
        </w:rPr>
        <w:t>398.</w:t>
      </w:r>
    </w:p>
    <w:p w:rsidR="001A4420" w:rsidRDefault="004B16C3" w:rsidP="005466BB">
      <w:pPr>
        <w:rPr>
          <w:sz w:val="20"/>
          <w:szCs w:val="20"/>
        </w:rPr>
      </w:pPr>
      <w:r w:rsidRPr="004B16C3">
        <w:rPr>
          <w:sz w:val="20"/>
          <w:szCs w:val="20"/>
        </w:rPr>
        <w:t>В</w:t>
      </w:r>
      <w:r w:rsidRPr="00D057B6">
        <w:rPr>
          <w:sz w:val="18"/>
          <w:szCs w:val="18"/>
        </w:rPr>
        <w:t xml:space="preserve"> 2024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году общее количество обращений на данный период составило </w:t>
      </w:r>
      <w:r w:rsidRPr="004B16C3">
        <w:rPr>
          <w:b/>
          <w:sz w:val="18"/>
          <w:szCs w:val="18"/>
        </w:rPr>
        <w:t>4</w:t>
      </w:r>
      <w:r w:rsidR="000C0F20">
        <w:rPr>
          <w:b/>
          <w:sz w:val="18"/>
          <w:szCs w:val="18"/>
        </w:rPr>
        <w:t>58</w:t>
      </w:r>
      <w:r>
        <w:rPr>
          <w:sz w:val="18"/>
          <w:szCs w:val="18"/>
        </w:rPr>
        <w:t>.</w:t>
      </w:r>
      <w:r>
        <w:rPr>
          <w:sz w:val="20"/>
          <w:szCs w:val="20"/>
        </w:rPr>
        <w:t xml:space="preserve"> </w:t>
      </w:r>
    </w:p>
    <w:p w:rsidR="00BC148C" w:rsidRDefault="00BC148C" w:rsidP="00BC148C">
      <w:pPr>
        <w:rPr>
          <w:sz w:val="20"/>
          <w:szCs w:val="20"/>
        </w:rPr>
      </w:pPr>
      <w:r w:rsidRPr="004B16C3">
        <w:rPr>
          <w:sz w:val="20"/>
          <w:szCs w:val="20"/>
        </w:rPr>
        <w:t>В</w:t>
      </w:r>
      <w:r w:rsidRPr="00D057B6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году общее количество обращений на данный период составило </w:t>
      </w:r>
      <w:r>
        <w:rPr>
          <w:b/>
          <w:sz w:val="18"/>
          <w:szCs w:val="18"/>
        </w:rPr>
        <w:t>555</w:t>
      </w:r>
      <w:r>
        <w:rPr>
          <w:sz w:val="18"/>
          <w:szCs w:val="18"/>
        </w:rPr>
        <w:t>.</w:t>
      </w:r>
      <w:r>
        <w:rPr>
          <w:sz w:val="20"/>
          <w:szCs w:val="20"/>
        </w:rPr>
        <w:t xml:space="preserve"> </w:t>
      </w:r>
    </w:p>
    <w:p w:rsidR="00BC148C" w:rsidRDefault="00BC148C" w:rsidP="005466BB">
      <w:pPr>
        <w:rPr>
          <w:sz w:val="20"/>
          <w:szCs w:val="20"/>
        </w:rPr>
      </w:pPr>
    </w:p>
    <w:p w:rsidR="001A4420" w:rsidRDefault="001A4420" w:rsidP="005466BB">
      <w:pPr>
        <w:rPr>
          <w:sz w:val="20"/>
          <w:szCs w:val="20"/>
        </w:rPr>
      </w:pPr>
    </w:p>
    <w:p w:rsidR="001E4077" w:rsidRDefault="001E4077" w:rsidP="005466BB">
      <w:pPr>
        <w:rPr>
          <w:sz w:val="20"/>
          <w:szCs w:val="20"/>
        </w:rPr>
      </w:pPr>
    </w:p>
    <w:p w:rsidR="009C2046" w:rsidRDefault="009C2046" w:rsidP="005466BB">
      <w:pPr>
        <w:rPr>
          <w:sz w:val="20"/>
          <w:szCs w:val="20"/>
        </w:rPr>
      </w:pPr>
    </w:p>
    <w:p w:rsidR="0013296A" w:rsidRPr="00787E88" w:rsidRDefault="0013296A" w:rsidP="00040841">
      <w:pPr>
        <w:jc w:val="center"/>
        <w:rPr>
          <w:b/>
        </w:rPr>
      </w:pPr>
    </w:p>
    <w:p w:rsidR="00EE0D5A" w:rsidRPr="005B311D" w:rsidRDefault="00EE0D5A" w:rsidP="00040841">
      <w:pPr>
        <w:jc w:val="center"/>
        <w:rPr>
          <w:b/>
        </w:rPr>
      </w:pPr>
      <w:proofErr w:type="gramStart"/>
      <w:r w:rsidRPr="005B311D">
        <w:rPr>
          <w:b/>
        </w:rPr>
        <w:t>С</w:t>
      </w:r>
      <w:proofErr w:type="gramEnd"/>
      <w:r w:rsidRPr="005B311D">
        <w:rPr>
          <w:b/>
        </w:rPr>
        <w:t xml:space="preserve"> В Е Д Е Н И Я</w:t>
      </w:r>
    </w:p>
    <w:p w:rsidR="00040841" w:rsidRPr="005B311D" w:rsidRDefault="00EE0D5A" w:rsidP="00EE0D5A">
      <w:pPr>
        <w:jc w:val="center"/>
        <w:rPr>
          <w:b/>
          <w:spacing w:val="-4"/>
        </w:rPr>
      </w:pPr>
      <w:r w:rsidRPr="005B311D">
        <w:rPr>
          <w:b/>
          <w:spacing w:val="-4"/>
        </w:rPr>
        <w:t>о результатах рассмотрения структурными подразделениями заявлений,</w:t>
      </w:r>
      <w:r w:rsidR="00834F0B">
        <w:rPr>
          <w:b/>
          <w:spacing w:val="-4"/>
        </w:rPr>
        <w:t xml:space="preserve"> </w:t>
      </w:r>
      <w:r w:rsidRPr="005B311D">
        <w:rPr>
          <w:b/>
          <w:spacing w:val="-4"/>
        </w:rPr>
        <w:t xml:space="preserve">предложений </w:t>
      </w:r>
    </w:p>
    <w:p w:rsidR="00EE0D5A" w:rsidRDefault="00EE0D5A" w:rsidP="00EE0D5A">
      <w:pPr>
        <w:jc w:val="center"/>
        <w:rPr>
          <w:b/>
          <w:lang w:val="en-US"/>
        </w:rPr>
      </w:pPr>
      <w:r w:rsidRPr="005B311D">
        <w:rPr>
          <w:b/>
        </w:rPr>
        <w:t xml:space="preserve">и жалоб граждан, поступивших в областную Думу в </w:t>
      </w:r>
      <w:r w:rsidR="000E17A7">
        <w:rPr>
          <w:b/>
        </w:rPr>
        <w:t xml:space="preserve">январе – </w:t>
      </w:r>
      <w:bookmarkStart w:id="0" w:name="_GoBack"/>
      <w:bookmarkEnd w:id="0"/>
      <w:r w:rsidR="0058112D">
        <w:rPr>
          <w:b/>
        </w:rPr>
        <w:t>декабре</w:t>
      </w:r>
      <w:r w:rsidR="005466BB">
        <w:rPr>
          <w:b/>
        </w:rPr>
        <w:t xml:space="preserve"> </w:t>
      </w:r>
      <w:r w:rsidRPr="005B311D">
        <w:rPr>
          <w:b/>
        </w:rPr>
        <w:t>20</w:t>
      </w:r>
      <w:r w:rsidR="00990F74">
        <w:rPr>
          <w:b/>
        </w:rPr>
        <w:t>2</w:t>
      </w:r>
      <w:r w:rsidR="00332E52">
        <w:rPr>
          <w:b/>
        </w:rPr>
        <w:t>5</w:t>
      </w:r>
      <w:r w:rsidR="00040841" w:rsidRPr="005B311D">
        <w:rPr>
          <w:b/>
        </w:rPr>
        <w:t xml:space="preserve"> года</w:t>
      </w:r>
    </w:p>
    <w:p w:rsidR="001B3ED2" w:rsidRPr="001B3ED2" w:rsidRDefault="001B3ED2" w:rsidP="00EE0D5A">
      <w:pPr>
        <w:jc w:val="center"/>
        <w:rPr>
          <w:b/>
          <w:lang w:val="en-US"/>
        </w:rPr>
      </w:pPr>
    </w:p>
    <w:tbl>
      <w:tblPr>
        <w:tblW w:w="10840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18"/>
        <w:gridCol w:w="482"/>
        <w:gridCol w:w="482"/>
        <w:gridCol w:w="572"/>
        <w:gridCol w:w="482"/>
        <w:gridCol w:w="482"/>
        <w:gridCol w:w="496"/>
        <w:gridCol w:w="511"/>
        <w:gridCol w:w="573"/>
        <w:gridCol w:w="588"/>
        <w:gridCol w:w="603"/>
        <w:gridCol w:w="619"/>
        <w:gridCol w:w="634"/>
        <w:gridCol w:w="787"/>
        <w:gridCol w:w="711"/>
      </w:tblGrid>
      <w:tr w:rsidR="001B3ED2" w:rsidRPr="001B3ED2" w:rsidTr="006333E4">
        <w:trPr>
          <w:trHeight w:val="1005"/>
        </w:trPr>
        <w:tc>
          <w:tcPr>
            <w:tcW w:w="2818" w:type="dxa"/>
            <w:shd w:val="clear" w:color="auto" w:fill="auto"/>
            <w:vAlign w:val="bottom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482" w:type="dxa"/>
            <w:shd w:val="clear" w:color="000000" w:fill="FFFFFF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572" w:type="dxa"/>
            <w:shd w:val="clear" w:color="000000" w:fill="FFFFFF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482" w:type="dxa"/>
            <w:shd w:val="clear" w:color="000000" w:fill="FFFFFF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482" w:type="dxa"/>
            <w:shd w:val="clear" w:color="000000" w:fill="FFFFFF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496" w:type="dxa"/>
            <w:shd w:val="clear" w:color="000000" w:fill="FFFFFF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511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573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588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603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619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634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декабрь</w:t>
            </w:r>
          </w:p>
        </w:tc>
        <w:tc>
          <w:tcPr>
            <w:tcW w:w="787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11" w:type="dxa"/>
            <w:shd w:val="clear" w:color="auto" w:fill="auto"/>
            <w:textDirection w:val="btLr"/>
            <w:vAlign w:val="bottom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1B3ED2" w:rsidRPr="001B3ED2" w:rsidTr="006333E4">
        <w:trPr>
          <w:trHeight w:val="46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Организационное управление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189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32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21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25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22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39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12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13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12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77,48</w:t>
            </w:r>
          </w:p>
        </w:tc>
      </w:tr>
      <w:tr w:rsidR="001B3ED2" w:rsidRPr="001B3ED2" w:rsidTr="006333E4">
        <w:trPr>
          <w:trHeight w:val="43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Правовое управление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0,54</w:t>
            </w:r>
          </w:p>
        </w:tc>
      </w:tr>
      <w:tr w:rsidR="001B3ED2" w:rsidRPr="001B3ED2" w:rsidTr="006333E4">
        <w:trPr>
          <w:trHeight w:val="630"/>
        </w:trPr>
        <w:tc>
          <w:tcPr>
            <w:tcW w:w="2818" w:type="dxa"/>
            <w:shd w:val="clear" w:color="auto" w:fill="auto"/>
            <w:vAlign w:val="center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Информационно-аналитическое управление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0,18</w:t>
            </w:r>
          </w:p>
        </w:tc>
      </w:tr>
      <w:tr w:rsidR="001B3ED2" w:rsidRPr="001B3ED2" w:rsidTr="006333E4">
        <w:trPr>
          <w:trHeight w:val="720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законодательству, и местному самоуправлению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1,80</w:t>
            </w:r>
          </w:p>
        </w:tc>
      </w:tr>
      <w:tr w:rsidR="001B3ED2" w:rsidRPr="001B3ED2" w:rsidTr="006333E4">
        <w:trPr>
          <w:trHeight w:val="70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бюджету, налогам и экономической политике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1,98</w:t>
            </w:r>
          </w:p>
        </w:tc>
      </w:tr>
      <w:tr w:rsidR="001B3ED2" w:rsidRPr="001B3ED2" w:rsidTr="006333E4">
        <w:trPr>
          <w:trHeight w:val="885"/>
        </w:trPr>
        <w:tc>
          <w:tcPr>
            <w:tcW w:w="2818" w:type="dxa"/>
            <w:shd w:val="clear" w:color="auto" w:fill="auto"/>
            <w:vAlign w:val="bottom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вопросам социальной политики и здравоохранения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0,90</w:t>
            </w:r>
          </w:p>
        </w:tc>
      </w:tr>
      <w:tr w:rsidR="001B3ED2" w:rsidRPr="001B3ED2" w:rsidTr="006333E4">
        <w:trPr>
          <w:trHeight w:val="630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аграрной политике и природопользованию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22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4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4,86</w:t>
            </w:r>
          </w:p>
        </w:tc>
      </w:tr>
      <w:tr w:rsidR="001B3ED2" w:rsidRPr="001B3ED2" w:rsidTr="006333E4">
        <w:trPr>
          <w:trHeight w:val="690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образованию, науке, культуре и СМИ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3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0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24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6,49</w:t>
            </w:r>
          </w:p>
        </w:tc>
      </w:tr>
      <w:tr w:rsidR="001B3ED2" w:rsidRPr="001B3ED2" w:rsidTr="006333E4">
        <w:trPr>
          <w:trHeight w:val="930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промышленности, строительству, предпринимательству и собственности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0,54</w:t>
            </w:r>
          </w:p>
        </w:tc>
      </w:tr>
      <w:tr w:rsidR="001B3ED2" w:rsidRPr="001B3ED2" w:rsidTr="006333E4">
        <w:trPr>
          <w:trHeight w:val="97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 xml:space="preserve">Комитет по проблемам последствий чернобыльской катастрофы и экологии 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B3ED2" w:rsidRPr="001B3ED2" w:rsidTr="006333E4">
        <w:trPr>
          <w:trHeight w:val="91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молодежной политике, физической культуре и спорту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0,72</w:t>
            </w:r>
          </w:p>
        </w:tc>
      </w:tr>
      <w:tr w:rsidR="001B3ED2" w:rsidRPr="001B3ED2" w:rsidTr="006333E4">
        <w:trPr>
          <w:trHeight w:val="181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жилищно-коммунальному хозяйству, дорожному строительству, транспорту, топливно-энергетическому комплексу и тарифно-ценовой политике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4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3,24</w:t>
            </w:r>
          </w:p>
        </w:tc>
      </w:tr>
      <w:tr w:rsidR="001B3ED2" w:rsidRPr="001B3ED2" w:rsidTr="006333E4">
        <w:trPr>
          <w:trHeight w:val="103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Комитет по делам ветеранов, участников боевых действий и их семей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0,90</w:t>
            </w:r>
          </w:p>
        </w:tc>
      </w:tr>
      <w:tr w:rsidR="001B3ED2" w:rsidRPr="001B3ED2" w:rsidTr="006333E4">
        <w:trPr>
          <w:trHeight w:val="31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Иные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color w:val="000000"/>
                <w:sz w:val="22"/>
              </w:rPr>
            </w:pPr>
            <w:r w:rsidRPr="001B3E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sz w:val="22"/>
              </w:rPr>
            </w:pPr>
            <w:r w:rsidRPr="001B3ED2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right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0,18</w:t>
            </w:r>
          </w:p>
        </w:tc>
      </w:tr>
      <w:tr w:rsidR="001B3ED2" w:rsidRPr="001B3ED2" w:rsidTr="006333E4">
        <w:trPr>
          <w:trHeight w:val="315"/>
        </w:trPr>
        <w:tc>
          <w:tcPr>
            <w:tcW w:w="2818" w:type="dxa"/>
            <w:shd w:val="clear" w:color="auto" w:fill="auto"/>
            <w:hideMark/>
          </w:tcPr>
          <w:p w:rsidR="001B3ED2" w:rsidRPr="001B3ED2" w:rsidRDefault="001B3ED2" w:rsidP="001B3ED2">
            <w:pPr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7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482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96" w:type="dxa"/>
            <w:shd w:val="clear" w:color="000000" w:fill="FFFFFF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7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88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03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19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34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sz w:val="22"/>
              </w:rPr>
            </w:pPr>
            <w:r w:rsidRPr="001B3ED2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787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555</w:t>
            </w:r>
          </w:p>
        </w:tc>
        <w:tc>
          <w:tcPr>
            <w:tcW w:w="711" w:type="dxa"/>
            <w:shd w:val="clear" w:color="auto" w:fill="auto"/>
            <w:hideMark/>
          </w:tcPr>
          <w:p w:rsidR="001B3ED2" w:rsidRPr="001B3ED2" w:rsidRDefault="001B3ED2" w:rsidP="001B3ED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1B3ED2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:rsidR="001A4420" w:rsidRDefault="001A4420" w:rsidP="00D855C7">
      <w:pPr>
        <w:ind w:left="-426"/>
      </w:pPr>
    </w:p>
    <w:p w:rsidR="009C2046" w:rsidRDefault="009C2046" w:rsidP="00D855C7">
      <w:pPr>
        <w:ind w:left="-426"/>
      </w:pPr>
    </w:p>
    <w:p w:rsidR="009C2046" w:rsidRDefault="009C2046" w:rsidP="00D855C7">
      <w:pPr>
        <w:ind w:left="-426"/>
      </w:pPr>
    </w:p>
    <w:p w:rsidR="001A4420" w:rsidRPr="00FD64FB" w:rsidRDefault="001A4420" w:rsidP="00FD64FB">
      <w:pPr>
        <w:rPr>
          <w:lang w:val="en-US"/>
        </w:rPr>
      </w:pPr>
    </w:p>
    <w:p w:rsidR="004B31EC" w:rsidRPr="005B311D" w:rsidRDefault="004B31EC" w:rsidP="004B31EC">
      <w:pPr>
        <w:jc w:val="center"/>
        <w:rPr>
          <w:b/>
        </w:rPr>
      </w:pPr>
      <w:proofErr w:type="gramStart"/>
      <w:r w:rsidRPr="005B311D">
        <w:rPr>
          <w:b/>
        </w:rPr>
        <w:t>С</w:t>
      </w:r>
      <w:proofErr w:type="gramEnd"/>
      <w:r w:rsidRPr="005B311D">
        <w:rPr>
          <w:b/>
        </w:rPr>
        <w:t xml:space="preserve"> В Е Д Е Н И Я</w:t>
      </w:r>
    </w:p>
    <w:p w:rsidR="004B31EC" w:rsidRPr="005B311D" w:rsidRDefault="004B31EC" w:rsidP="004B31EC">
      <w:pPr>
        <w:jc w:val="center"/>
        <w:rPr>
          <w:b/>
        </w:rPr>
      </w:pPr>
      <w:r w:rsidRPr="005B311D">
        <w:rPr>
          <w:b/>
        </w:rPr>
        <w:t>о заявлениях, предложениях и жалобах граждан по содержанию,</w:t>
      </w:r>
    </w:p>
    <w:p w:rsidR="004B31EC" w:rsidRPr="007329D3" w:rsidRDefault="004B31EC" w:rsidP="004B31EC">
      <w:pPr>
        <w:jc w:val="center"/>
        <w:rPr>
          <w:b/>
        </w:rPr>
      </w:pPr>
      <w:proofErr w:type="gramStart"/>
      <w:r w:rsidRPr="005B311D">
        <w:rPr>
          <w:b/>
        </w:rPr>
        <w:t>поступивших</w:t>
      </w:r>
      <w:proofErr w:type="gramEnd"/>
      <w:r w:rsidRPr="005B311D">
        <w:rPr>
          <w:b/>
        </w:rPr>
        <w:t xml:space="preserve"> в областную Думу в январе –</w:t>
      </w:r>
      <w:r>
        <w:rPr>
          <w:b/>
        </w:rPr>
        <w:t xml:space="preserve"> </w:t>
      </w:r>
      <w:r w:rsidR="00522F9D">
        <w:rPr>
          <w:b/>
        </w:rPr>
        <w:t>декабре</w:t>
      </w:r>
      <w:r w:rsidRPr="005B311D">
        <w:rPr>
          <w:b/>
        </w:rPr>
        <w:t xml:space="preserve"> 20</w:t>
      </w:r>
      <w:r w:rsidR="0093522E">
        <w:rPr>
          <w:b/>
        </w:rPr>
        <w:t>2</w:t>
      </w:r>
      <w:r w:rsidR="00332E52">
        <w:rPr>
          <w:b/>
        </w:rPr>
        <w:t>5</w:t>
      </w:r>
      <w:r w:rsidRPr="005B311D">
        <w:rPr>
          <w:b/>
        </w:rPr>
        <w:t xml:space="preserve"> года</w:t>
      </w:r>
    </w:p>
    <w:p w:rsidR="004B31EC" w:rsidRDefault="004B31EC" w:rsidP="004B31EC"/>
    <w:tbl>
      <w:tblPr>
        <w:tblW w:w="10771" w:type="dxa"/>
        <w:tblInd w:w="-601" w:type="dxa"/>
        <w:tblLayout w:type="fixed"/>
        <w:tblLook w:val="04A0"/>
      </w:tblPr>
      <w:tblGrid>
        <w:gridCol w:w="1560"/>
        <w:gridCol w:w="567"/>
        <w:gridCol w:w="709"/>
        <w:gridCol w:w="567"/>
        <w:gridCol w:w="708"/>
        <w:gridCol w:w="567"/>
        <w:gridCol w:w="709"/>
        <w:gridCol w:w="708"/>
        <w:gridCol w:w="710"/>
        <w:gridCol w:w="709"/>
        <w:gridCol w:w="709"/>
        <w:gridCol w:w="567"/>
        <w:gridCol w:w="708"/>
        <w:gridCol w:w="566"/>
        <w:gridCol w:w="707"/>
      </w:tblGrid>
      <w:tr w:rsidR="0060090C" w:rsidRPr="00AD138C" w:rsidTr="007B72FA">
        <w:trPr>
          <w:cantSplit/>
          <w:trHeight w:val="1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>
            <w:pPr>
              <w:rPr>
                <w:color w:val="000000"/>
                <w:sz w:val="16"/>
                <w:szCs w:val="16"/>
              </w:rPr>
            </w:pPr>
            <w:bookmarkStart w:id="1" w:name="RANGE!B2"/>
            <w:bookmarkStart w:id="2" w:name="OLE_LINK1"/>
            <w:r>
              <w:rPr>
                <w:color w:val="000000"/>
                <w:sz w:val="16"/>
                <w:szCs w:val="16"/>
              </w:rPr>
              <w:t> 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3 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0090C" w:rsidRDefault="0060090C" w:rsidP="0060090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bookmarkEnd w:id="2"/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Экология и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7,73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3,96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proofErr w:type="spellStart"/>
            <w:r w:rsidRPr="007B72FA">
              <w:rPr>
                <w:sz w:val="16"/>
                <w:szCs w:val="16"/>
              </w:rPr>
              <w:t>Дороги</w:t>
            </w:r>
            <w:proofErr w:type="gramStart"/>
            <w:r w:rsidRPr="007B72FA">
              <w:rPr>
                <w:sz w:val="16"/>
                <w:szCs w:val="16"/>
              </w:rPr>
              <w:t>,т</w:t>
            </w:r>
            <w:proofErr w:type="gramEnd"/>
            <w:r w:rsidRPr="007B72FA">
              <w:rPr>
                <w:sz w:val="16"/>
                <w:szCs w:val="16"/>
              </w:rPr>
              <w:t>ранспорт</w:t>
            </w:r>
            <w:proofErr w:type="spellEnd"/>
            <w:r w:rsidRPr="007B72FA">
              <w:rPr>
                <w:sz w:val="16"/>
                <w:szCs w:val="16"/>
              </w:rPr>
              <w:t>, энергетика, газификация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8,79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7,73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4,14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Жилищные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Законность и правопорядок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3,09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Законодательство, местное самоуправление, на действия (бездействие)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71,69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57,06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8,76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40,18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Жилищно-коммунальное хозяйство, ремонт и эксплуатация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7,20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15,53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7,69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11,86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8,83</w:t>
            </w:r>
          </w:p>
        </w:tc>
      </w:tr>
      <w:tr w:rsidR="0060090C" w:rsidRPr="00AD138C" w:rsidTr="007B72FA">
        <w:trPr>
          <w:trHeight w:val="4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3,09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Льготы, награждение ПГ БОД, присвоение звания «Ветеран труда»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6,74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6,59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5,67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4,14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Бюджет, налоги, экономическая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Образование,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16,49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7,75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Сельское и 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2,06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Социальное обеспечение, пенсии и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4,12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3,06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Труд и 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Промышленность, строительство, связь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Предпринимательство, торговля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Молодежная политика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60090C" w:rsidRPr="00AD138C" w:rsidTr="007B72FA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8,99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4,16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7,73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5,41</w:t>
            </w:r>
          </w:p>
        </w:tc>
      </w:tr>
      <w:tr w:rsidR="0060090C" w:rsidRPr="00AD138C" w:rsidTr="007B72FA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Военная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0090C" w:rsidTr="007B72FA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Разное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5,51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22,47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9,70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12,89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10,81</w:t>
            </w:r>
          </w:p>
        </w:tc>
      </w:tr>
      <w:tr w:rsidR="0060090C" w:rsidTr="007B72FA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90C" w:rsidRPr="007B72FA" w:rsidRDefault="0060090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b/>
                <w:sz w:val="16"/>
                <w:szCs w:val="16"/>
              </w:rPr>
            </w:pPr>
            <w:r w:rsidRPr="007B72FA"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B72FA">
              <w:rPr>
                <w:b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b/>
                <w:sz w:val="16"/>
                <w:szCs w:val="16"/>
              </w:rPr>
            </w:pPr>
            <w:r w:rsidRPr="007B72FA">
              <w:rPr>
                <w:b/>
                <w:sz w:val="16"/>
                <w:szCs w:val="16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sz w:val="16"/>
                <w:szCs w:val="16"/>
              </w:rPr>
            </w:pPr>
            <w:r w:rsidRPr="007B72FA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0C" w:rsidRPr="007B72FA" w:rsidRDefault="0060090C">
            <w:pPr>
              <w:jc w:val="center"/>
              <w:rPr>
                <w:color w:val="000000"/>
                <w:sz w:val="16"/>
                <w:szCs w:val="16"/>
              </w:rPr>
            </w:pPr>
            <w:r w:rsidRPr="007B72F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sz w:val="16"/>
                <w:szCs w:val="16"/>
              </w:rPr>
            </w:pPr>
            <w:r w:rsidRPr="007B72FA">
              <w:rPr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90C" w:rsidRPr="007B72FA" w:rsidRDefault="006009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72FA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:rsidR="004B31EC" w:rsidRDefault="004B31EC" w:rsidP="00854BDC">
      <w:pPr>
        <w:ind w:left="-709"/>
      </w:pPr>
    </w:p>
    <w:p w:rsidR="00895348" w:rsidRDefault="00895348" w:rsidP="00895348">
      <w:pPr>
        <w:ind w:left="-567"/>
        <w:rPr>
          <w:sz w:val="22"/>
          <w:szCs w:val="22"/>
        </w:rPr>
      </w:pPr>
    </w:p>
    <w:p w:rsidR="00895348" w:rsidRPr="00895348" w:rsidRDefault="00895348" w:rsidP="00895348">
      <w:pPr>
        <w:ind w:left="-567"/>
        <w:rPr>
          <w:color w:val="FFFFFF" w:themeColor="background1"/>
          <w:sz w:val="22"/>
          <w:szCs w:val="22"/>
        </w:rPr>
      </w:pPr>
      <w:r w:rsidRPr="00895348">
        <w:rPr>
          <w:color w:val="FFFFFF" w:themeColor="background1"/>
          <w:sz w:val="22"/>
          <w:szCs w:val="22"/>
        </w:rPr>
        <w:t xml:space="preserve">Начальник отдела по обеспечению деятельности </w:t>
      </w:r>
    </w:p>
    <w:p w:rsidR="00895348" w:rsidRPr="00895348" w:rsidRDefault="00895348" w:rsidP="00895348">
      <w:pPr>
        <w:ind w:left="-567"/>
        <w:rPr>
          <w:color w:val="FFFFFF" w:themeColor="background1"/>
          <w:sz w:val="22"/>
          <w:szCs w:val="22"/>
        </w:rPr>
      </w:pPr>
      <w:r w:rsidRPr="00895348">
        <w:rPr>
          <w:color w:val="FFFFFF" w:themeColor="background1"/>
          <w:sz w:val="22"/>
          <w:szCs w:val="22"/>
        </w:rPr>
        <w:t xml:space="preserve">Председателя Брянской областной Думы и организации </w:t>
      </w:r>
    </w:p>
    <w:p w:rsidR="00895348" w:rsidRPr="00895348" w:rsidRDefault="00895348" w:rsidP="00895348">
      <w:pPr>
        <w:ind w:left="-567"/>
        <w:rPr>
          <w:color w:val="FFFFFF" w:themeColor="background1"/>
          <w:sz w:val="22"/>
          <w:szCs w:val="22"/>
        </w:rPr>
      </w:pPr>
      <w:r w:rsidRPr="00895348">
        <w:rPr>
          <w:color w:val="FFFFFF" w:themeColor="background1"/>
          <w:sz w:val="22"/>
          <w:szCs w:val="22"/>
        </w:rPr>
        <w:t>взаимодействия с государственными органами,</w:t>
      </w:r>
    </w:p>
    <w:p w:rsidR="00895348" w:rsidRPr="00895348" w:rsidRDefault="00895348" w:rsidP="00895348">
      <w:pPr>
        <w:ind w:left="-567"/>
        <w:rPr>
          <w:color w:val="FFFFFF" w:themeColor="background1"/>
          <w:sz w:val="22"/>
          <w:szCs w:val="22"/>
        </w:rPr>
      </w:pPr>
      <w:r w:rsidRPr="00895348">
        <w:rPr>
          <w:color w:val="FFFFFF" w:themeColor="background1"/>
          <w:sz w:val="22"/>
          <w:szCs w:val="22"/>
        </w:rPr>
        <w:t xml:space="preserve">органами местного самоуправления, приема </w:t>
      </w:r>
    </w:p>
    <w:p w:rsidR="00895348" w:rsidRPr="00895348" w:rsidRDefault="00895348" w:rsidP="00895348">
      <w:pPr>
        <w:ind w:left="-567"/>
        <w:rPr>
          <w:color w:val="FFFFFF" w:themeColor="background1"/>
          <w:sz w:val="22"/>
          <w:szCs w:val="22"/>
        </w:rPr>
      </w:pPr>
      <w:r w:rsidRPr="00895348">
        <w:rPr>
          <w:color w:val="FFFFFF" w:themeColor="background1"/>
          <w:sz w:val="22"/>
          <w:szCs w:val="22"/>
        </w:rPr>
        <w:t xml:space="preserve">и рассмотрения обращений граждан организационного </w:t>
      </w:r>
    </w:p>
    <w:p w:rsidR="00895348" w:rsidRPr="00895348" w:rsidRDefault="00895348" w:rsidP="00895348">
      <w:pPr>
        <w:ind w:left="-567"/>
        <w:rPr>
          <w:color w:val="FFFFFF" w:themeColor="background1"/>
          <w:sz w:val="22"/>
          <w:szCs w:val="22"/>
        </w:rPr>
      </w:pPr>
      <w:r w:rsidRPr="00895348">
        <w:rPr>
          <w:color w:val="FFFFFF" w:themeColor="background1"/>
          <w:sz w:val="22"/>
          <w:szCs w:val="22"/>
        </w:rPr>
        <w:t xml:space="preserve">управления Брянской областной Думы                                                                          </w:t>
      </w:r>
      <w:r w:rsidRPr="00895348">
        <w:rPr>
          <w:color w:val="FFFFFF" w:themeColor="background1"/>
          <w:sz w:val="22"/>
          <w:szCs w:val="22"/>
        </w:rPr>
        <w:tab/>
        <w:t xml:space="preserve">        А.В. Коневцов</w:t>
      </w:r>
    </w:p>
    <w:p w:rsidR="00854BDC" w:rsidRDefault="00854BDC" w:rsidP="00895348">
      <w:pPr>
        <w:ind w:left="-709"/>
      </w:pPr>
    </w:p>
    <w:sectPr w:rsidR="00854BDC" w:rsidSect="0060090C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E0D5A"/>
    <w:rsid w:val="00001B10"/>
    <w:rsid w:val="00002E04"/>
    <w:rsid w:val="000077F2"/>
    <w:rsid w:val="000166FC"/>
    <w:rsid w:val="00017D29"/>
    <w:rsid w:val="0003412D"/>
    <w:rsid w:val="00040841"/>
    <w:rsid w:val="000467C9"/>
    <w:rsid w:val="00051E32"/>
    <w:rsid w:val="00083A99"/>
    <w:rsid w:val="000A1879"/>
    <w:rsid w:val="000B14BD"/>
    <w:rsid w:val="000C0F20"/>
    <w:rsid w:val="000C1EA4"/>
    <w:rsid w:val="000E17A7"/>
    <w:rsid w:val="000F6B9C"/>
    <w:rsid w:val="001042ED"/>
    <w:rsid w:val="00120BD5"/>
    <w:rsid w:val="0013296A"/>
    <w:rsid w:val="00134BC4"/>
    <w:rsid w:val="00141E2E"/>
    <w:rsid w:val="001459B3"/>
    <w:rsid w:val="00151FD7"/>
    <w:rsid w:val="001624BD"/>
    <w:rsid w:val="0017454A"/>
    <w:rsid w:val="00181835"/>
    <w:rsid w:val="0019372C"/>
    <w:rsid w:val="001A0B74"/>
    <w:rsid w:val="001A4420"/>
    <w:rsid w:val="001A5FDF"/>
    <w:rsid w:val="001A7EFE"/>
    <w:rsid w:val="001B3ED2"/>
    <w:rsid w:val="001C0171"/>
    <w:rsid w:val="001C2CB7"/>
    <w:rsid w:val="001C7527"/>
    <w:rsid w:val="001C7FA8"/>
    <w:rsid w:val="001D3C10"/>
    <w:rsid w:val="001E4077"/>
    <w:rsid w:val="001F575C"/>
    <w:rsid w:val="00206AE7"/>
    <w:rsid w:val="00233977"/>
    <w:rsid w:val="002351CB"/>
    <w:rsid w:val="00250659"/>
    <w:rsid w:val="002511E1"/>
    <w:rsid w:val="00255D32"/>
    <w:rsid w:val="00260195"/>
    <w:rsid w:val="00263BEF"/>
    <w:rsid w:val="00271BD4"/>
    <w:rsid w:val="002736BE"/>
    <w:rsid w:val="00283F39"/>
    <w:rsid w:val="002A6A9C"/>
    <w:rsid w:val="002B1CB8"/>
    <w:rsid w:val="002C0A3E"/>
    <w:rsid w:val="002C7ED4"/>
    <w:rsid w:val="002D7B95"/>
    <w:rsid w:val="002E0F4E"/>
    <w:rsid w:val="002E1CD2"/>
    <w:rsid w:val="002F27DE"/>
    <w:rsid w:val="00314B1D"/>
    <w:rsid w:val="003209F1"/>
    <w:rsid w:val="00322C21"/>
    <w:rsid w:val="00322CB2"/>
    <w:rsid w:val="00332E52"/>
    <w:rsid w:val="00333474"/>
    <w:rsid w:val="00361635"/>
    <w:rsid w:val="00374216"/>
    <w:rsid w:val="00377FE6"/>
    <w:rsid w:val="003B0577"/>
    <w:rsid w:val="003C2E5E"/>
    <w:rsid w:val="003C3EEB"/>
    <w:rsid w:val="003C5612"/>
    <w:rsid w:val="003C58AE"/>
    <w:rsid w:val="003D15EE"/>
    <w:rsid w:val="003D2FF2"/>
    <w:rsid w:val="003E024C"/>
    <w:rsid w:val="003E0358"/>
    <w:rsid w:val="0040759F"/>
    <w:rsid w:val="004153E6"/>
    <w:rsid w:val="004305EA"/>
    <w:rsid w:val="00431F0A"/>
    <w:rsid w:val="004433F4"/>
    <w:rsid w:val="00447459"/>
    <w:rsid w:val="00463B44"/>
    <w:rsid w:val="0047167C"/>
    <w:rsid w:val="004A55E0"/>
    <w:rsid w:val="004A65DD"/>
    <w:rsid w:val="004B16C3"/>
    <w:rsid w:val="004B31EC"/>
    <w:rsid w:val="004B4184"/>
    <w:rsid w:val="004E2D27"/>
    <w:rsid w:val="004E311D"/>
    <w:rsid w:val="004F133A"/>
    <w:rsid w:val="00520758"/>
    <w:rsid w:val="00522F9D"/>
    <w:rsid w:val="00523BE1"/>
    <w:rsid w:val="00537FA6"/>
    <w:rsid w:val="005466BB"/>
    <w:rsid w:val="005622F4"/>
    <w:rsid w:val="005744A5"/>
    <w:rsid w:val="00580163"/>
    <w:rsid w:val="0058112D"/>
    <w:rsid w:val="005917A3"/>
    <w:rsid w:val="005B311D"/>
    <w:rsid w:val="005F04CD"/>
    <w:rsid w:val="0060090C"/>
    <w:rsid w:val="00601E68"/>
    <w:rsid w:val="0063031E"/>
    <w:rsid w:val="0063227D"/>
    <w:rsid w:val="006333E4"/>
    <w:rsid w:val="0063544B"/>
    <w:rsid w:val="00654807"/>
    <w:rsid w:val="006557A1"/>
    <w:rsid w:val="00680A84"/>
    <w:rsid w:val="00687BB8"/>
    <w:rsid w:val="006C295F"/>
    <w:rsid w:val="006D1CAB"/>
    <w:rsid w:val="00700B01"/>
    <w:rsid w:val="00701C35"/>
    <w:rsid w:val="00703FA6"/>
    <w:rsid w:val="00704419"/>
    <w:rsid w:val="007141BE"/>
    <w:rsid w:val="0073035E"/>
    <w:rsid w:val="007329D3"/>
    <w:rsid w:val="00753F0E"/>
    <w:rsid w:val="00787E88"/>
    <w:rsid w:val="007B72FA"/>
    <w:rsid w:val="007C2F33"/>
    <w:rsid w:val="007C6F71"/>
    <w:rsid w:val="007D6A1D"/>
    <w:rsid w:val="007E413C"/>
    <w:rsid w:val="00806713"/>
    <w:rsid w:val="00821182"/>
    <w:rsid w:val="008265FA"/>
    <w:rsid w:val="00833A52"/>
    <w:rsid w:val="00834F0B"/>
    <w:rsid w:val="00847742"/>
    <w:rsid w:val="00854BDC"/>
    <w:rsid w:val="00855B0D"/>
    <w:rsid w:val="00867BAB"/>
    <w:rsid w:val="00895348"/>
    <w:rsid w:val="008A45AF"/>
    <w:rsid w:val="008C19D1"/>
    <w:rsid w:val="008D742A"/>
    <w:rsid w:val="008E5679"/>
    <w:rsid w:val="008E691F"/>
    <w:rsid w:val="009141FE"/>
    <w:rsid w:val="00921BAF"/>
    <w:rsid w:val="0093522E"/>
    <w:rsid w:val="00954042"/>
    <w:rsid w:val="009660E9"/>
    <w:rsid w:val="009903A1"/>
    <w:rsid w:val="009903EB"/>
    <w:rsid w:val="00990F74"/>
    <w:rsid w:val="009A252C"/>
    <w:rsid w:val="009A599F"/>
    <w:rsid w:val="009B42C7"/>
    <w:rsid w:val="009C2046"/>
    <w:rsid w:val="009C4B5D"/>
    <w:rsid w:val="009C6427"/>
    <w:rsid w:val="009C71AA"/>
    <w:rsid w:val="009D2B2B"/>
    <w:rsid w:val="009D73E9"/>
    <w:rsid w:val="009E4515"/>
    <w:rsid w:val="00A021B8"/>
    <w:rsid w:val="00A13178"/>
    <w:rsid w:val="00A16FB5"/>
    <w:rsid w:val="00A176A8"/>
    <w:rsid w:val="00A23638"/>
    <w:rsid w:val="00A33051"/>
    <w:rsid w:val="00A3541D"/>
    <w:rsid w:val="00A35EA5"/>
    <w:rsid w:val="00A47AF0"/>
    <w:rsid w:val="00A61FC4"/>
    <w:rsid w:val="00A71068"/>
    <w:rsid w:val="00A730A2"/>
    <w:rsid w:val="00A8362C"/>
    <w:rsid w:val="00A838CA"/>
    <w:rsid w:val="00AA1B27"/>
    <w:rsid w:val="00AC27EE"/>
    <w:rsid w:val="00AC64F7"/>
    <w:rsid w:val="00AD138C"/>
    <w:rsid w:val="00B04EBF"/>
    <w:rsid w:val="00B053F9"/>
    <w:rsid w:val="00B1230E"/>
    <w:rsid w:val="00B34173"/>
    <w:rsid w:val="00B506B9"/>
    <w:rsid w:val="00B74FAF"/>
    <w:rsid w:val="00B84D03"/>
    <w:rsid w:val="00BB3761"/>
    <w:rsid w:val="00BB600C"/>
    <w:rsid w:val="00BC148C"/>
    <w:rsid w:val="00BC5F2E"/>
    <w:rsid w:val="00BD0790"/>
    <w:rsid w:val="00BD2F83"/>
    <w:rsid w:val="00BE484B"/>
    <w:rsid w:val="00BF2394"/>
    <w:rsid w:val="00C07F04"/>
    <w:rsid w:val="00C169F1"/>
    <w:rsid w:val="00C371EC"/>
    <w:rsid w:val="00C76D39"/>
    <w:rsid w:val="00C95585"/>
    <w:rsid w:val="00CB0829"/>
    <w:rsid w:val="00CC1E7E"/>
    <w:rsid w:val="00CC361C"/>
    <w:rsid w:val="00CC6FCC"/>
    <w:rsid w:val="00CD45AB"/>
    <w:rsid w:val="00CD7A93"/>
    <w:rsid w:val="00CE4CF9"/>
    <w:rsid w:val="00D01658"/>
    <w:rsid w:val="00D057B6"/>
    <w:rsid w:val="00D14905"/>
    <w:rsid w:val="00D16882"/>
    <w:rsid w:val="00D26458"/>
    <w:rsid w:val="00D2737C"/>
    <w:rsid w:val="00D2774E"/>
    <w:rsid w:val="00D3306F"/>
    <w:rsid w:val="00D54660"/>
    <w:rsid w:val="00D55A3D"/>
    <w:rsid w:val="00D63D6E"/>
    <w:rsid w:val="00D855C7"/>
    <w:rsid w:val="00DC0088"/>
    <w:rsid w:val="00DC7AF8"/>
    <w:rsid w:val="00E118CA"/>
    <w:rsid w:val="00E17FBC"/>
    <w:rsid w:val="00E43ECE"/>
    <w:rsid w:val="00E7471C"/>
    <w:rsid w:val="00E74D4A"/>
    <w:rsid w:val="00E82EE5"/>
    <w:rsid w:val="00E85C0A"/>
    <w:rsid w:val="00E972B7"/>
    <w:rsid w:val="00ED307C"/>
    <w:rsid w:val="00ED4680"/>
    <w:rsid w:val="00EE0D5A"/>
    <w:rsid w:val="00EE22BD"/>
    <w:rsid w:val="00EF56CF"/>
    <w:rsid w:val="00F0023E"/>
    <w:rsid w:val="00F004F3"/>
    <w:rsid w:val="00F20AAE"/>
    <w:rsid w:val="00F2727E"/>
    <w:rsid w:val="00F42D8C"/>
    <w:rsid w:val="00F63ECA"/>
    <w:rsid w:val="00F72748"/>
    <w:rsid w:val="00F95174"/>
    <w:rsid w:val="00FB081B"/>
    <w:rsid w:val="00FB0868"/>
    <w:rsid w:val="00FB0EA5"/>
    <w:rsid w:val="00FB203D"/>
    <w:rsid w:val="00FB45B0"/>
    <w:rsid w:val="00FB4FFA"/>
    <w:rsid w:val="00FC341D"/>
    <w:rsid w:val="00FC63EA"/>
    <w:rsid w:val="00FD252B"/>
    <w:rsid w:val="00FD3DB2"/>
    <w:rsid w:val="00FD4F0E"/>
    <w:rsid w:val="00FD5ABA"/>
    <w:rsid w:val="00FD64FB"/>
    <w:rsid w:val="00FE15A1"/>
    <w:rsid w:val="00FE314F"/>
    <w:rsid w:val="00FE4E9A"/>
    <w:rsid w:val="00FF0B1B"/>
    <w:rsid w:val="00FF149E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5A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0D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0D5A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a3">
    <w:name w:val="Текст выноски Знак"/>
    <w:basedOn w:val="a0"/>
    <w:link w:val="a4"/>
    <w:rsid w:val="00EE0D5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EE0D5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EE0D5A"/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EE0D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EE0D5A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EE0D5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5544-3E4D-4CC1-AC19-8F90FC24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Maruev</dc:creator>
  <cp:lastModifiedBy>konevtsov</cp:lastModifiedBy>
  <cp:revision>43</cp:revision>
  <cp:lastPrinted>2026-01-22T09:48:00Z</cp:lastPrinted>
  <dcterms:created xsi:type="dcterms:W3CDTF">2023-01-18T09:54:00Z</dcterms:created>
  <dcterms:modified xsi:type="dcterms:W3CDTF">2026-01-22T09:49:00Z</dcterms:modified>
</cp:coreProperties>
</file>